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f78c687c441de" w:history="1">
              <w:r>
                <w:rPr>
                  <w:rStyle w:val="Hyperlink"/>
                </w:rPr>
                <w:t>2026-2032年全球与中国夹持器行业现状及前景趋势报告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f78c687c441de" w:history="1">
              <w:r>
                <w:rPr>
                  <w:rStyle w:val="Hyperlink"/>
                </w:rPr>
                <w:t>2026-2032年全球与中国夹持器行业现状及前景趋势报告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f78c687c441de" w:history="1">
                <w:r>
                  <w:rPr>
                    <w:rStyle w:val="Hyperlink"/>
                  </w:rPr>
                  <w:t>https://www.20087.com/8/65/JiaChiQiHangYeXianZhuangJiQianJing.html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持器是工业自动化与精密装配中的关键末端执行器，主要用于抓取、定位与搬运各类工件，广泛应用于机器人、数控机床、检测设备及实验室自动化系统。当前夹持器类型涵盖气动、电动、液压及磁力驱动，结构形式包括平行 jaw、角型、三爪及柔性自适应夹爪。高端产品强调高重复定位精度、快速换装接口（如ISO 9409标准）及内置力/位置反馈，以适配精密电子、汽车零部件及医疗器械制造需求。材料方面，轻量化铝合金、碳纤维增强复合材料及耐磨工程塑料被广泛应用。然而，在处理易碎、异形或表面敏感工件时，传统刚性夹持器仍面临夹伤、滑移或适配性不足等问题。</w:t>
      </w:r>
      <w:r>
        <w:rPr>
          <w:rFonts w:hint="eastAsia"/>
        </w:rPr>
        <w:br/>
      </w:r>
      <w:r>
        <w:rPr>
          <w:rFonts w:hint="eastAsia"/>
        </w:rPr>
        <w:t>　　未来，夹持器将向智能化、柔性化与多功能集成方向演进。基于仿生原理的软体夹持器（如气动肌肉、介电弹性体）可自适应包裹不规则物体，适用于果蔬分拣、生物样本操作等脆弱场景。嵌入微型力传感器与视觉识别模块的智能夹持器能实时调整夹紧力，防止过载或松脱，并支持“手眼协同”自主抓取。模块化快换系统将实现夹持器在不同任务间的秒级切换，提升产线柔性。在协作机器人（Cobot）普及背景下，夹持器还将集成安全碰撞检测与人机交互界面。长远看，夹持器将从被动执行工具升级为具备环境感知、自适应调节与任务学习能力的智能操作终端，成为智能制造柔性单元的核心使能部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f78c687c441de" w:history="1">
        <w:r>
          <w:rPr>
            <w:rStyle w:val="Hyperlink"/>
          </w:rPr>
          <w:t>2026-2032年全球与中国夹持器行业现状及前景趋势报告</w:t>
        </w:r>
      </w:hyperlink>
      <w:r>
        <w:rPr>
          <w:rFonts w:hint="eastAsia"/>
        </w:rPr>
        <w:t>》依托权威机构及行业协会数据，结合夹持器行业的宏观环境与微观实践，从夹持器市场规模、市场需求、技术现状及产业链结构等多维度进行了系统调研与分析。报告通过严谨的研究方法与翔实的数据支持，辅以直观图表，全面剖析了夹持器行业发展趋势、重点企业表现及市场竞争格局，并通过SWOT分析揭示了行业机遇与潜在风险，为夹持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按产品类型细分，全球夹持器市场规模2021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电动夹持器</w:t>
      </w:r>
      <w:r>
        <w:rPr>
          <w:rFonts w:hint="eastAsia"/>
        </w:rPr>
        <w:br/>
      </w:r>
      <w:r>
        <w:rPr>
          <w:rFonts w:hint="eastAsia"/>
        </w:rPr>
        <w:t>　　　　1.3.3 气动夹持器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按应用细分，全球夹持器市场规模2021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汽车制造业</w:t>
      </w:r>
      <w:r>
        <w:rPr>
          <w:rFonts w:hint="eastAsia"/>
        </w:rPr>
        <w:br/>
      </w:r>
      <w:r>
        <w:rPr>
          <w:rFonts w:hint="eastAsia"/>
        </w:rPr>
        <w:t>　　　　1.4.3 电子/电气领域</w:t>
      </w:r>
      <w:r>
        <w:rPr>
          <w:rFonts w:hint="eastAsia"/>
        </w:rPr>
        <w:br/>
      </w:r>
      <w:r>
        <w:rPr>
          <w:rFonts w:hint="eastAsia"/>
        </w:rPr>
        <w:t>　　　　1.4.4 金属制品</w:t>
      </w:r>
      <w:r>
        <w:rPr>
          <w:rFonts w:hint="eastAsia"/>
        </w:rPr>
        <w:br/>
      </w:r>
      <w:r>
        <w:rPr>
          <w:rFonts w:hint="eastAsia"/>
        </w:rPr>
        <w:t>　　　　1.4.5 食品/饮料/个人护理</w:t>
      </w:r>
      <w:r>
        <w:rPr>
          <w:rFonts w:hint="eastAsia"/>
        </w:rPr>
        <w:br/>
      </w:r>
      <w:r>
        <w:rPr>
          <w:rFonts w:hint="eastAsia"/>
        </w:rPr>
        <w:t>　　　　1.4.6 橡胶/塑料领域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夹持器行业发展总体概况</w:t>
      </w:r>
      <w:r>
        <w:rPr>
          <w:rFonts w:hint="eastAsia"/>
        </w:rPr>
        <w:br/>
      </w:r>
      <w:r>
        <w:rPr>
          <w:rFonts w:hint="eastAsia"/>
        </w:rPr>
        <w:t>　　　　1.5.2 夹持器行业发展主要特点</w:t>
      </w:r>
      <w:r>
        <w:rPr>
          <w:rFonts w:hint="eastAsia"/>
        </w:rPr>
        <w:br/>
      </w:r>
      <w:r>
        <w:rPr>
          <w:rFonts w:hint="eastAsia"/>
        </w:rPr>
        <w:t>　　　　1.5.3 夹持器行业发展影响因素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夹持器有利因素</w:t>
      </w:r>
      <w:r>
        <w:rPr>
          <w:rFonts w:hint="eastAsia"/>
        </w:rPr>
        <w:br/>
      </w:r>
      <w:r>
        <w:rPr>
          <w:rFonts w:hint="eastAsia"/>
        </w:rPr>
        <w:t>　　　　1.5.3 .2 夹持器不利因素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全球市场，近三年夹持器主要企业占有率及排名（按销量）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夹持器主要企业在国际市场占有率（按销量，2023-2026）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2025年夹持器主要企业在国际市场排名（按销量）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全球市场主要企业夹持器销量（2023-2026）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全球市场，近三年夹持器主要企业占有率及排名（按收入）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夹持器主要企业在国际市场占有率（按收入，2023-2026）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2025年夹持器主要企业在国际市场排名（按收入）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全球市场主要企业夹持器销售收入（2023-2026）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全球市场主要企业夹持器销售价格（2023-2026）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中国市场，近三年夹持器主要企业占有率及排名（按销量）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夹持器主要企业在中国市场占有率（按销量，2023-2026）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2025年夹持器主要企业在中国市场排名（按销量）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中国市场主要企业夹持器销量（2023-2026）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中国市场，近三年夹持器主要企业占有率及排名（按收入）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夹持器主要企业在中国市场占有率（按收入，2023-2026）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2025年夹持器主要企业在中国市场排名（按收入）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中国市场主要企业夹持器销售收入（2023-2026）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全球主要厂商夹持器总部及产地分布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全球主要厂商成立时间及夹持器商业化日期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全球主要厂商夹持器产品类型及应用</w:t>
      </w:r>
      <w:r>
        <w:rPr>
          <w:rFonts w:hint="eastAsia"/>
        </w:rPr>
        <w:br/>
      </w:r>
      <w:r>
        <w:rPr>
          <w:rFonts w:hint="eastAsia"/>
        </w:rPr>
        <w:t>　　2.9 夹持器行业集中度、竞争程度分析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夹持器行业集中度分析：2025年全球Top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全球夹持器第一梯队、第二梯队和第三梯队生产商（品牌）及市场份额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全球夹持器总体规模分析</w:t>
      </w:r>
      <w:r>
        <w:rPr>
          <w:rFonts w:hint="eastAsia"/>
        </w:rPr>
        <w:br/>
      </w:r>
      <w:r>
        <w:rPr>
          <w:rFonts w:hint="eastAsia"/>
        </w:rPr>
        <w:t>　　3.1 全球夹持器供需现状及预测（2021-2032）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全球夹持器产能、产量、产能利用率及发展趋势（2021-2032）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全球夹持器产量、需求量及发展趋势（2021-2032）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全球主要地区夹持器产量及发展趋势（2021-2032）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全球主要地区夹持器产量（2021-2026）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全球主要地区夹持器产量（2027-2032）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全球主要地区夹持器产量市场份额（2021-2032）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中国夹持器供需现状及预测（2021-2032）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中国夹持器产能、产量、产能利用率及发展趋势（2021-2032）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中国夹持器产量、市场需求量及发展趋势（2021-2032）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中国市场夹持器进出口（2021-2032）</w:t>
      </w:r>
      <w:r>
        <w:rPr>
          <w:rFonts w:hint="eastAsia"/>
        </w:rPr>
        <w:br/>
      </w:r>
      <w:r>
        <w:rPr>
          <w:rFonts w:hint="eastAsia"/>
        </w:rPr>
        <w:t>　　3.4 全球夹持器销量及销售额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全球市场夹持器销售额（2021-2032）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全球市场夹持器销量（2021-2032）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全球市场夹持器价格趋势（2021-2032）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全球夹持器主要地区分析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全球主要地区夹持器市场规模分析：2021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全球主要地区夹持器销售收入及市场份额（2021-2026）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全球主要地区夹持器销售收入预测（2027-2032）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全球主要地区夹持器销量分析：2021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全球主要地区夹持器销量及市场份额预测（2027-2032）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不同产品类型夹持器分析</w:t>
      </w:r>
      <w:r>
        <w:rPr>
          <w:rFonts w:hint="eastAsia"/>
        </w:rPr>
        <w:br/>
      </w:r>
      <w:r>
        <w:rPr>
          <w:rFonts w:hint="eastAsia"/>
        </w:rPr>
        <w:t>　　6.1 全球不同产品类型夹持器销量（2021-2032）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全球不同产品类型夹持器销量预测（2027-2032）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全球不同产品类型夹持器收入（2021-2032）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全球不同产品类型夹持器收入及市场份额（2021-2026）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全球不同产品类型夹持器收入预测（2027-2032）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全球不同产品类型夹持器价格走势（2021-2032）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中国不同产品类型夹持器销量（2021-2032）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中国不同产品类型夹持器销量预测（2027-2032）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中国不同产品类型夹持器收入（2021-2032）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中国不同产品类型夹持器收入及市场份额（2021-2026）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中国不同产品类型夹持器收入预测（2027-2032）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不同应用夹持器分析</w:t>
      </w:r>
      <w:r>
        <w:rPr>
          <w:rFonts w:hint="eastAsia"/>
        </w:rPr>
        <w:br/>
      </w:r>
      <w:r>
        <w:rPr>
          <w:rFonts w:hint="eastAsia"/>
        </w:rPr>
        <w:t>　　7.1 全球不同应用夹持器销量（2021-2032）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全球不同应用夹持器销量预测（2027-2032）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全球不同应用夹持器收入（2021-2032）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全球不同应用夹持器收入及市场份额（2021-2026）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全球不同应用夹持器收入预测（2027-2032）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全球不同应用夹持器价格走势（2021-2032）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中国不同应用夹持器销量（2021-2032）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中国不同应用夹持器销量预测（2027-2032）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中国不同应用夹持器收入（2021-2032）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中国不同应用夹持器收入及市场份额（2021-2026）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中国不同应用夹持器收入预测（2027-2032）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夹持器行业发展趋势</w:t>
      </w:r>
      <w:r>
        <w:rPr>
          <w:rFonts w:hint="eastAsia"/>
        </w:rPr>
        <w:br/>
      </w:r>
      <w:r>
        <w:rPr>
          <w:rFonts w:hint="eastAsia"/>
        </w:rPr>
        <w:t>　　8.2 夹持器行业主要驱动因素</w:t>
      </w:r>
      <w:r>
        <w:rPr>
          <w:rFonts w:hint="eastAsia"/>
        </w:rPr>
        <w:br/>
      </w:r>
      <w:r>
        <w:rPr>
          <w:rFonts w:hint="eastAsia"/>
        </w:rPr>
        <w:t>　　8.3 夹持器中国企业SWOT分析</w:t>
      </w:r>
      <w:r>
        <w:rPr>
          <w:rFonts w:hint="eastAsia"/>
        </w:rPr>
        <w:br/>
      </w:r>
      <w:r>
        <w:rPr>
          <w:rFonts w:hint="eastAsia"/>
        </w:rPr>
        <w:t>　　8.4 中国夹持器行业政策环境分析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夹持器行业产业链简介</w:t>
      </w:r>
      <w:r>
        <w:rPr>
          <w:rFonts w:hint="eastAsia"/>
        </w:rPr>
        <w:br/>
      </w:r>
      <w:r>
        <w:rPr>
          <w:rFonts w:hint="eastAsia"/>
        </w:rPr>
        <w:t>　　　　9.1.1 夹持器行业供应链分析</w:t>
      </w:r>
      <w:r>
        <w:rPr>
          <w:rFonts w:hint="eastAsia"/>
        </w:rPr>
        <w:br/>
      </w:r>
      <w:r>
        <w:rPr>
          <w:rFonts w:hint="eastAsia"/>
        </w:rPr>
        <w:t>　　　　9.1.2 夹持器主要原料及供应情况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夹持器行业采购模式</w:t>
      </w:r>
      <w:r>
        <w:rPr>
          <w:rFonts w:hint="eastAsia"/>
        </w:rPr>
        <w:br/>
      </w:r>
      <w:r>
        <w:rPr>
          <w:rFonts w:hint="eastAsia"/>
        </w:rPr>
        <w:t>　　9.3 夹持器行业生产模式</w:t>
      </w:r>
      <w:r>
        <w:rPr>
          <w:rFonts w:hint="eastAsia"/>
        </w:rPr>
        <w:br/>
      </w:r>
      <w:r>
        <w:rPr>
          <w:rFonts w:hint="eastAsia"/>
        </w:rPr>
        <w:t>　　9.4 夹持器行业销售模式及销售渠道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按产品类型细分，全球夹持器市场规模2021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按应用细分，全球夹持器市场规模（CAGR）2021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夹持器行业发展主要特点</w:t>
      </w:r>
      <w:r>
        <w:rPr>
          <w:rFonts w:hint="eastAsia"/>
        </w:rPr>
        <w:br/>
      </w:r>
      <w:r>
        <w:rPr>
          <w:rFonts w:hint="eastAsia"/>
        </w:rPr>
        <w:t>　　表 4： 夹持器行业发展有利因素分析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夹持器行业发展不利因素分析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进入夹持器行业壁垒</w:t>
      </w:r>
      <w:r>
        <w:rPr>
          <w:rFonts w:hint="eastAsia"/>
        </w:rPr>
        <w:br/>
      </w:r>
      <w:r>
        <w:rPr>
          <w:rFonts w:hint="eastAsia"/>
        </w:rPr>
        <w:t>　　表 7： 夹持器主要企业在国际市场占有率（按销量，2023-2026）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2025年夹持器主要企业在国际市场排名（按销量）&amp;（千个）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全球市场主要企业夹持器销量（2023-2026）&amp;（千个）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夹持器主要企业在国际市场占有率（按收入，2023-2026）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2025年夹持器主要企业在国际市场排名（按收入）&amp;（万元）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全球市场主要企业夹持器销售收入（2023-2026）&amp;（万元）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全球市场主要企业夹持器销售价格（2023-2026）&amp;（元/个）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夹持器主要企业在中国市场占有率（按销量，2023-2026）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2025年夹持器主要企业在中国市场排名（按销量）&amp;（千个）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中国市场主要企业夹持器销量（2023-2026）&amp;（千个）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夹持器主要企业在中国市场占有率（按收入，2023-2026）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2025年夹持器主要企业在中国市场排名（按收入）&amp;（万元）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中国市场主要企业夹持器销售收入（2023-2026）&amp;（万元）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全球主要厂商夹持器总部及产地分布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全球主要厂商成立时间及夹持器商业化日期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全球主要厂商夹持器产品类型及应用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2025年全球夹持器主要厂商市场地位（第一梯队、第二梯队和第三梯队）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全球夹持器市场投资、并购等现状分析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全球主要地区夹持器产量增速（CAGR）：（2021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全球主要地区夹持器产量（2021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全球主要地区夹持器产量（2021-2026）&amp;（千个）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全球主要地区夹持器产量（2027-2032）&amp;（千个）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全球主要地区夹持器产量市场份额（2021-2026）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全球主要地区夹持器产量市场份额（2027-2032）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中国市场夹持器产量、销量、进出口（2021-2026）&amp;（千个）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中国市场夹持器产量、销量、进出口预测（2027-2032）&amp;（千个）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全球主要地区夹持器销售收入增速：（2021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全球主要地区夹持器销售收入（2021-2026）&amp;（万元）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全球主要地区夹持器销售收入市场份额（2021-2026）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全球主要地区夹持器收入（2027-2032）&amp;（万元）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全球主要地区夹持器收入市场份额（2027-2032）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全球主要地区夹持器销量（千个）：2021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全球主要地区夹持器销量（2021-2026）&amp;（千个）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全球主要地区夹持器销量（2027-2032）&amp;（千个）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全球主要地区夹持器销量份额（2027-2032）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夹持器销量（千个）、收入（万元）、价格（元/个）及毛利率（2021-2026）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全球不同产品类型夹持器销量（2021-2026）&amp;（千个）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全球不同产品类型夹持器销量预测（2027-2032）&amp;（千个）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全球市场不同产品类型夹持器销量市场份额预测（2027-2032）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全球不同产品类型夹持器收入（2021-2026）&amp;（万元）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全球不同产品类型夹持器收入市场份额（2021-2026）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全球不同产品类型夹持器收入预测（2027-2032）&amp;（万元）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全球不同产品类型夹持器收入市场份额预测（2027-2032）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中国不同产品类型夹持器销量（2021-2026）&amp;（千个）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中国不同产品类型夹持器销量预测（2027-2032）&amp;（千个）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全球市场不同产品类型夹持器销量市场份额预测（2027-2032）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中国不同产品类型夹持器收入（2021-2026）&amp;（万元）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中国不同产品类型夹持器收入市场份额（2021-2026）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中国不同产品类型夹持器收入预测（2027-2032）&amp;（万元）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中国不同产品类型夹持器收入市场份额预测（2027-2032）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全球不同应用夹持器销量（2021-2026）&amp;（千个）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全球不同应用夹持器销量预测（2027-2032）&amp;（千个）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全球市场不同应用夹持器销量市场份额预测（2027-2032）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全球不同应用夹持器收入（2021-2026）&amp;（万元）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全球不同应用夹持器收入市场份额（2021-2026）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全球不同应用夹持器收入预测（2027-2032）&amp;（万元）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全球不同应用夹持器收入市场份额预测（2027-2032）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中国不同应用夹持器销量（2021-2026）&amp;（千个）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中国不同应用夹持器销量预测（2027-2032）&amp;（千个）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中国市场不同应用夹持器销量市场份额预测（2027-2032）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中国不同应用夹持器收入（2021-2026）&amp;（万元）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中国不同应用夹持器收入市场份额（2021-2026）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中国不同应用夹持器收入预测（2027-2032）&amp;（万元）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中国不同应用夹持器收入市场份额预测（2027-2032）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夹持器行业发展趋势</w:t>
      </w:r>
      <w:r>
        <w:rPr>
          <w:rFonts w:hint="eastAsia"/>
        </w:rPr>
        <w:br/>
      </w:r>
      <w:r>
        <w:rPr>
          <w:rFonts w:hint="eastAsia"/>
        </w:rPr>
        <w:t>　　表 146： 夹持器行业主要驱动因素</w:t>
      </w:r>
      <w:r>
        <w:rPr>
          <w:rFonts w:hint="eastAsia"/>
        </w:rPr>
        <w:br/>
      </w:r>
      <w:r>
        <w:rPr>
          <w:rFonts w:hint="eastAsia"/>
        </w:rPr>
        <w:t>　　表 147： 夹持器行业供应链分析</w:t>
      </w:r>
      <w:r>
        <w:rPr>
          <w:rFonts w:hint="eastAsia"/>
        </w:rPr>
        <w:br/>
      </w:r>
      <w:r>
        <w:rPr>
          <w:rFonts w:hint="eastAsia"/>
        </w:rPr>
        <w:t>　　表 148： 夹持器上游原料供应商</w:t>
      </w:r>
      <w:r>
        <w:rPr>
          <w:rFonts w:hint="eastAsia"/>
        </w:rPr>
        <w:br/>
      </w:r>
      <w:r>
        <w:rPr>
          <w:rFonts w:hint="eastAsia"/>
        </w:rPr>
        <w:t>　　表 149： 夹持器主要地区不同应用客户分析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夹持器典型经销商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夹持器产品图片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全球不同产品类型夹持器销售额2021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全球不同产品类型夹持器市场份额2025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电动夹持器产品图片</w:t>
      </w:r>
      <w:r>
        <w:rPr>
          <w:rFonts w:hint="eastAsia"/>
        </w:rPr>
        <w:br/>
      </w:r>
      <w:r>
        <w:rPr>
          <w:rFonts w:hint="eastAsia"/>
        </w:rPr>
        <w:t>　　图 5： 气动夹持器产品图片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全球不同应用夹持器市场份额2025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汽车制造业</w:t>
      </w:r>
      <w:r>
        <w:rPr>
          <w:rFonts w:hint="eastAsia"/>
        </w:rPr>
        <w:br/>
      </w:r>
      <w:r>
        <w:rPr>
          <w:rFonts w:hint="eastAsia"/>
        </w:rPr>
        <w:t>　　图 9： 电子/电气领域</w:t>
      </w:r>
      <w:r>
        <w:rPr>
          <w:rFonts w:hint="eastAsia"/>
        </w:rPr>
        <w:br/>
      </w:r>
      <w:r>
        <w:rPr>
          <w:rFonts w:hint="eastAsia"/>
        </w:rPr>
        <w:t>　　图 10： 金属制品</w:t>
      </w:r>
      <w:r>
        <w:rPr>
          <w:rFonts w:hint="eastAsia"/>
        </w:rPr>
        <w:br/>
      </w:r>
      <w:r>
        <w:rPr>
          <w:rFonts w:hint="eastAsia"/>
        </w:rPr>
        <w:t>　　图 11： 食品/饮料/个人护理</w:t>
      </w:r>
      <w:r>
        <w:rPr>
          <w:rFonts w:hint="eastAsia"/>
        </w:rPr>
        <w:br/>
      </w:r>
      <w:r>
        <w:rPr>
          <w:rFonts w:hint="eastAsia"/>
        </w:rPr>
        <w:t>　　图 12： 橡胶/塑料领域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2025年全球前五大生产商夹持器市场份额</w:t>
      </w:r>
      <w:r>
        <w:rPr>
          <w:rFonts w:hint="eastAsia"/>
        </w:rPr>
        <w:br/>
      </w:r>
      <w:r>
        <w:rPr>
          <w:rFonts w:hint="eastAsia"/>
        </w:rPr>
        <w:t>　　图 15： 2025年全球夹持器第一梯队、第二梯队和第三梯队厂商及市场份额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全球夹持器产能、产量、产能利用率及发展趋势（2021-2032）&amp;（千个）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全球夹持器产量、需求量及发展趋势（2021-2032）&amp;（千个）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全球主要地区夹持器产量市场份额（2021-2032）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中国夹持器产能、产量、产能利用率及发展趋势（2021-2032）&amp;（千个）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中国夹持器产量、市场需求量及发展趋势（2021-2032）&amp;（千个）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全球夹持器市场销售额及增长率：（2021-2032）&amp;（万元）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全球市场夹持器市场规模：2021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全球市场夹持器销量及增长率（2021-2032）&amp;（千个）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全球市场夹持器价格趋势（2021-2032）&amp;（元/个）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全球主要地区夹持器销售收入（2021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全球主要地区夹持器销售收入市场份额（2021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北美市场夹持器销量及增长率（2021-2032）&amp;（千个）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欧洲市场夹持器销量及增长率（2021-2032）&amp;（千个）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中国市场夹持器销量及增长率（2021-2032）&amp;（千个）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日本市场夹持器销量及增长率（2021-2032）&amp;（千个）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东南亚市场夹持器销量及增长率（2021-2032）&amp;（千个）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印度市场夹持器销量及增长率（2021-2032）&amp;（千个）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南美市场夹持器销量及增长率（2021-2032）&amp;（千个）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中东市场夹持器销量及增长率（2021-2032）&amp;（千个）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全球不同产品类型夹持器价格走势（2021-2032）&amp;（元/个）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全球不同应用夹持器价格走势（2021-2032）&amp;（元/个）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夹持器中国企业SWOT分析</w:t>
      </w:r>
      <w:r>
        <w:rPr>
          <w:rFonts w:hint="eastAsia"/>
        </w:rPr>
        <w:br/>
      </w:r>
      <w:r>
        <w:rPr>
          <w:rFonts w:hint="eastAsia"/>
        </w:rPr>
        <w:t>　　图 46： 夹持器产业链</w:t>
      </w:r>
      <w:r>
        <w:rPr>
          <w:rFonts w:hint="eastAsia"/>
        </w:rPr>
        <w:br/>
      </w:r>
      <w:r>
        <w:rPr>
          <w:rFonts w:hint="eastAsia"/>
        </w:rPr>
        <w:t>　　图 47： 夹持器行业采购模式分析</w:t>
      </w:r>
      <w:r>
        <w:rPr>
          <w:rFonts w:hint="eastAsia"/>
        </w:rPr>
        <w:br/>
      </w:r>
      <w:r>
        <w:rPr>
          <w:rFonts w:hint="eastAsia"/>
        </w:rPr>
        <w:t>　　图 48： 夹持器行业生产模式</w:t>
      </w:r>
      <w:r>
        <w:rPr>
          <w:rFonts w:hint="eastAsia"/>
        </w:rPr>
        <w:br/>
      </w:r>
      <w:r>
        <w:rPr>
          <w:rFonts w:hint="eastAsia"/>
        </w:rPr>
        <w:t>　　图 49： 夹持器行业销售模式分析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f78c687c441de" w:history="1">
        <w:r>
          <w:rPr>
            <w:rStyle w:val="Hyperlink"/>
          </w:rPr>
          <w:t>2026-2032年全球与中国夹持器行业现状及前景趋势报告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f78c687c441de" w:history="1">
        <w:r>
          <w:rPr>
            <w:rStyle w:val="Hyperlink"/>
          </w:rPr>
          <w:t>https://www.20087.com/8/65/JiaChiQiHangYeXianZhuangJiQianJing.html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热点：夹持器工作原理、夹持器的作用、铆接机工作视频、夹持器工作原理、电动夹爪工作原理、夹持器装置简图、无心磨导轮修整角度3度、夹持器结构设计、内孔膨胀型夹具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4dc4e095e4da3" w:history="1">
      <w:r>
        <w:rPr>
          <w:rStyle w:val="Hyperlink"/>
        </w:rPr>
        <w:t>2026-2032年全球与中国夹持器行业现状及前景趋势报告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JiaChiQiHangYeXianZhuangJiQianJing.html" TargetMode="External" Id="R0b2f78c687c4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JiaChiQiHangYeXianZhuangJiQianJing.html" TargetMode="External" Id="R57c4dc4e095e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2025-12-30T03:34:18Z</dcterms:created>
  <dcterms:modified xsi:type="dcterms:W3CDTF">2025-12-30T04:34:18Z</dcterms:modified>
  <dc:subject>2026-2032年全球与中国夹持器行业现状及前景趋势报告</dc:subject>
  <dc:title>2026-2032年全球与中国夹持器行业现状及前景趋势报告</dc:title>
  <cp:keywords>2026-2032年全球与中国夹持器行业现状及前景趋势报告</cp:keywords>
  <dc:description>2026-2032年全球与中国夹持器行业现状及前景趋势报告</dc:description>
</cp:coreProperties>
</file>