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79f91750d4614" w:history="1">
              <w:r>
                <w:rPr>
                  <w:rStyle w:val="Hyperlink"/>
                </w:rPr>
                <w:t>2026-2032年中国尾灯座市场调查研究与发展前景分析报告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79f91750d4614" w:history="1">
              <w:r>
                <w:rPr>
                  <w:rStyle w:val="Hyperlink"/>
                </w:rPr>
                <w:t>2026-2032年中国尾灯座市场调查研究与发展前景分析报告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79f91750d4614" w:history="1">
                <w:r>
                  <w:rPr>
                    <w:rStyle w:val="Hyperlink"/>
                  </w:rPr>
                  <w:t>https://www.20087.com/8/25/WeiDengZuoDeXianZhuangYuQianJing.html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灯座是汽车后组合灯总成中的关键结构件，用于固定灯体、连接线束并确保密封防水，通常由耐候性工程塑料（如PBT、PC/ABS）注塑成型。当前设计强调IP67以上防护等级、耐高低温冲击（-40℃至120℃）及与车身钣金的快速卡扣安装。在LED光源普及与造型扁平化趋势下，尾灯座需兼顾散热通道与光学对位精度；新能源车型更要求集成毫米波雷达罩或通信天线窗口。然而，部分低价产品因材料收缩率控制不佳，导致装配间隙或密封失效；长期紫外线照射亦引发脆化开裂，影响使用寿命。</w:t>
      </w:r>
      <w:r>
        <w:rPr>
          <w:rFonts w:hint="eastAsia"/>
        </w:rPr>
        <w:br/>
      </w:r>
      <w:r>
        <w:rPr>
          <w:rFonts w:hint="eastAsia"/>
        </w:rPr>
        <w:t>　　未来，尾灯座将向多功能集成、轻量化与智能感知融合演进。导热塑料替代金属支架，提升LED散热效率；一体成型的天线嵌件支持V2X通信信号透传，无需额外开孔。在制造端，微发泡注塑技术减少材料用量与翘曲变形；激光焊接取代超声波，提升密封可靠性。更关键的是，尾灯座将嵌入微型湿度传感器——一旦检测到内部凝露，自动触发加热除雾或发送故障预警。随着汽车电子电气架构升级，尾灯座将从被动结构件升级为车外交互与环境感知的智能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79f91750d4614" w:history="1">
        <w:r>
          <w:rPr>
            <w:rStyle w:val="Hyperlink"/>
          </w:rPr>
          <w:t>2026-2032年中国尾灯座市场调查研究与发展前景分析报告</w:t>
        </w:r>
      </w:hyperlink>
      <w:r>
        <w:rPr>
          <w:rFonts w:hint="eastAsia"/>
        </w:rPr>
        <w:t>》基于国家统计局及相关行业协会的详实数据，采用多维度的研究方法，系统分析了尾灯座行业的发展现状。报告客观呈现了当前尾灯座市场规模、主要企业的竞争格局以及行业技术发展水平，通过分析尾灯座产业链结构和市场供需关系，评估了尾灯座行业面临的机遇与潜在风险。结合宏观经济环境变化，报告对尾灯座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尾灯座行业概述</w:t>
      </w:r>
      <w:r>
        <w:rPr>
          <w:rFonts w:hint="eastAsia"/>
        </w:rPr>
        <w:br/>
      </w:r>
      <w:r>
        <w:rPr>
          <w:rFonts w:hint="eastAsia"/>
        </w:rPr>
        <w:t>　　第一节 尾灯座定义与分类</w:t>
      </w:r>
      <w:r>
        <w:rPr>
          <w:rFonts w:hint="eastAsia"/>
        </w:rPr>
        <w:br/>
      </w:r>
      <w:r>
        <w:rPr>
          <w:rFonts w:hint="eastAsia"/>
        </w:rPr>
        <w:t>　　第二节 尾灯座应用领域</w:t>
      </w:r>
      <w:r>
        <w:rPr>
          <w:rFonts w:hint="eastAsia"/>
        </w:rPr>
        <w:br/>
      </w:r>
      <w:r>
        <w:rPr>
          <w:rFonts w:hint="eastAsia"/>
        </w:rPr>
        <w:t>　　第三节 尾灯座行业经济指标分析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尾灯座产业链及经营模式分析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三、尾灯座销售模式及销售渠道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全球尾灯座市场发展综述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2020-2025年全球尾灯座市场规模与趋势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主要国家与地区尾灯座市场分析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2026-2032年全球尾灯座行业发展趋势与前景预测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中国尾灯座行业市场分析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2025-2026年尾灯座产能与投资动态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一、国内尾灯座产能及利用情况</w:t>
      </w:r>
      <w:r>
        <w:rPr>
          <w:rFonts w:hint="eastAsia"/>
        </w:rPr>
        <w:br/>
      </w:r>
      <w:r>
        <w:rPr>
          <w:rFonts w:hint="eastAsia"/>
        </w:rPr>
        <w:t>　　　　二、尾灯座产能扩张与投资动态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2026-2032年尾灯座行业产量统计与趋势预测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一、2020-2025年尾灯座行业产量数据统计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1、2020-2025年尾灯座产量及增长趋势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2、2020-2025年尾灯座细分产品产量及份额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二、影响尾灯座产量的关键因素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三、2026-2032年尾灯座产量预测</w:t>
      </w:r>
      <w:r>
        <w:rPr>
          <w:rFonts w:hint="eastAsia"/>
        </w:rPr>
        <w:br/>
      </w:r>
      <w:r>
        <w:rPr>
          <w:rFonts w:hint="eastAsia"/>
        </w:rPr>
        <w:t>　　第三节 2026-2032年尾灯座市场需求与销售分析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一、2025-2026年尾灯座行业需求现状</w:t>
      </w:r>
      <w:r>
        <w:rPr>
          <w:rFonts w:hint="eastAsia"/>
        </w:rPr>
        <w:br/>
      </w:r>
      <w:r>
        <w:rPr>
          <w:rFonts w:hint="eastAsia"/>
        </w:rPr>
        <w:t>　　　　二、尾灯座客户群体与需求特点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三、2020-2025年尾灯座行业销售规模分析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四、2026-2032年尾灯座市场增长潜力与规模预测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中国尾灯座细分市场与下游应用领域分析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尾灯座细分市场分析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一、2025-2026年尾灯座主要细分产品市场现状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尾灯座下游应用与客户群体分析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一、2025-2026年尾灯座各应用领域市场现状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2025-2026年尾灯座行业技术发展现状及趋势分析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国内外尾灯座行业技术差异与原因</w:t>
      </w:r>
      <w:r>
        <w:rPr>
          <w:rFonts w:hint="eastAsia"/>
        </w:rPr>
        <w:br/>
      </w:r>
      <w:r>
        <w:rPr>
          <w:rFonts w:hint="eastAsia"/>
        </w:rPr>
        <w:t>　　第三节 尾灯座行业技术发展方向、趋势预测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尾灯座价格机制与竞争策略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一、2020-2025年尾灯座市场价格走势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尾灯座定价策略与方法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2026-2032年尾灯座价格竞争态势与趋势预测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中国尾灯座行业重点区域市场研究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2025-2026年重点区域尾灯座市场发展概况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三、2026-2032年尾灯座行业发展潜力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三、2026-2032年尾灯座行业发展潜力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三、2026-2032年尾灯座行业发展潜力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三、2026-2032年尾灯座行业发展潜力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二、2020-2025年尾灯座市场需求规模情况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三、2026-2032年尾灯座行业发展潜力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2020-2025年中国尾灯座行业进出口情况分析</w:t>
      </w:r>
      <w:r>
        <w:rPr>
          <w:rFonts w:hint="eastAsia"/>
        </w:rPr>
        <w:br/>
      </w:r>
      <w:r>
        <w:rPr>
          <w:rFonts w:hint="eastAsia"/>
        </w:rPr>
        <w:t>　　第一节 尾灯座行业进口情况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一、2020-2025年尾灯座进口规模及增长情况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二、尾灯座主要进口来源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尾灯座行业出口情况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一、2020-2025年尾灯座出口规模及增长情况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二、尾灯座主要出口目的地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2020-2025年中国尾灯座行业总体发展与财务状况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2020-2025年中国尾灯座行业规模情况</w:t>
      </w:r>
      <w:r>
        <w:rPr>
          <w:rFonts w:hint="eastAsia"/>
        </w:rPr>
        <w:br/>
      </w:r>
      <w:r>
        <w:rPr>
          <w:rFonts w:hint="eastAsia"/>
        </w:rPr>
        <w:t>　　　　一、尾灯座行业企业数量规模</w:t>
      </w:r>
      <w:r>
        <w:rPr>
          <w:rFonts w:hint="eastAsia"/>
        </w:rPr>
        <w:br/>
      </w:r>
      <w:r>
        <w:rPr>
          <w:rFonts w:hint="eastAsia"/>
        </w:rPr>
        <w:t>　　　　二、尾灯座行业从业人员规模</w:t>
      </w:r>
      <w:r>
        <w:rPr>
          <w:rFonts w:hint="eastAsia"/>
        </w:rPr>
        <w:br/>
      </w:r>
      <w:r>
        <w:rPr>
          <w:rFonts w:hint="eastAsia"/>
        </w:rPr>
        <w:t>　　　　三、尾灯座行业市场敏感性分析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2020-2025年中国尾灯座行业财务能力分析</w:t>
      </w:r>
      <w:r>
        <w:rPr>
          <w:rFonts w:hint="eastAsia"/>
        </w:rPr>
        <w:br/>
      </w:r>
      <w:r>
        <w:rPr>
          <w:rFonts w:hint="eastAsia"/>
        </w:rPr>
        <w:t>　　　　一、尾灯座行业盈利能力</w:t>
      </w:r>
      <w:r>
        <w:rPr>
          <w:rFonts w:hint="eastAsia"/>
        </w:rPr>
        <w:br/>
      </w:r>
      <w:r>
        <w:rPr>
          <w:rFonts w:hint="eastAsia"/>
        </w:rPr>
        <w:t>　　　　二、尾灯座行业偿债能力</w:t>
      </w:r>
      <w:r>
        <w:rPr>
          <w:rFonts w:hint="eastAsia"/>
        </w:rPr>
        <w:br/>
      </w:r>
      <w:r>
        <w:rPr>
          <w:rFonts w:hint="eastAsia"/>
        </w:rPr>
        <w:t>　　　　三、尾灯座行业营运能力</w:t>
      </w:r>
      <w:r>
        <w:rPr>
          <w:rFonts w:hint="eastAsia"/>
        </w:rPr>
        <w:br/>
      </w:r>
      <w:r>
        <w:rPr>
          <w:rFonts w:hint="eastAsia"/>
        </w:rPr>
        <w:t>　　　　四、尾灯座行业发展能力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尾灯座行业重点企业调研分析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二、企业尾灯座业务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中国尾灯座行业竞争格局分析</w:t>
      </w:r>
      <w:r>
        <w:rPr>
          <w:rFonts w:hint="eastAsia"/>
        </w:rPr>
        <w:br/>
      </w:r>
      <w:r>
        <w:rPr>
          <w:rFonts w:hint="eastAsia"/>
        </w:rPr>
        <w:t>　　第一节 尾灯座行业竞争格局总览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2025-2026年尾灯座行业竞争力分析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2020-2025年尾灯座行业企业并购活动分析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2025-2026年尾灯座行业会展与招投标活动分析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一、尾灯座行业会展活动及其市场影响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2026年中国尾灯座企业发展企业发展策略与建议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尾灯座销售模式与渠道策略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尾灯座品牌与市场推广策略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尾灯座研发投入与技术创新能力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尾灯座合作联盟与资源整合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中国尾灯座行业风险与对策</w:t>
      </w:r>
      <w:r>
        <w:rPr>
          <w:rFonts w:hint="eastAsia"/>
        </w:rPr>
        <w:br/>
      </w:r>
      <w:r>
        <w:rPr>
          <w:rFonts w:hint="eastAsia"/>
        </w:rPr>
        <w:t>　　第一节 尾灯座行业SWOT分析</w:t>
      </w:r>
      <w:r>
        <w:rPr>
          <w:rFonts w:hint="eastAsia"/>
        </w:rPr>
        <w:br/>
      </w:r>
      <w:r>
        <w:rPr>
          <w:rFonts w:hint="eastAsia"/>
        </w:rPr>
        <w:t>　　　　一、尾灯座行业优势</w:t>
      </w:r>
      <w:r>
        <w:rPr>
          <w:rFonts w:hint="eastAsia"/>
        </w:rPr>
        <w:br/>
      </w:r>
      <w:r>
        <w:rPr>
          <w:rFonts w:hint="eastAsia"/>
        </w:rPr>
        <w:t>　　　　二、尾灯座行业劣势</w:t>
      </w:r>
      <w:r>
        <w:rPr>
          <w:rFonts w:hint="eastAsia"/>
        </w:rPr>
        <w:br/>
      </w:r>
      <w:r>
        <w:rPr>
          <w:rFonts w:hint="eastAsia"/>
        </w:rPr>
        <w:t>　　　　三、尾灯座市场机会</w:t>
      </w:r>
      <w:r>
        <w:rPr>
          <w:rFonts w:hint="eastAsia"/>
        </w:rPr>
        <w:br/>
      </w:r>
      <w:r>
        <w:rPr>
          <w:rFonts w:hint="eastAsia"/>
        </w:rPr>
        <w:t>　　　　四、尾灯座市场威胁</w:t>
      </w:r>
      <w:r>
        <w:rPr>
          <w:rFonts w:hint="eastAsia"/>
        </w:rPr>
        <w:br/>
      </w:r>
      <w:r>
        <w:rPr>
          <w:rFonts w:hint="eastAsia"/>
        </w:rPr>
        <w:t>　　第二节 尾灯座行业风险及对策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2026-2032年中国尾灯座行业前景与发展趋势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2025-2026年尾灯座行业发展环境分析</w:t>
      </w:r>
      <w:r>
        <w:rPr>
          <w:rFonts w:hint="eastAsia"/>
        </w:rPr>
        <w:br/>
      </w:r>
      <w:r>
        <w:rPr>
          <w:rFonts w:hint="eastAsia"/>
        </w:rPr>
        <w:t>　　　　一、尾灯座行业主管部门与监管体制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二、尾灯座行业主要法律法规及政策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三、尾灯座行业标准与质量监管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2026-2032年尾灯座行业发展趋势与方向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2026-2032年尾灯座行业发展潜力与机遇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尾灯座行业研究结论与建议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(中~智~林)尾灯座行业发展建议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尾灯座行业历程</w:t>
      </w:r>
      <w:r>
        <w:rPr>
          <w:rFonts w:hint="eastAsia"/>
        </w:rPr>
        <w:br/>
      </w:r>
      <w:r>
        <w:rPr>
          <w:rFonts w:hint="eastAsia"/>
        </w:rPr>
        <w:t>　　图表 尾灯座行业生命周期</w:t>
      </w:r>
      <w:r>
        <w:rPr>
          <w:rFonts w:hint="eastAsia"/>
        </w:rPr>
        <w:br/>
      </w:r>
      <w:r>
        <w:rPr>
          <w:rFonts w:hint="eastAsia"/>
        </w:rPr>
        <w:t>　　图表 尾灯座行业产业链分析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2020-2025年中国尾灯座行业市场规模及增长情况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2020-2025年尾灯座行业市场容量分析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2020-2025年中国尾灯座行业产能统计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2020-2025年中国尾灯座行业产量及增长趋势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2020-2025年中国尾灯座市场需求量及增速统计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2025年中国尾灯座行业需求领域分布格局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2020-2025年中国尾灯座行业销售收入分析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2020-2025年中国尾灯座行业盈利情况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2020-2025年中国尾灯座行业利润总额统计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2020-2025年中国尾灯座进口数量分析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2020-2025年中国尾灯座进口金额分析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2020-2025年中国尾灯座出口数量分析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2020-2025年中国尾灯座出口金额分析</w:t>
      </w:r>
      <w:r>
        <w:rPr>
          <w:rFonts w:hint="eastAsia"/>
        </w:rPr>
        <w:br/>
      </w:r>
      <w:r>
        <w:rPr>
          <w:rFonts w:hint="eastAsia"/>
        </w:rPr>
        <w:t>　　图表 2025年中国尾灯座进口国家及地区分析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2025年中国尾灯座出口国家及地区分析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2020-2025年中国尾灯座行业企业数量情况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2020-2025年中国尾灯座行业企业平均规模情况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**地区尾灯座行业市场需求情况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**地区尾灯座市场规模及增长情况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**地区尾灯座行业市场需求情况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尾灯座重点企业（一）基本信息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尾灯座重点企业（一）经营情况分析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尾灯座重点企业（一）主要经济指标情况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尾灯座重点企业（一）盈利能力情况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尾灯座重点企业（二）经营情况分析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尾灯座重点企业（二）主要经济指标情况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尾灯座重点企业（二）盈利能力情况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尾灯座企业信息</w:t>
      </w:r>
      <w:r>
        <w:rPr>
          <w:rFonts w:hint="eastAsia"/>
        </w:rPr>
        <w:br/>
      </w:r>
      <w:r>
        <w:rPr>
          <w:rFonts w:hint="eastAsia"/>
        </w:rPr>
        <w:t>　　图表 尾灯座企业经营情况分析</w:t>
      </w:r>
      <w:r>
        <w:rPr>
          <w:rFonts w:hint="eastAsia"/>
        </w:rPr>
        <w:br/>
      </w:r>
      <w:r>
        <w:rPr>
          <w:rFonts w:hint="eastAsia"/>
        </w:rPr>
        <w:t>　　图表 尾灯座重点企业（三）主要经济指标情况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尾灯座重点企业（三）盈利能力情况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尾灯座重点企业（三）成长能力情况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2026-2032年中国尾灯座行业产能预测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2026-2032年中国尾灯座行业产量预测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2026-2032年中国尾灯座市场需求量预测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2026-2032年中国尾灯座行业供需平衡预测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2026-2032年中国尾灯座行业市场容量预测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2026-2032年中国尾灯座行业市场规模预测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2026-2032年中国尾灯座市场前景分析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2026-2032年中国尾灯座发展趋势预测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79f91750d4614" w:history="1">
        <w:r>
          <w:rPr>
            <w:rStyle w:val="Hyperlink"/>
          </w:rPr>
          <w:t>2026-2032年中国尾灯座市场调查研究与发展前景分析报告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79f91750d4614" w:history="1">
        <w:r>
          <w:rPr>
            <w:rStyle w:val="Hyperlink"/>
          </w:rPr>
          <w:t>https://www.20087.com/8/25/WeiDengZuoDeXianZhuangYuQianJing.html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4638fe5294115" w:history="1">
      <w:r>
        <w:rPr>
          <w:rStyle w:val="Hyperlink"/>
        </w:rPr>
        <w:t>2026-2032年中国尾灯座市场调查研究与发展前景分析报告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eiDengZuoDeXianZhuangYuQianJing.html" TargetMode="External" Id="Raf579f91750d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eiDengZuoDeXianZhuangYuQianJing.html" TargetMode="External" Id="R8004638fe529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2026-01-04T06:50:20Z</dcterms:created>
  <dcterms:modified xsi:type="dcterms:W3CDTF">2026-01-04T07:50:20Z</dcterms:modified>
  <dc:subject>2026-2032年中国尾灯座市场调查研究与发展前景分析报告</dc:subject>
  <dc:title>2026-2032年中国尾灯座市场调查研究与发展前景分析报告</dc:title>
  <cp:keywords>2026-2032年中国尾灯座市场调查研究与发展前景分析报告</cp:keywords>
  <dc:description>2026-2032年中国尾灯座市场调查研究与发展前景分析报告</dc:description>
</cp:coreProperties>
</file>