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567e34cb042bf" w:history="1">
              <w:r>
                <w:rPr>
                  <w:rStyle w:val="Hyperlink"/>
                </w:rPr>
                <w:t>2026-2032年全球与中国材料试验机行业研究及前景趋势预测报告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567e34cb042bf" w:history="1">
              <w:r>
                <w:rPr>
                  <w:rStyle w:val="Hyperlink"/>
                </w:rPr>
                <w:t>2026-2032年全球与中国材料试验机行业研究及前景趋势预测报告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567e34cb042bf" w:history="1">
                <w:r>
                  <w:rPr>
                    <w:rStyle w:val="Hyperlink"/>
                  </w:rPr>
                  <w:t>https://www.20087.com/8/65/CaiLiaoShiYanJiHangYeFaZhanQianJing.html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试验机是评估材料力学性能的核心设备，涵盖万能试验机、疲劳试验机、冲击试验机及蠕变测试系统，用于测定拉伸、压缩、弯曲、剪切等性能参数，广泛应用于金属、复合材料、塑料及生物材料研发与质检。主流设备强调载荷精度（±0.5%）、位移分辨率（&lt;0.1 μm）、动态响应速度及符合ASTM、ISO等国际标准。在新材料开发与失效分析需求驱动下，用户对多轴加载能力、原位观测接口（如SEM/CT联用）及试验数据自动分析提出更高要求。然而，高精度传感器易受温度漂移影响；同时，复杂夹具设计依赖经验，标准化程度不足制约测试效率。</w:t>
      </w:r>
      <w:r>
        <w:rPr>
          <w:rFonts w:hint="eastAsia"/>
        </w:rPr>
        <w:br/>
      </w:r>
      <w:r>
        <w:rPr>
          <w:rFonts w:hint="eastAsia"/>
        </w:rPr>
        <w:t>　　未来，材料试验机将向智能化、多物理场耦合与云平台集成方向演进。一方面，AI算法将基于历史数据预测材料失效点并优化加载路径；另一方面，热-力-电耦合试验台将模拟真实服役环境。在软件端，数字孪生模型将实现虚拟试验与物理验证协同。此外，远程操控与数据共享平台将支持跨地域协作研发。长远看，材料试验机将从性能验证工具升级为材料基因工程关键实验节点，推动材料研发向数据驱动、高通量、高保真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567e34cb042bf" w:history="1">
        <w:r>
          <w:rPr>
            <w:rStyle w:val="Hyperlink"/>
          </w:rPr>
          <w:t>2026-2032年全球与中国材料试验机行业研究及前景趋势预测报告</w:t>
        </w:r>
      </w:hyperlink>
      <w:r>
        <w:rPr>
          <w:rFonts w:hint="eastAsia"/>
        </w:rPr>
        <w:t>》基于统计局、相关行业协会及科研机构的详实数据，系统呈现材料试验机行业市场规模、技术发展现状及未来趋势，客观分析材料试验机行业竞争格局与主要企业经营状况。报告从材料试验机供需关系、政策环境等维度，评估了材料试验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按产品类型细分，全球材料试验机市场规模2021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静态试验机</w:t>
      </w:r>
      <w:r>
        <w:rPr>
          <w:rFonts w:hint="eastAsia"/>
        </w:rPr>
        <w:br/>
      </w:r>
      <w:r>
        <w:rPr>
          <w:rFonts w:hint="eastAsia"/>
        </w:rPr>
        <w:t>　　　　1.3.3 动态试验机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按应用细分，全球材料试验机市场规模2021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电子和半导体</w:t>
      </w:r>
      <w:r>
        <w:rPr>
          <w:rFonts w:hint="eastAsia"/>
        </w:rPr>
        <w:br/>
      </w:r>
      <w:r>
        <w:rPr>
          <w:rFonts w:hint="eastAsia"/>
        </w:rPr>
        <w:t>　　　　1.4.4 建筑材料</w:t>
      </w:r>
      <w:r>
        <w:rPr>
          <w:rFonts w:hint="eastAsia"/>
        </w:rPr>
        <w:br/>
      </w:r>
      <w:r>
        <w:rPr>
          <w:rFonts w:hint="eastAsia"/>
        </w:rPr>
        <w:t>　　　　1.4.5 包装</w:t>
      </w:r>
      <w:r>
        <w:rPr>
          <w:rFonts w:hint="eastAsia"/>
        </w:rPr>
        <w:br/>
      </w:r>
      <w:r>
        <w:rPr>
          <w:rFonts w:hint="eastAsia"/>
        </w:rPr>
        <w:t>　　　　1.4.6 纺织</w:t>
      </w:r>
      <w:r>
        <w:rPr>
          <w:rFonts w:hint="eastAsia"/>
        </w:rPr>
        <w:br/>
      </w:r>
      <w:r>
        <w:rPr>
          <w:rFonts w:hint="eastAsia"/>
        </w:rPr>
        <w:t>　　　　1.4.7 医疗</w:t>
      </w:r>
      <w:r>
        <w:rPr>
          <w:rFonts w:hint="eastAsia"/>
        </w:rPr>
        <w:br/>
      </w:r>
      <w:r>
        <w:rPr>
          <w:rFonts w:hint="eastAsia"/>
        </w:rPr>
        <w:t>　　　　1.4.8 国防军工</w:t>
      </w:r>
      <w:r>
        <w:rPr>
          <w:rFonts w:hint="eastAsia"/>
        </w:rPr>
        <w:br/>
      </w:r>
      <w:r>
        <w:rPr>
          <w:rFonts w:hint="eastAsia"/>
        </w:rPr>
        <w:t>　　　　1.4.9 航空航天</w:t>
      </w:r>
      <w:r>
        <w:rPr>
          <w:rFonts w:hint="eastAsia"/>
        </w:rPr>
        <w:br/>
      </w:r>
      <w:r>
        <w:rPr>
          <w:rFonts w:hint="eastAsia"/>
        </w:rPr>
        <w:t>　　　　1.4.10 科研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材料试验机行业发展总体概况</w:t>
      </w:r>
      <w:r>
        <w:rPr>
          <w:rFonts w:hint="eastAsia"/>
        </w:rPr>
        <w:br/>
      </w:r>
      <w:r>
        <w:rPr>
          <w:rFonts w:hint="eastAsia"/>
        </w:rPr>
        <w:t>　　　　1.5.2 材料试验机行业发展主要特点</w:t>
      </w:r>
      <w:r>
        <w:rPr>
          <w:rFonts w:hint="eastAsia"/>
        </w:rPr>
        <w:br/>
      </w:r>
      <w:r>
        <w:rPr>
          <w:rFonts w:hint="eastAsia"/>
        </w:rPr>
        <w:t>　　　　1.5.3 材料试验机行业发展影响因素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材料试验机有利因素</w:t>
      </w:r>
      <w:r>
        <w:rPr>
          <w:rFonts w:hint="eastAsia"/>
        </w:rPr>
        <w:br/>
      </w:r>
      <w:r>
        <w:rPr>
          <w:rFonts w:hint="eastAsia"/>
        </w:rPr>
        <w:t>　　　　1.5.3 .2 材料试验机不利因素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全球市场，近三年材料试验机主要企业占有率及排名（按销量）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材料试验机主要企业在国际市场占有率（按销量，2023-2026）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2025年材料试验机主要企业在国际市场排名（按销量）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全球市场主要企业材料试验机销量（2023-2026）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全球市场，近三年材料试验机主要企业占有率及排名（按收入）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材料试验机主要企业在国际市场占有率（按收入，2023-2026）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2025年材料试验机主要企业在国际市场排名（按收入）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全球市场主要企业材料试验机销售收入（2023-2026）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全球市场主要企业材料试验机销售价格（2023-2026）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中国市场，近三年材料试验机主要企业占有率及排名（按销量）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材料试验机主要企业在中国市场占有率（按销量，2023-2026）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2025年材料试验机主要企业在中国市场排名（按销量）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中国市场主要企业材料试验机销量（2023-2026）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中国市场，近三年材料试验机主要企业占有率及排名（按收入）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材料试验机主要企业在中国市场占有率（按收入，2023-2026）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2025年材料试验机主要企业在中国市场排名（按收入）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中国市场主要企业材料试验机销售收入（2023-2026）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全球主要厂商材料试验机总部及产地分布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全球主要厂商成立时间及材料试验机商业化日期</w:t>
      </w:r>
      <w:r>
        <w:rPr>
          <w:rFonts w:hint="eastAsia"/>
        </w:rPr>
        <w:br/>
      </w:r>
      <w:r>
        <w:rPr>
          <w:rFonts w:hint="eastAsia"/>
        </w:rPr>
        <w:t>　　2.8 全球主要厂商材料试验机产品类型及应用</w:t>
      </w:r>
      <w:r>
        <w:rPr>
          <w:rFonts w:hint="eastAsia"/>
        </w:rPr>
        <w:br/>
      </w:r>
      <w:r>
        <w:rPr>
          <w:rFonts w:hint="eastAsia"/>
        </w:rPr>
        <w:t>　　2.9 材料试验机行业集中度、竞争程度分析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材料试验机行业集中度分析：2025年全球Top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全球材料试验机第一梯队、第二梯队和第三梯队生产商（品牌）及市场份额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全球材料试验机总体规模分析</w:t>
      </w:r>
      <w:r>
        <w:rPr>
          <w:rFonts w:hint="eastAsia"/>
        </w:rPr>
        <w:br/>
      </w:r>
      <w:r>
        <w:rPr>
          <w:rFonts w:hint="eastAsia"/>
        </w:rPr>
        <w:t>　　3.1 全球材料试验机供需现状及预测（2021-2032）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全球材料试验机产能、产量、产能利用率及发展趋势（2021-2032）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全球材料试验机产量、需求量及发展趋势（2021-2032）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全球主要地区材料试验机产量及发展趋势（2021-2032）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全球主要地区材料试验机产量（2021-2026）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全球主要地区材料试验机产量（2027-2032）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全球主要地区材料试验机产量市场份额（2021-2032）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中国材料试验机供需现状及预测（2021-2032）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中国材料试验机产能、产量、产能利用率及发展趋势（2021-2032）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中国材料试验机产量、市场需求量及发展趋势（2021-2032）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中国市场材料试验机进出口（2021-2032）</w:t>
      </w:r>
      <w:r>
        <w:rPr>
          <w:rFonts w:hint="eastAsia"/>
        </w:rPr>
        <w:br/>
      </w:r>
      <w:r>
        <w:rPr>
          <w:rFonts w:hint="eastAsia"/>
        </w:rPr>
        <w:t>　　3.4 全球材料试验机销量及销售额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全球市场材料试验机销售额（2021-2032）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全球市场材料试验机价格趋势（2021-2032）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全球材料试验机主要地区分析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全球主要地区材料试验机市场规模分析：2021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全球主要地区材料试验机销售收入及市场份额（2021-2026）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全球主要地区材料试验机销售收入预测（2027-2032）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全球主要地区材料试验机销量分析：2021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全球主要地区材料试验机销量及市场份额预测（2027-2032）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中东市场材料试验机销量、收入及增长率（2021-2032）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材料试验机销量、收入、价格及毛利率（2021-2026）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不同产品类型材料试验机分析</w:t>
      </w:r>
      <w:r>
        <w:rPr>
          <w:rFonts w:hint="eastAsia"/>
        </w:rPr>
        <w:br/>
      </w:r>
      <w:r>
        <w:rPr>
          <w:rFonts w:hint="eastAsia"/>
        </w:rPr>
        <w:t>　　6.1 全球不同产品类型材料试验机销量（2021-2032）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全球不同产品类型材料试验机销量预测（2027-2032）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全球不同产品类型材料试验机收入（2021-2032）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全球不同产品类型材料试验机收入及市场份额（2021-2026）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全球不同产品类型材料试验机收入预测（2027-2032）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全球不同产品类型材料试验机价格走势（2021-2032）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中国不同产品类型材料试验机销量预测（2027-2032）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中国不同产品类型材料试验机收入（2021-2032）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中国不同产品类型材料试验机收入及市场份额（2021-2026）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中国不同产品类型材料试验机收入预测（2027-2032）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不同应用材料试验机分析</w:t>
      </w:r>
      <w:r>
        <w:rPr>
          <w:rFonts w:hint="eastAsia"/>
        </w:rPr>
        <w:br/>
      </w:r>
      <w:r>
        <w:rPr>
          <w:rFonts w:hint="eastAsia"/>
        </w:rPr>
        <w:t>　　7.1 全球不同应用材料试验机销量（2021-2032）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全球不同应用材料试验机销量预测（2027-2032）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全球不同应用材料试验机收入（2021-2032）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全球不同应用材料试验机收入及市场份额（2021-2026）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全球不同应用材料试验机收入预测（2027-2032）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全球不同应用材料试验机价格走势（2021-2032）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中国不同应用材料试验机销量（2021-2032）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中国不同应用材料试验机销量及市场份额（2021-2026）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中国不同应用材料试验机销量预测（2027-2032）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中国不同应用材料试验机收入（2021-2032）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中国不同应用材料试验机收入及市场份额（2021-2026）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中国不同应用材料试验机收入预测（2027-2032）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材料试验机行业发展趋势</w:t>
      </w:r>
      <w:r>
        <w:rPr>
          <w:rFonts w:hint="eastAsia"/>
        </w:rPr>
        <w:br/>
      </w:r>
      <w:r>
        <w:rPr>
          <w:rFonts w:hint="eastAsia"/>
        </w:rPr>
        <w:t>　　8.2 材料试验机行业主要驱动因素</w:t>
      </w:r>
      <w:r>
        <w:rPr>
          <w:rFonts w:hint="eastAsia"/>
        </w:rPr>
        <w:br/>
      </w:r>
      <w:r>
        <w:rPr>
          <w:rFonts w:hint="eastAsia"/>
        </w:rPr>
        <w:t>　　8.3 材料试验机中国企业SWOT分析</w:t>
      </w:r>
      <w:r>
        <w:rPr>
          <w:rFonts w:hint="eastAsia"/>
        </w:rPr>
        <w:br/>
      </w:r>
      <w:r>
        <w:rPr>
          <w:rFonts w:hint="eastAsia"/>
        </w:rPr>
        <w:t>　　8.4 中国材料试验机行业政策环境分析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材料试验机行业产业链简介</w:t>
      </w:r>
      <w:r>
        <w:rPr>
          <w:rFonts w:hint="eastAsia"/>
        </w:rPr>
        <w:br/>
      </w:r>
      <w:r>
        <w:rPr>
          <w:rFonts w:hint="eastAsia"/>
        </w:rPr>
        <w:t>　　　　9.1.1 材料试验机行业供应链分析</w:t>
      </w:r>
      <w:r>
        <w:rPr>
          <w:rFonts w:hint="eastAsia"/>
        </w:rPr>
        <w:br/>
      </w:r>
      <w:r>
        <w:rPr>
          <w:rFonts w:hint="eastAsia"/>
        </w:rPr>
        <w:t>　　　　9.1.2 材料试验机主要原料及供应情况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材料试验机行业采购模式</w:t>
      </w:r>
      <w:r>
        <w:rPr>
          <w:rFonts w:hint="eastAsia"/>
        </w:rPr>
        <w:br/>
      </w:r>
      <w:r>
        <w:rPr>
          <w:rFonts w:hint="eastAsia"/>
        </w:rPr>
        <w:t>　　9.3 材料试验机行业生产模式</w:t>
      </w:r>
      <w:r>
        <w:rPr>
          <w:rFonts w:hint="eastAsia"/>
        </w:rPr>
        <w:br/>
      </w:r>
      <w:r>
        <w:rPr>
          <w:rFonts w:hint="eastAsia"/>
        </w:rPr>
        <w:t>　　9.4 材料试验机行业销售模式及销售渠道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按产品类型细分，全球材料试验机市场规模2021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按应用细分，全球材料试验机市场规模（CAGR）2021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材料试验机行业发展主要特点</w:t>
      </w:r>
      <w:r>
        <w:rPr>
          <w:rFonts w:hint="eastAsia"/>
        </w:rPr>
        <w:br/>
      </w:r>
      <w:r>
        <w:rPr>
          <w:rFonts w:hint="eastAsia"/>
        </w:rPr>
        <w:t>　　表 4： 材料试验机行业发展有利因素分析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材料试验机行业发展不利因素分析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进入材料试验机行业壁垒</w:t>
      </w:r>
      <w:r>
        <w:rPr>
          <w:rFonts w:hint="eastAsia"/>
        </w:rPr>
        <w:br/>
      </w:r>
      <w:r>
        <w:rPr>
          <w:rFonts w:hint="eastAsia"/>
        </w:rPr>
        <w:t>　　表 7： 材料试验机主要企业在国际市场占有率（按销量，2023-2026）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2025年材料试验机主要企业在国际市场排名（按销量）&amp;（台）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全球市场主要企业材料试验机销量（2023-2026）&amp;（台）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材料试验机主要企业在国际市场占有率（按收入，2023-2026）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2025年材料试验机主要企业在国际市场排名（按收入）&amp;（万元）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全球市场主要企业材料试验机销售收入（2023-2026）&amp;（万元）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全球市场主要企业材料试验机销售价格（2023-2026）&amp;（元/台）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材料试验机主要企业在中国市场占有率（按销量，2023-2026）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2025年材料试验机主要企业在中国市场排名（按销量）&amp;（台）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中国市场主要企业材料试验机销量（2023-2026）&amp;（台）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材料试验机主要企业在中国市场占有率（按收入，2023-2026）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2025年材料试验机主要企业在中国市场排名（按收入）&amp;（万元）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中国市场主要企业材料试验机销售收入（2023-2026）&amp;（万元）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全球主要厂商材料试验机总部及产地分布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全球主要厂商成立时间及材料试验机商业化日期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全球主要厂商材料试验机产品类型及应用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2025年全球材料试验机主要厂商市场地位（第一梯队、第二梯队和第三梯队）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全球材料试验机市场投资、并购等现状分析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全球主要地区材料试验机产量增速（CAGR）：（2021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全球主要地区材料试验机产量（2021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全球主要地区材料试验机产量（2021-2026）&amp;（台）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全球主要地区材料试验机产量（2027-2032）&amp;（台）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全球主要地区材料试验机产量市场份额（2021-2026）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全球主要地区材料试验机产量市场份额（2027-2032）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中国市场材料试验机产量、销量、进出口（2021-2026）&amp;（台）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中国市场材料试验机产量、销量、进出口预测（2027-2032）&amp;（台）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全球主要地区材料试验机销售收入增速：（2021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全球主要地区材料试验机销售收入（2021-2026）&amp;（万元）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全球主要地区材料试验机销售收入市场份额（2021-2026）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全球主要地区材料试验机收入（2027-2032）&amp;（万元）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全球主要地区材料试验机收入市场份额（2027-2032）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全球主要地区材料试验机销量（台）：2021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全球主要地区材料试验机销量（2027-2032）&amp;（台）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全球主要地区材料试验机销量份额（2027-2032）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材料试验机生产基地、销售区域、竞争对手及市场地位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材料试验机产品规格、参数及市场应用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材料试验机销量（台）、收入（万元）、价格（元/台）及毛利率（2021-2026）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全球不同产品类型材料试验机销量预测（2027-2032）&amp;（台）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全球市场不同产品类型材料试验机销量市场份额预测（2027-2032）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全球不同产品类型材料试验机收入（2021-2026）&amp;（万元）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全球不同产品类型材料试验机收入市场份额（2021-2026）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全球不同产品类型材料试验机收入预测（2027-2032）&amp;（万元）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全球不同产品类型材料试验机收入市场份额预测（2027-2032）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中国不同产品类型材料试验机销量市场份额（2021-2026）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中国不同产品类型材料试验机销量预测（2027-2032）&amp;（台）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全球市场不同产品类型材料试验机销量市场份额预测（2027-2032）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中国不同产品类型材料试验机收入（2021-2026）&amp;（万元）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中国不同产品类型材料试验机收入市场份额（2021-2026）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中国不同产品类型材料试验机收入预测（2027-2032）&amp;（万元）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中国不同产品类型材料试验机收入市场份额预测（2027-2032）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全球不同应用材料试验机销量市场份额（2021-2026）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全球不同应用材料试验机销量预测（2027-2032）&amp;（台）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全球市场不同应用材料试验机销量市场份额预测（2027-2032）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全球不同应用材料试验机收入（2021-2026）&amp;（万元）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全球不同应用材料试验机收入市场份额（2021-2026）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全球不同应用材料试验机收入预测（2027-2032）&amp;（万元）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全球不同应用材料试验机收入市场份额预测（2027-2032）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中国不同应用材料试验机销量（2021-2026）&amp;（台）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中国不同应用材料试验机销量市场份额（2021-2026）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中国不同应用材料试验机销量预测（2027-2032）&amp;（台）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中国市场不同应用材料试验机销量市场份额预测（2027-2032）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中国不同应用材料试验机收入（2021-2026）&amp;（万元）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中国不同应用材料试验机收入市场份额（2021-2026）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中国不同应用材料试验机收入预测（2027-2032）&amp;（万元）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中国不同应用材料试验机收入市场份额预测（2027-2032）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材料试验机行业发展趋势</w:t>
      </w:r>
      <w:r>
        <w:rPr>
          <w:rFonts w:hint="eastAsia"/>
        </w:rPr>
        <w:br/>
      </w:r>
      <w:r>
        <w:rPr>
          <w:rFonts w:hint="eastAsia"/>
        </w:rPr>
        <w:t>　　表 206： 材料试验机行业主要驱动因素</w:t>
      </w:r>
      <w:r>
        <w:rPr>
          <w:rFonts w:hint="eastAsia"/>
        </w:rPr>
        <w:br/>
      </w:r>
      <w:r>
        <w:rPr>
          <w:rFonts w:hint="eastAsia"/>
        </w:rPr>
        <w:t>　　表 207： 材料试验机行业供应链分析</w:t>
      </w:r>
      <w:r>
        <w:rPr>
          <w:rFonts w:hint="eastAsia"/>
        </w:rPr>
        <w:br/>
      </w:r>
      <w:r>
        <w:rPr>
          <w:rFonts w:hint="eastAsia"/>
        </w:rPr>
        <w:t>　　表 208： 材料试验机上游原料供应商</w:t>
      </w:r>
      <w:r>
        <w:rPr>
          <w:rFonts w:hint="eastAsia"/>
        </w:rPr>
        <w:br/>
      </w:r>
      <w:r>
        <w:rPr>
          <w:rFonts w:hint="eastAsia"/>
        </w:rPr>
        <w:t>　　表 209： 材料试验机主要地区不同应用客户分析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材料试验机典型经销商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材料试验机产品图片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全球不同产品类型材料试验机销售额2021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全球不同产品类型材料试验机市场份额2025 &amp; 2032</w:t>
      </w:r>
      <w:r>
        <w:rPr>
          <w:rFonts w:hint="eastAsia"/>
        </w:rPr>
        <w:br/>
      </w:r>
      <w:r>
        <w:rPr>
          <w:rFonts w:hint="eastAsia"/>
        </w:rPr>
        <w:t>　　图 4： 静态试验机产品图片</w:t>
      </w:r>
      <w:r>
        <w:rPr>
          <w:rFonts w:hint="eastAsia"/>
        </w:rPr>
        <w:br/>
      </w:r>
      <w:r>
        <w:rPr>
          <w:rFonts w:hint="eastAsia"/>
        </w:rPr>
        <w:t>　　图 5： 动态试验机产品图片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全球不同应用材料试验机市场份额2025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国防军工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科研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2025年全球前五大生产商材料试验机市场份额</w:t>
      </w:r>
      <w:r>
        <w:rPr>
          <w:rFonts w:hint="eastAsia"/>
        </w:rPr>
        <w:br/>
      </w:r>
      <w:r>
        <w:rPr>
          <w:rFonts w:hint="eastAsia"/>
        </w:rPr>
        <w:t>　　图 18： 2025年全球材料试验机第一梯队、第二梯队和第三梯队厂商及市场份额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全球材料试验机产能、产量、产能利用率及发展趋势（2021-2032）&amp;（台）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全球材料试验机产量、需求量及发展趋势（2021-2032）&amp;（台）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全球主要地区材料试验机产量市场份额（2021-2032）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中国材料试验机产能、产量、产能利用率及发展趋势（2021-2032）&amp;（台）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中国材料试验机产量、市场需求量及发展趋势（2021-2032）&amp;（台）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全球材料试验机市场销售额及增长率：（2021-2032）&amp;（万元）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全球市场材料试验机市场规模：2021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全球市场材料试验机价格趋势（2021-2032）&amp;（元/台）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全球主要地区材料试验机销售收入（2021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全球主要地区材料试验机销售收入市场份额（2021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中东市场材料试验机销量及增长率（2021-2032）&amp;（台）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中东市场材料试验机收入及增长率（2021-2032）&amp;（万元）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全球不同产品类型材料试验机价格走势（2021-2032）&amp;（元/台）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全球不同应用材料试验机价格走势（2021-2032）&amp;（元/台）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材料试验机中国企业SWOT分析</w:t>
      </w:r>
      <w:r>
        <w:rPr>
          <w:rFonts w:hint="eastAsia"/>
        </w:rPr>
        <w:br/>
      </w:r>
      <w:r>
        <w:rPr>
          <w:rFonts w:hint="eastAsia"/>
        </w:rPr>
        <w:t>　　图 49： 材料试验机产业链</w:t>
      </w:r>
      <w:r>
        <w:rPr>
          <w:rFonts w:hint="eastAsia"/>
        </w:rPr>
        <w:br/>
      </w:r>
      <w:r>
        <w:rPr>
          <w:rFonts w:hint="eastAsia"/>
        </w:rPr>
        <w:t>　　图 50： 材料试验机行业采购模式分析</w:t>
      </w:r>
      <w:r>
        <w:rPr>
          <w:rFonts w:hint="eastAsia"/>
        </w:rPr>
        <w:br/>
      </w:r>
      <w:r>
        <w:rPr>
          <w:rFonts w:hint="eastAsia"/>
        </w:rPr>
        <w:t>　　图 51： 材料试验机行业生产模式</w:t>
      </w:r>
      <w:r>
        <w:rPr>
          <w:rFonts w:hint="eastAsia"/>
        </w:rPr>
        <w:br/>
      </w:r>
      <w:r>
        <w:rPr>
          <w:rFonts w:hint="eastAsia"/>
        </w:rPr>
        <w:t>　　图 52： 材料试验机行业销售模式分析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567e34cb042bf" w:history="1">
        <w:r>
          <w:rPr>
            <w:rStyle w:val="Hyperlink"/>
          </w:rPr>
          <w:t>2026-2032年全球与中国材料试验机行业研究及前景趋势预测报告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567e34cb042bf" w:history="1">
        <w:r>
          <w:rPr>
            <w:rStyle w:val="Hyperlink"/>
          </w:rPr>
          <w:t>https://www.20087.com/8/65/CaiLiaoShiYanJiHangYeFaZhanQianJing.html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热点：落锤式冲击试验机、电子万能材料试验机、钢筋试验机、电液伺服万能材料试验机、环刚度试验机、三宇万能材料试验机、100吨拉伸试验机、海达材料试验机、聚合物复合材料万能试验机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3ecc75fc94c7f" w:history="1">
      <w:r>
        <w:rPr>
          <w:rStyle w:val="Hyperlink"/>
        </w:rPr>
        <w:t>2026-2032年全球与中国材料试验机行业研究及前景趋势预测报告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aiLiaoShiYanJiHangYeFaZhanQianJing.html" TargetMode="External" Id="Ra26567e34cb0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aiLiaoShiYanJiHangYeFaZhanQianJing.html" TargetMode="External" Id="R47f3ecc75fc9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2025-12-31T23:59:17Z</dcterms:created>
  <dcterms:modified xsi:type="dcterms:W3CDTF">2026-01-01T00:59:17Z</dcterms:modified>
  <dc:subject>2026-2032年全球与中国材料试验机行业研究及前景趋势预测报告</dc:subject>
  <dc:title>2026-2032年全球与中国材料试验机行业研究及前景趋势预测报告</dc:title>
  <cp:keywords>2026-2032年全球与中国材料试验机行业研究及前景趋势预测报告</cp:keywords>
  <dc:description>2026-2032年全球与中国材料试验机行业研究及前景趋势预测报告</dc:description>
</cp:coreProperties>
</file>