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0a62b942489c" w:history="1">
              <w:r>
                <w:rPr>
                  <w:rStyle w:val="Hyperlink"/>
                </w:rPr>
                <w:t>中国水位计市场现状分析与发展前景预测（2025-2031年）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0a62b942489c" w:history="1">
              <w:r>
                <w:rPr>
                  <w:rStyle w:val="Hyperlink"/>
                </w:rPr>
                <w:t>中国水位计市场现状分析与发展前景预测（2025-2031年）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0a62b942489c" w:history="1">
                <w:r>
                  <w:rPr>
                    <w:rStyle w:val="Hyperlink"/>
                  </w:rPr>
                  <w:t>https://www.20087.com/8/55/ShuiWeiJiHangYeQianJing.html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计是监测河流、湖泊、水库等水体水位变化的关键设备，对于水资源管理、洪水预警和环境监测具有重要意义。近年来，随着传感器技术和物联网的快速发展，智能水位计成为主流，它们能够实现远程数据采集和实时传输，大大提高了监测效率和准确性。同时，低功耗、长寿命和高精度的新型传感器的研发，使得水位计在极端环境下的应用成为可能。此外，集成AI预测模型的水位计系统可以提前预警水位异常，有助于防洪减灾和水资源调度。</w:t>
      </w:r>
      <w:r>
        <w:rPr>
          <w:rFonts w:hint="eastAsia"/>
        </w:rPr>
        <w:br/>
      </w:r>
      <w:r>
        <w:rPr>
          <w:rFonts w:hint="eastAsia"/>
        </w:rPr>
        <w:t>　　未来，水位计的技术创新将集中在提高测量精度、减少维护成本和增强数据处理能力上。与卫星遥感、无人机等技术的融合，将进一步提升水位监测的覆盖范围和响应速度。在政策层面，随着全球气候变化议程的推进，水位监测系统作为基础设施建设的一部分，将得到更多政府和国际组织的支持，推动行业的标准化和国际化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0a62b942489c" w:history="1">
        <w:r>
          <w:rPr>
            <w:rStyle w:val="Hyperlink"/>
          </w:rPr>
          <w:t>中国水位计市场现状分析与发展前景预测（2025-2031年）</w:t>
        </w:r>
      </w:hyperlink>
      <w:r>
        <w:rPr>
          <w:rFonts w:hint="eastAsia"/>
        </w:rPr>
        <w:t>》基于国家统计局、相关行业协会的详实数据，系统分析水位计行业的市场规模、产业链结构和价格体系，客观呈现当前水位计技术发展水平及未来创新方向。报告结合宏观经济环境和行业运行规律，科学预测水位计市场发展前景与增长趋势，评估不同水位计细分领域的商业机会与潜在风险，并通过对水位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水位计行业概述</w:t>
      </w:r>
      <w:r>
        <w:rPr>
          <w:rFonts w:hint="eastAsia"/>
        </w:rPr>
        <w:br/>
      </w:r>
      <w:r>
        <w:rPr>
          <w:rFonts w:hint="eastAsia"/>
        </w:rPr>
        <w:t>　　第一节 水位计定义与分类</w:t>
      </w:r>
      <w:r>
        <w:rPr>
          <w:rFonts w:hint="eastAsia"/>
        </w:rPr>
        <w:br/>
      </w:r>
      <w:r>
        <w:rPr>
          <w:rFonts w:hint="eastAsia"/>
        </w:rPr>
        <w:t>　　第二节 水位计应用领域</w:t>
      </w:r>
      <w:r>
        <w:rPr>
          <w:rFonts w:hint="eastAsia"/>
        </w:rPr>
        <w:br/>
      </w:r>
      <w:r>
        <w:rPr>
          <w:rFonts w:hint="eastAsia"/>
        </w:rPr>
        <w:t>　　第三节 水位计行业经济指标分析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一、国内水位计产能及利用情况</w:t>
      </w:r>
      <w:r>
        <w:rPr>
          <w:rFonts w:hint="eastAsia"/>
        </w:rPr>
        <w:br/>
      </w:r>
      <w:r>
        <w:rPr>
          <w:rFonts w:hint="eastAsia"/>
        </w:rPr>
        <w:t>　　　　二、水位计产能扩张与投资动态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水位计行业产量情况分析与趋势预测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三、2025-2031年水位计产量预测</w:t>
      </w:r>
      <w:r>
        <w:rPr>
          <w:rFonts w:hint="eastAsia"/>
        </w:rPr>
        <w:br/>
      </w:r>
      <w:r>
        <w:rPr>
          <w:rFonts w:hint="eastAsia"/>
        </w:rPr>
        <w:t>　　第三节 2025-2031年水位计市场需求与销售分析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一、2024-2025年水位计行业需求现状</w:t>
      </w:r>
      <w:r>
        <w:rPr>
          <w:rFonts w:hint="eastAsia"/>
        </w:rPr>
        <w:br/>
      </w:r>
      <w:r>
        <w:rPr>
          <w:rFonts w:hint="eastAsia"/>
        </w:rPr>
        <w:t>　　　　二、水位计客户群体与需求特点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2019-2024年中国水位计行业规模情况</w:t>
      </w:r>
      <w:r>
        <w:rPr>
          <w:rFonts w:hint="eastAsia"/>
        </w:rPr>
        <w:br/>
      </w:r>
      <w:r>
        <w:rPr>
          <w:rFonts w:hint="eastAsia"/>
        </w:rPr>
        <w:t>　　　　一、水位计行业企业数量规模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二、水位计行业从业人员规模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三、水位计行业市场敏感性分析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一、水位计行业盈利能力</w:t>
      </w:r>
      <w:r>
        <w:rPr>
          <w:rFonts w:hint="eastAsia"/>
        </w:rPr>
        <w:br/>
      </w:r>
      <w:r>
        <w:rPr>
          <w:rFonts w:hint="eastAsia"/>
        </w:rPr>
        <w:t>　　　　二、水位计行业偿债能力</w:t>
      </w:r>
      <w:r>
        <w:rPr>
          <w:rFonts w:hint="eastAsia"/>
        </w:rPr>
        <w:br/>
      </w:r>
      <w:r>
        <w:rPr>
          <w:rFonts w:hint="eastAsia"/>
        </w:rPr>
        <w:t>　　　　三、水位计行业营运能力</w:t>
      </w:r>
      <w:r>
        <w:rPr>
          <w:rFonts w:hint="eastAsia"/>
        </w:rPr>
        <w:br/>
      </w:r>
      <w:r>
        <w:rPr>
          <w:rFonts w:hint="eastAsia"/>
        </w:rPr>
        <w:t>　　　　四、水位计行业发展能力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中国水位计行业竞争格局分析</w:t>
      </w:r>
      <w:r>
        <w:rPr>
          <w:rFonts w:hint="eastAsia"/>
        </w:rPr>
        <w:br/>
      </w:r>
      <w:r>
        <w:rPr>
          <w:rFonts w:hint="eastAsia"/>
        </w:rPr>
        <w:t>　　第一节 水位计行业竞争格局总览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中国水位计行业风险与对策</w:t>
      </w:r>
      <w:r>
        <w:rPr>
          <w:rFonts w:hint="eastAsia"/>
        </w:rPr>
        <w:br/>
      </w:r>
      <w:r>
        <w:rPr>
          <w:rFonts w:hint="eastAsia"/>
        </w:rPr>
        <w:t>　　第一节 水位计行业SWOT分析</w:t>
      </w:r>
      <w:r>
        <w:rPr>
          <w:rFonts w:hint="eastAsia"/>
        </w:rPr>
        <w:br/>
      </w:r>
      <w:r>
        <w:rPr>
          <w:rFonts w:hint="eastAsia"/>
        </w:rPr>
        <w:t>　　　　一、水位计行业优势</w:t>
      </w:r>
      <w:r>
        <w:rPr>
          <w:rFonts w:hint="eastAsia"/>
        </w:rPr>
        <w:br/>
      </w:r>
      <w:r>
        <w:rPr>
          <w:rFonts w:hint="eastAsia"/>
        </w:rPr>
        <w:t>　　　　二、水位计行业劣势</w:t>
      </w:r>
      <w:r>
        <w:rPr>
          <w:rFonts w:hint="eastAsia"/>
        </w:rPr>
        <w:br/>
      </w:r>
      <w:r>
        <w:rPr>
          <w:rFonts w:hint="eastAsia"/>
        </w:rPr>
        <w:t>　　　　三、水位计市场机会</w:t>
      </w:r>
      <w:r>
        <w:rPr>
          <w:rFonts w:hint="eastAsia"/>
        </w:rPr>
        <w:br/>
      </w:r>
      <w:r>
        <w:rPr>
          <w:rFonts w:hint="eastAsia"/>
        </w:rPr>
        <w:t>　　　　四、水位计市场威胁</w:t>
      </w:r>
      <w:r>
        <w:rPr>
          <w:rFonts w:hint="eastAsia"/>
        </w:rPr>
        <w:br/>
      </w:r>
      <w:r>
        <w:rPr>
          <w:rFonts w:hint="eastAsia"/>
        </w:rPr>
        <w:t>　　第二节 水位计行业风险及对策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一、水位计行业主管部门与监管体制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(中-智-林)水位计行业发展建议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水位计行业类别</w:t>
      </w:r>
      <w:r>
        <w:rPr>
          <w:rFonts w:hint="eastAsia"/>
        </w:rPr>
        <w:br/>
      </w:r>
      <w:r>
        <w:rPr>
          <w:rFonts w:hint="eastAsia"/>
        </w:rPr>
        <w:t>　　图表 水位计行业产业链调研</w:t>
      </w:r>
      <w:r>
        <w:rPr>
          <w:rFonts w:hint="eastAsia"/>
        </w:rPr>
        <w:br/>
      </w:r>
      <w:r>
        <w:rPr>
          <w:rFonts w:hint="eastAsia"/>
        </w:rPr>
        <w:t>　　图表 水位计行业现状</w:t>
      </w:r>
      <w:r>
        <w:rPr>
          <w:rFonts w:hint="eastAsia"/>
        </w:rPr>
        <w:br/>
      </w:r>
      <w:r>
        <w:rPr>
          <w:rFonts w:hint="eastAsia"/>
        </w:rPr>
        <w:t>　　图表 水位计行业标准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2019-2024年中国水位计行业产量统计</w:t>
      </w:r>
      <w:r>
        <w:rPr>
          <w:rFonts w:hint="eastAsia"/>
        </w:rPr>
        <w:br/>
      </w:r>
      <w:r>
        <w:rPr>
          <w:rFonts w:hint="eastAsia"/>
        </w:rPr>
        <w:t>　　图表 水位计行业动态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2019-2024年中国水位计市场需求量</w:t>
      </w:r>
      <w:r>
        <w:rPr>
          <w:rFonts w:hint="eastAsia"/>
        </w:rPr>
        <w:br/>
      </w:r>
      <w:r>
        <w:rPr>
          <w:rFonts w:hint="eastAsia"/>
        </w:rPr>
        <w:t>　　图表 2025年中国水位计行业需求区域调研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2019-2024年中国水位计行情</w:t>
      </w:r>
      <w:r>
        <w:rPr>
          <w:rFonts w:hint="eastAsia"/>
        </w:rPr>
        <w:br/>
      </w:r>
      <w:r>
        <w:rPr>
          <w:rFonts w:hint="eastAsia"/>
        </w:rPr>
        <w:t>　　图表 2019-2024年中国水位计价格走势图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**地区水位计市场规模</w:t>
      </w:r>
      <w:r>
        <w:rPr>
          <w:rFonts w:hint="eastAsia"/>
        </w:rPr>
        <w:br/>
      </w:r>
      <w:r>
        <w:rPr>
          <w:rFonts w:hint="eastAsia"/>
        </w:rPr>
        <w:t>　　图表 **地区水位计行业市场需求</w:t>
      </w:r>
      <w:r>
        <w:rPr>
          <w:rFonts w:hint="eastAsia"/>
        </w:rPr>
        <w:br/>
      </w:r>
      <w:r>
        <w:rPr>
          <w:rFonts w:hint="eastAsia"/>
        </w:rPr>
        <w:t>　　图表 **地区水位计市场调研</w:t>
      </w:r>
      <w:r>
        <w:rPr>
          <w:rFonts w:hint="eastAsia"/>
        </w:rPr>
        <w:br/>
      </w:r>
      <w:r>
        <w:rPr>
          <w:rFonts w:hint="eastAsia"/>
        </w:rPr>
        <w:t>　　图表 **地区水位计行业市场需求分析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**地区水位计市场规模</w:t>
      </w:r>
      <w:r>
        <w:rPr>
          <w:rFonts w:hint="eastAsia"/>
        </w:rPr>
        <w:br/>
      </w:r>
      <w:r>
        <w:rPr>
          <w:rFonts w:hint="eastAsia"/>
        </w:rPr>
        <w:t>　　图表 **地区水位计行业市场需求</w:t>
      </w:r>
      <w:r>
        <w:rPr>
          <w:rFonts w:hint="eastAsia"/>
        </w:rPr>
        <w:br/>
      </w:r>
      <w:r>
        <w:rPr>
          <w:rFonts w:hint="eastAsia"/>
        </w:rPr>
        <w:t>　　图表 **地区水位计市场调研</w:t>
      </w:r>
      <w:r>
        <w:rPr>
          <w:rFonts w:hint="eastAsia"/>
        </w:rPr>
        <w:br/>
      </w:r>
      <w:r>
        <w:rPr>
          <w:rFonts w:hint="eastAsia"/>
        </w:rPr>
        <w:t>　　图表 **地区水位计行业市场需求分析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水位计行业竞争对手分析</w:t>
      </w:r>
      <w:r>
        <w:rPr>
          <w:rFonts w:hint="eastAsia"/>
        </w:rPr>
        <w:br/>
      </w:r>
      <w:r>
        <w:rPr>
          <w:rFonts w:hint="eastAsia"/>
        </w:rPr>
        <w:t>　　图表 水位计重点企业（一）基本信息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2025-2031年中国水位计行业市场规模预测</w:t>
      </w:r>
      <w:r>
        <w:rPr>
          <w:rFonts w:hint="eastAsia"/>
        </w:rPr>
        <w:br/>
      </w:r>
      <w:r>
        <w:rPr>
          <w:rFonts w:hint="eastAsia"/>
        </w:rPr>
        <w:t>　　图表 水位计行业准入条件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2025-2031年中国水位计市场前景</w:t>
      </w:r>
      <w:r>
        <w:rPr>
          <w:rFonts w:hint="eastAsia"/>
        </w:rPr>
        <w:br/>
      </w:r>
      <w:r>
        <w:rPr>
          <w:rFonts w:hint="eastAsia"/>
        </w:rPr>
        <w:t>　　图表 2025-2031年中国水位计行业信息化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0a62b942489c" w:history="1">
        <w:r>
          <w:rPr>
            <w:rStyle w:val="Hyperlink"/>
          </w:rPr>
          <w:t>中国水位计市场现状分析与发展前景预测（2025-2031年）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0a62b942489c" w:history="1">
        <w:r>
          <w:rPr>
            <w:rStyle w:val="Hyperlink"/>
          </w:rPr>
          <w:t>https://www.20087.com/8/55/ShuiWeiJiHangYeQianJing.html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热点：水位检测器、水位计图片、水箱液位计水位显示器、水位计的工作原理、水位计图片、水位计云母片、测地下水的方法、水位计叫水操作步骤、超声波液位计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5c83ccfd430f" w:history="1">
      <w:r>
        <w:rPr>
          <w:rStyle w:val="Hyperlink"/>
        </w:rPr>
        <w:t>中国水位计市场现状分析与发展前景预测（2025-2031年）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uiWeiJiHangYeQianJing.html" TargetMode="External" Id="Rae770a62b942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uiWeiJiHangYeQianJing.html" TargetMode="External" Id="R47185c83ccfd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2024-11-03T06:33:01Z</dcterms:created>
  <dcterms:modified xsi:type="dcterms:W3CDTF">2024-11-03T07:33:01Z</dcterms:modified>
  <dc:subject>中国水位计市场现状分析与发展前景预测（2025-2031年）</dc:subject>
  <dc:title>中国水位计市场现状分析与发展前景预测（2025-2031年）</dc:title>
  <cp:keywords>中国水位计市场现状分析与发展前景预测（2025-2031年）</cp:keywords>
  <dc:description>中国水位计市场现状分析与发展前景预测（2025-2031年）</dc:description>
</cp:coreProperties>
</file>