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acdf1bd514733" w:history="1">
              <w:r>
                <w:rPr>
                  <w:rStyle w:val="Hyperlink"/>
                </w:rPr>
                <w:t>中国汽车保险杠行业现状研究分析及市场前景预测报告（2025年）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acdf1bd514733" w:history="1">
              <w:r>
                <w:rPr>
                  <w:rStyle w:val="Hyperlink"/>
                </w:rPr>
                <w:t>中国汽车保险杠行业现状研究分析及市场前景预测报告（2025年）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acdf1bd514733" w:history="1">
                <w:r>
                  <w:rPr>
                    <w:rStyle w:val="Hyperlink"/>
                  </w:rPr>
                  <w:t>https://www.20087.com/M_JiXieJiDian/58/QiCheBaoXianGangShiChangXianZhuangYuQianJing.html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杠是汽车被动安全系统的关键组件，经历了从金属到塑料再到复合材料的演变，旨在提升碰撞吸收能力的同时减轻车辆整体重量。随着自动驾驶技术的发展，保险杠的设计和材料也需要适应传感器的集成，以支持ADAS（高级驾驶辅助系统）的正常运行。此外，环保法规的严格化促使生产商寻求更环保的生产方法和可回收材料。</w:t>
      </w:r>
      <w:r>
        <w:rPr>
          <w:rFonts w:hint="eastAsia"/>
        </w:rPr>
        <w:br/>
      </w:r>
      <w:r>
        <w:rPr>
          <w:rFonts w:hint="eastAsia"/>
        </w:rPr>
        <w:t>　　未来，汽车保险杠将更加强调智能安全和环保特性。集成传感器的保险杠将更加普遍，支持车辆间的通信和环境感知，提高行车安全。同时，使用生物基材料和可回收材料将成为主流，以减少碳足迹，满足消费者和法规对可持续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acdf1bd514733" w:history="1">
        <w:r>
          <w:rPr>
            <w:rStyle w:val="Hyperlink"/>
          </w:rPr>
          <w:t>中国汽车保险杠行业现状研究分析及市场前景预测报告（2025年）</w:t>
        </w:r>
      </w:hyperlink>
      <w:r>
        <w:rPr>
          <w:rFonts w:hint="eastAsia"/>
        </w:rPr>
        <w:t>》系统分析了汽车保险杠行业的现状，全面梳理了汽车保险杠市场需求、市场规模、产业链结构及价格体系，详细解读了汽车保险杠细分市场特点。报告结合权威数据，科学预测了汽车保险杠市场前景与发展趋势，客观分析了品牌竞争格局、市场集中度及重点企业的运营表现，并指出了汽车保险杠行业面临的机遇与风险。为汽车保险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汽车保险杠行业概述</w:t>
      </w:r>
      <w:r>
        <w:rPr>
          <w:rFonts w:hint="eastAsia"/>
        </w:rPr>
        <w:br/>
      </w:r>
      <w:r>
        <w:rPr>
          <w:rFonts w:hint="eastAsia"/>
        </w:rPr>
        <w:t>　　第一节 汽车保险杠定义</w:t>
      </w:r>
      <w:r>
        <w:rPr>
          <w:rFonts w:hint="eastAsia"/>
        </w:rPr>
        <w:br/>
      </w:r>
      <w:r>
        <w:rPr>
          <w:rFonts w:hint="eastAsia"/>
        </w:rPr>
        <w:t>　　第二节 汽车保险杠应用领域</w:t>
      </w:r>
      <w:r>
        <w:rPr>
          <w:rFonts w:hint="eastAsia"/>
        </w:rPr>
        <w:br/>
      </w:r>
      <w:r>
        <w:rPr>
          <w:rFonts w:hint="eastAsia"/>
        </w:rPr>
        <w:t>　　第三节 汽车保险杠市场的相关政策</w:t>
      </w:r>
      <w:r>
        <w:rPr>
          <w:rFonts w:hint="eastAsia"/>
        </w:rPr>
        <w:br/>
      </w:r>
      <w:r>
        <w:rPr>
          <w:rFonts w:hint="eastAsia"/>
        </w:rPr>
        <w:t>　　第四节 汽车保险杠生产工艺技术进展及当前发展趋势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2019-2024年汽车保险杠行业及运营数据</w:t>
      </w:r>
      <w:r>
        <w:rPr>
          <w:rFonts w:hint="eastAsia"/>
        </w:rPr>
        <w:br/>
      </w:r>
      <w:r>
        <w:rPr>
          <w:rFonts w:hint="eastAsia"/>
        </w:rPr>
        <w:t>　　第一节 2019-2024年汽车保险杠行业市场状况</w:t>
      </w:r>
      <w:r>
        <w:rPr>
          <w:rFonts w:hint="eastAsia"/>
        </w:rPr>
        <w:br/>
      </w:r>
      <w:r>
        <w:rPr>
          <w:rFonts w:hint="eastAsia"/>
        </w:rPr>
        <w:t>　　　　一、2019-2024年汽车保险杠行业市场产值</w:t>
      </w:r>
      <w:r>
        <w:rPr>
          <w:rFonts w:hint="eastAsia"/>
        </w:rPr>
        <w:br/>
      </w:r>
      <w:r>
        <w:rPr>
          <w:rFonts w:hint="eastAsia"/>
        </w:rPr>
        <w:t>　　　　二、2019-2024年汽车保险杠行业市场销售额</w:t>
      </w:r>
      <w:r>
        <w:rPr>
          <w:rFonts w:hint="eastAsia"/>
        </w:rPr>
        <w:br/>
      </w:r>
      <w:r>
        <w:rPr>
          <w:rFonts w:hint="eastAsia"/>
        </w:rPr>
        <w:t>　　　　三、2019-2024年汽车保险杠行业市场容量</w:t>
      </w:r>
      <w:r>
        <w:rPr>
          <w:rFonts w:hint="eastAsia"/>
        </w:rPr>
        <w:br/>
      </w:r>
      <w:r>
        <w:rPr>
          <w:rFonts w:hint="eastAsia"/>
        </w:rPr>
        <w:t>　　第二节 2019-2024年汽车保险杠行业运营数据</w:t>
      </w:r>
      <w:r>
        <w:rPr>
          <w:rFonts w:hint="eastAsia"/>
        </w:rPr>
        <w:br/>
      </w:r>
      <w:r>
        <w:rPr>
          <w:rFonts w:hint="eastAsia"/>
        </w:rPr>
        <w:t>　　　　一、2019-2024年汽车保险杠行业资产状况</w:t>
      </w:r>
      <w:r>
        <w:rPr>
          <w:rFonts w:hint="eastAsia"/>
        </w:rPr>
        <w:br/>
      </w:r>
      <w:r>
        <w:rPr>
          <w:rFonts w:hint="eastAsia"/>
        </w:rPr>
        <w:t>　　　　二、2019-2024年汽车保险杠行业负债状况</w:t>
      </w:r>
      <w:r>
        <w:rPr>
          <w:rFonts w:hint="eastAsia"/>
        </w:rPr>
        <w:br/>
      </w:r>
      <w:r>
        <w:rPr>
          <w:rFonts w:hint="eastAsia"/>
        </w:rPr>
        <w:t>　　　　三、2019-2024年汽车保险杠行业成长性分析</w:t>
      </w:r>
      <w:r>
        <w:rPr>
          <w:rFonts w:hint="eastAsia"/>
        </w:rPr>
        <w:br/>
      </w:r>
      <w:r>
        <w:rPr>
          <w:rFonts w:hint="eastAsia"/>
        </w:rPr>
        <w:t>　　　　四、2019-2024年汽车保险杠行业经营能力分析</w:t>
      </w:r>
      <w:r>
        <w:rPr>
          <w:rFonts w:hint="eastAsia"/>
        </w:rPr>
        <w:br/>
      </w:r>
      <w:r>
        <w:rPr>
          <w:rFonts w:hint="eastAsia"/>
        </w:rPr>
        <w:t>　　　　五、2019-2024年汽车保险杠行业盈利能力分析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六、2019-2024年汽车保险杠行业偿债能力分析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2019-2024年汽车保险杠行业市场供给状况</w:t>
      </w:r>
      <w:r>
        <w:rPr>
          <w:rFonts w:hint="eastAsia"/>
        </w:rPr>
        <w:br/>
      </w:r>
      <w:r>
        <w:rPr>
          <w:rFonts w:hint="eastAsia"/>
        </w:rPr>
        <w:t>　　第一节 汽车保险杠行业总体规模</w:t>
      </w:r>
      <w:r>
        <w:rPr>
          <w:rFonts w:hint="eastAsia"/>
        </w:rPr>
        <w:br/>
      </w:r>
      <w:r>
        <w:rPr>
          <w:rFonts w:hint="eastAsia"/>
        </w:rPr>
        <w:t>　　第二节 汽车保险杠产能概况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汽车保险杠产量概况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汽车保险杠产业的生命周期分析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2019-2024年汽车保险杠行业市场需求状况</w:t>
      </w:r>
      <w:r>
        <w:rPr>
          <w:rFonts w:hint="eastAsia"/>
        </w:rPr>
        <w:br/>
      </w:r>
      <w:r>
        <w:rPr>
          <w:rFonts w:hint="eastAsia"/>
        </w:rPr>
        <w:t>　　第一节 2019-2024年汽车保险杠行业市场销售</w:t>
      </w:r>
      <w:r>
        <w:rPr>
          <w:rFonts w:hint="eastAsia"/>
        </w:rPr>
        <w:br/>
      </w:r>
      <w:r>
        <w:rPr>
          <w:rFonts w:hint="eastAsia"/>
        </w:rPr>
        <w:t>　　第二节 2019-2024年汽车保险杠行业市场潜在需求量状况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汽车保险杠行业的经销模式</w:t>
      </w:r>
      <w:r>
        <w:rPr>
          <w:rFonts w:hint="eastAsia"/>
        </w:rPr>
        <w:br/>
      </w:r>
      <w:r>
        <w:rPr>
          <w:rFonts w:hint="eastAsia"/>
        </w:rPr>
        <w:t>　　第四节 汽车保险杠行业的主要销售渠道分析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汽车保险杠行业市场需求的地域分布分析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未来几年汽车保险杠行业销售量预期以及市场满足率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汽车保险杠产品价格走势及影响因素分析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近几年来汽车保险杠产品价格走势</w:t>
      </w:r>
      <w:r>
        <w:rPr>
          <w:rFonts w:hint="eastAsia"/>
        </w:rPr>
        <w:br/>
      </w:r>
      <w:r>
        <w:rPr>
          <w:rFonts w:hint="eastAsia"/>
        </w:rPr>
        <w:t>　　第二节 近几年来汽车保险杠产品价格影响因素分析</w:t>
      </w:r>
      <w:r>
        <w:rPr>
          <w:rFonts w:hint="eastAsia"/>
        </w:rPr>
        <w:br/>
      </w:r>
      <w:r>
        <w:rPr>
          <w:rFonts w:hint="eastAsia"/>
        </w:rPr>
        <w:t>　　第三节 汽车保险杠行业价格竞争方式分析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2025-2031年汽车保险杠价格走势预测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汽车保险杠行业进出口市场分析</w:t>
      </w:r>
      <w:r>
        <w:rPr>
          <w:rFonts w:hint="eastAsia"/>
        </w:rPr>
        <w:br/>
      </w:r>
      <w:r>
        <w:rPr>
          <w:rFonts w:hint="eastAsia"/>
        </w:rPr>
        <w:t>　　第一节 汽车保险杠进出口市场分析</w:t>
      </w:r>
      <w:r>
        <w:rPr>
          <w:rFonts w:hint="eastAsia"/>
        </w:rPr>
        <w:br/>
      </w:r>
      <w:r>
        <w:rPr>
          <w:rFonts w:hint="eastAsia"/>
        </w:rPr>
        <w:t>　　　　一、汽车保险杠进出口产品构成特点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二、2019-2024年汽车保险杠进出口市场发展分析</w:t>
      </w:r>
      <w:r>
        <w:rPr>
          <w:rFonts w:hint="eastAsia"/>
        </w:rPr>
        <w:br/>
      </w:r>
      <w:r>
        <w:rPr>
          <w:rFonts w:hint="eastAsia"/>
        </w:rPr>
        <w:t>　　第二节 汽车保险杠行业进出口数据统计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一、2019-2024年中国汽车保险杠进口量统计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二、2019-2024年中国汽车保险杠出口量统计</w:t>
      </w:r>
      <w:r>
        <w:rPr>
          <w:rFonts w:hint="eastAsia"/>
        </w:rPr>
        <w:br/>
      </w:r>
      <w:r>
        <w:rPr>
          <w:rFonts w:hint="eastAsia"/>
        </w:rPr>
        <w:t>　　第三节 汽车保险杠进出口区域格局分析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2025-2031年中国汽车保险杠进出口预测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一、2025-2031年中国汽车保险杠进口预测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二、2025-2031年中国汽车保险杠出口预测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汽车保险杠区域市场情况分析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汽车保险杠市场竞争策略分析</w:t>
      </w:r>
      <w:r>
        <w:rPr>
          <w:rFonts w:hint="eastAsia"/>
        </w:rPr>
        <w:br/>
      </w:r>
      <w:r>
        <w:rPr>
          <w:rFonts w:hint="eastAsia"/>
        </w:rPr>
        <w:t>　　第一节 汽车保险杠市场国内外SWOT分析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汽车保险杠市场竞争策略分析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一、汽车保险杠市场增长潜力分析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二、汽车保险杠产品竞争策略分析</w:t>
      </w:r>
      <w:r>
        <w:rPr>
          <w:rFonts w:hint="eastAsia"/>
        </w:rPr>
        <w:br/>
      </w:r>
      <w:r>
        <w:rPr>
          <w:rFonts w:hint="eastAsia"/>
        </w:rPr>
        <w:t>　　第四节 汽车保险杠行业发展趋势分析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一、2025-2031年我国汽车保险杠市场发展趋势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二、2025-2031年汽车保险杠行业销售额变化预测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三、2025-2031年汽车保险杠行业产值变化预测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四、2025-2031年汽车保险杠行业市场规模变化预测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2025-2031年汽车保险杠行业发展趋势及投资风险分析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当前汽车保险杠行业存在的问题</w:t>
      </w:r>
      <w:r>
        <w:rPr>
          <w:rFonts w:hint="eastAsia"/>
        </w:rPr>
        <w:br/>
      </w:r>
      <w:r>
        <w:rPr>
          <w:rFonts w:hint="eastAsia"/>
        </w:rPr>
        <w:t>　　第二节 汽车保险杠行业未来发展预测分析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一、中国汽车保险杠发展方向分析</w:t>
      </w:r>
      <w:r>
        <w:rPr>
          <w:rFonts w:hint="eastAsia"/>
        </w:rPr>
        <w:br/>
      </w:r>
      <w:r>
        <w:rPr>
          <w:rFonts w:hint="eastAsia"/>
        </w:rPr>
        <w:t>　　　　二、中国汽车保险杠行业投资环境分析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三、中国汽车保险杠行业投资趋势分析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四、中国汽车保险杠行业产品投资方向</w:t>
      </w:r>
      <w:r>
        <w:rPr>
          <w:rFonts w:hint="eastAsia"/>
        </w:rPr>
        <w:br/>
      </w:r>
      <w:r>
        <w:rPr>
          <w:rFonts w:hint="eastAsia"/>
        </w:rPr>
        <w:t>　　第三节 中国汽车保险杠行业资本市场的运作</w:t>
      </w:r>
      <w:r>
        <w:rPr>
          <w:rFonts w:hint="eastAsia"/>
        </w:rPr>
        <w:br/>
      </w:r>
      <w:r>
        <w:rPr>
          <w:rFonts w:hint="eastAsia"/>
        </w:rPr>
        <w:t>　　　　一、汽车保险杠企业国内资本市场的运作建议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二、汽车保险杠企业海外资本市场的运作建议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一、中国汽车保险杠行业投资对象</w:t>
      </w:r>
      <w:r>
        <w:rPr>
          <w:rFonts w:hint="eastAsia"/>
        </w:rPr>
        <w:br/>
      </w:r>
      <w:r>
        <w:rPr>
          <w:rFonts w:hint="eastAsia"/>
        </w:rPr>
        <w:t>　　　　二、中国汽车保险杠行业投资营销模式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1、中国汽车保险杠行业企业的国内营销模式建议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2、中国汽车保险杠行业企业海外营销模式建议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汽车保险杠行业投资风险预警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影响汽车保险杠行业发展的主要因素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一、2025年影响汽车保险杠行业运行的有利因素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二、2025年影响汽车保险杠行业运行的稳定因素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三、2025年影响汽车保险杠行业运行的不利因素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四、2025年我国汽车保险杠行业发展面临的挑战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五、2025年我国汽车保险杠行业发展面临的机遇</w:t>
      </w:r>
      <w:r>
        <w:rPr>
          <w:rFonts w:hint="eastAsia"/>
        </w:rPr>
        <w:br/>
      </w:r>
      <w:r>
        <w:rPr>
          <w:rFonts w:hint="eastAsia"/>
        </w:rPr>
        <w:t>　　第二节 中~智林~－汽车保险杠行业投资风险预警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一、2025-2031年汽车保险杠行业市场风险及控制策略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二、2025-2031年汽车保险杠行业政策风险及控制策略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三、2025-2031年汽车保险杠行业经营风险及控制策略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四、2025-2031年汽车保险杠同业竞争风险及控制策略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五、2025-2031年汽车保险杠行业其他风险及控制策略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我国汽车保险杠行业所处生命周期示意图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2019-2024年中国汽车保险杠供给量变化</w:t>
      </w:r>
      <w:r>
        <w:rPr>
          <w:rFonts w:hint="eastAsia"/>
        </w:rPr>
        <w:br/>
      </w:r>
      <w:r>
        <w:rPr>
          <w:rFonts w:hint="eastAsia"/>
        </w:rPr>
        <w:t>　　图表 2019-2024年中国汽车保险杠供需平衡分析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2019-2024年中国汽车保险杠市场供需分析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2019-2024年中国汽车保险杠出口量占产量的份额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2019-2024年中国汽车保险杠进口量占需求量的份额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2019-2024年中国汽车保险杠进口量变化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2019-2024年汽车保险杠各地区销售比例变化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2025年中国汽车保险杠市场不同因素的价格影响力对比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2025-2031年中国汽车保险杠平均价格走势预测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2019-2024年中国汽车保险杠出口量及增长情况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2025-2031年中国汽车保险杠总产能规模预测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2025-2031年中国汽车保险杠消费量预测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2025-2031年中国汽车保险杠市场赢利净值规模预测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2025-2031年中国汽车保险杠平均价格走势预测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2025-2031年中国汽车保险杠区域需求结构变化</w:t>
      </w:r>
      <w:r>
        <w:rPr>
          <w:rFonts w:hint="eastAsia"/>
        </w:rPr>
        <w:br/>
      </w:r>
      <w:r>
        <w:rPr>
          <w:rFonts w:hint="eastAsia"/>
        </w:rPr>
        <w:t>　　图表 中国汽车保险杠生产厂家主要经营模式</w:t>
      </w:r>
      <w:r>
        <w:rPr>
          <w:rFonts w:hint="eastAsia"/>
        </w:rPr>
        <w:br/>
      </w:r>
      <w:r>
        <w:rPr>
          <w:rFonts w:hint="eastAsia"/>
        </w:rPr>
        <w:t>　　图表 汽车保险杠生产企业定价目标选择</w:t>
      </w:r>
      <w:r>
        <w:rPr>
          <w:rFonts w:hint="eastAsia"/>
        </w:rPr>
        <w:br/>
      </w:r>
      <w:r>
        <w:rPr>
          <w:rFonts w:hint="eastAsia"/>
        </w:rPr>
        <w:t>　　图表 汽车保险杠企业对付竞争者降价的程序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汽车保险杠促销方式</w:t>
      </w:r>
      <w:r>
        <w:rPr>
          <w:rFonts w:hint="eastAsia"/>
        </w:rPr>
        <w:br/>
      </w:r>
      <w:r>
        <w:rPr>
          <w:rFonts w:hint="eastAsia"/>
        </w:rPr>
        <w:t>　　图表 2025-2031年中国汽车保险杠进口量预测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2025-2031年中国汽车保险杠行业成长性分析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2025-2031年中国汽车保险杠行业经营能力预测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2025-2031年中国汽车保险杠行业资产利润率预测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2025-2031年中国汽车保险杠行业盈利能力预测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2025-2031年中国汽车保险杠行业偿债能力预测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2025-2031年中国汽车保险杠行业产值预测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2025-2031年中国汽车保险杠行业总资产预测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acdf1bd514733" w:history="1">
        <w:r>
          <w:rPr>
            <w:rStyle w:val="Hyperlink"/>
          </w:rPr>
          <w:t>中国汽车保险杠行业现状研究分析及市场前景预测报告（2025年）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acdf1bd514733" w:history="1">
        <w:r>
          <w:rPr>
            <w:rStyle w:val="Hyperlink"/>
          </w:rPr>
          <w:t>https://www.20087.com/M_JiXieJiDian/58/QiCheBaoXianGangShiChangXianZhuangYuQianJing.html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保险杠在哪个位置图、汽车保险杠撞裂了怎么修复、保险杠图片、汽车保险杠塑料是什么材质的、汽车前保险杠是塑料的吗、汽车保险杠多少钱一个、前保险杠撞裂了,是修还是换新的、汽车保险杠下面的黑色塑料叫什么、保险杠被蹭一点要200元过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531ed22ac4bdf" w:history="1">
      <w:r>
        <w:rPr>
          <w:rStyle w:val="Hyperlink"/>
        </w:rPr>
        <w:t>中国汽车保险杠行业现状研究分析及市场前景预测报告（2025年）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QiCheBaoXianGangShiChangXianZhuangYuQianJing.html" TargetMode="External" Id="R8e4acdf1bd51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QiCheBaoXianGangShiChangXianZhuangYuQianJing.html" TargetMode="External" Id="R358531ed22ac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2024-12-10T07:49:00Z</dcterms:created>
  <dcterms:modified xsi:type="dcterms:W3CDTF">2024-12-10T08:49:00Z</dcterms:modified>
  <dc:subject>中国汽车保险杠行业现状研究分析及市场前景预测报告（2025年）</dc:subject>
  <dc:title>中国汽车保险杠行业现状研究分析及市场前景预测报告（2025年）</dc:title>
  <cp:keywords>中国汽车保险杠行业现状研究分析及市场前景预测报告（2025年）</cp:keywords>
  <dc:description>中国汽车保险杠行业现状研究分析及市场前景预测报告（2025年）</dc:description>
</cp:coreProperties>
</file>