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692b6ecbd4786" w:history="1">
              <w:r>
                <w:rPr>
                  <w:rStyle w:val="Hyperlink"/>
                </w:rPr>
                <w:t>2024-2030年中国汽车天线行业研究与前景分析报告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692b6ecbd4786" w:history="1">
              <w:r>
                <w:rPr>
                  <w:rStyle w:val="Hyperlink"/>
                </w:rPr>
                <w:t>2024-2030年中国汽车天线行业研究与前景分析报告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692b6ecbd4786" w:history="1">
                <w:r>
                  <w:rPr>
                    <w:rStyle w:val="Hyperlink"/>
                  </w:rPr>
                  <w:t>https://www.20087.com/8/15/QiCheTianXianDeQianJing.html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线是现代车辆中不可或缺的部件，用于接收和发射无线电、卫星导航、移动通信等信号。随着车联网技术的发展，汽车天线的功能和重要性日益凸显，不仅支持传统广播和电话通信，还承载了实时路况信息、车辆定位服务和紧急救援通信等。同时，天线设计的集成化和隐蔽化趋势，改善了车辆的外观和空气动力学性能。</w:t>
      </w:r>
      <w:r>
        <w:rPr>
          <w:rFonts w:hint="eastAsia"/>
        </w:rPr>
        <w:br/>
      </w:r>
      <w:r>
        <w:rPr>
          <w:rFonts w:hint="eastAsia"/>
        </w:rPr>
        <w:t>　　未来，汽车天线将更加智能化和多功能化。随着自动驾驶技术的成熟，天线将集成更多的传感器和通信模块，以实现车辆与车辆、车辆与基础设施之间的信息交换。同时，天线将采用先进的材料和设计，以提高信号接收的灵敏度和稳定性。在新能源汽车领域，天线还将支持无线充电和能量收集，为车辆提供额外的能量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692b6ecbd4786" w:history="1">
        <w:r>
          <w:rPr>
            <w:rStyle w:val="Hyperlink"/>
          </w:rPr>
          <w:t>2024-2030年中国汽车天线行业研究与前景分析报告</w:t>
        </w:r>
      </w:hyperlink>
      <w:r>
        <w:rPr>
          <w:rFonts w:hint="eastAsia"/>
        </w:rPr>
        <w:t>》基于深入的行业调研，对汽车天线产业链进行了全面分析。报告详细探讨了汽车天线市场规模、需求状况，以及价格动态，并深入解读了当前汽车天线行业现状、市场前景及未来发展趋势。同时，报告聚焦于汽车天线行业重点企业，剖析了竞争格局、市场集中度及品牌建设情况，并对汽车天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汽车天线行业界定及应用领域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汽车天线行业定义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汽车天线主要应用领域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2023-2024年全球汽车天线行业市场调研分析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全球汽车天线行业经济环境分析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全球汽车天线市场总体情况分析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一、全球汽车天线行业的发展特点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二、全球汽车天线市场结构</w:t>
      </w:r>
      <w:r>
        <w:rPr>
          <w:rFonts w:hint="eastAsia"/>
        </w:rPr>
        <w:br/>
      </w:r>
      <w:r>
        <w:rPr>
          <w:rFonts w:hint="eastAsia"/>
        </w:rPr>
        <w:t>　　　　三、全球汽车天线行业竞争格局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全球主要国家（地区）汽车天线市场分析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2024-2030年全球汽车天线行业发展趋势预测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2023-2024年汽车天线行业发展环境分析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汽车天线行业环境分析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汽车天线行业相关政策、法规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中国汽车天线行业供给、需求分析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2023-2024年中国汽车天线市场现状</w:t>
      </w:r>
      <w:r>
        <w:rPr>
          <w:rFonts w:hint="eastAsia"/>
        </w:rPr>
        <w:br/>
      </w:r>
      <w:r>
        <w:rPr>
          <w:rFonts w:hint="eastAsia"/>
        </w:rPr>
        <w:t>　　第二节 中国汽车天线产量分析及预测</w:t>
      </w:r>
      <w:r>
        <w:rPr>
          <w:rFonts w:hint="eastAsia"/>
        </w:rPr>
        <w:br/>
      </w:r>
      <w:r>
        <w:rPr>
          <w:rFonts w:hint="eastAsia"/>
        </w:rPr>
        <w:t>　　　　一、汽车天线总体产能规模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、2019-2024年中国汽车天线产量统计</w:t>
      </w:r>
      <w:r>
        <w:rPr>
          <w:rFonts w:hint="eastAsia"/>
        </w:rPr>
        <w:br/>
      </w:r>
      <w:r>
        <w:rPr>
          <w:rFonts w:hint="eastAsia"/>
        </w:rPr>
        <w:t>　　　　三、汽车天线生产区域分布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四、2024-2030年中国汽车天线产量预测</w:t>
      </w:r>
      <w:r>
        <w:rPr>
          <w:rFonts w:hint="eastAsia"/>
        </w:rPr>
        <w:br/>
      </w:r>
      <w:r>
        <w:rPr>
          <w:rFonts w:hint="eastAsia"/>
        </w:rPr>
        <w:t>　　第三节 中国汽车天线市场需求分析及预测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二、2019-2024年中国汽车天线市场需求统计</w:t>
      </w:r>
      <w:r>
        <w:rPr>
          <w:rFonts w:hint="eastAsia"/>
        </w:rPr>
        <w:br/>
      </w:r>
      <w:r>
        <w:rPr>
          <w:rFonts w:hint="eastAsia"/>
        </w:rPr>
        <w:t>　　　　三、汽车天线市场饱和度</w:t>
      </w:r>
      <w:r>
        <w:rPr>
          <w:rFonts w:hint="eastAsia"/>
        </w:rPr>
        <w:br/>
      </w:r>
      <w:r>
        <w:rPr>
          <w:rFonts w:hint="eastAsia"/>
        </w:rPr>
        <w:t>　　　　四、影响汽车天线市场需求的因素</w:t>
      </w:r>
      <w:r>
        <w:rPr>
          <w:rFonts w:hint="eastAsia"/>
        </w:rPr>
        <w:br/>
      </w:r>
      <w:r>
        <w:rPr>
          <w:rFonts w:hint="eastAsia"/>
        </w:rPr>
        <w:t>　　　　五、汽车天线市场潜力分析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六、2024-2030年中国汽车天线市场需求预测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中国汽车天线行业进出口分析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一、2019-2024年汽车天线进口量及增速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三、2024-2030年汽车天线进口量及增速预测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一、2019-2024年汽车天线出口量及增速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三、2024-2030年汽车天线出口量及增速预测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一、中国汽车天线行业区域市场分布情况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六、**地区汽车天线行业市场需求规模情况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2023-2024年中国汽车天线细分行业调研</w:t>
      </w:r>
      <w:r>
        <w:rPr>
          <w:rFonts w:hint="eastAsia"/>
        </w:rPr>
        <w:br/>
      </w:r>
      <w:r>
        <w:rPr>
          <w:rFonts w:hint="eastAsia"/>
        </w:rPr>
        <w:t>　　第一节 主要汽车天线细分行业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2024年中国汽车天线企业营销及发展建议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汽车天线企业营销策略分析及建议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汽车天线企业营销策略分析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一、汽车天线企业营销策略</w:t>
      </w:r>
      <w:r>
        <w:rPr>
          <w:rFonts w:hint="eastAsia"/>
        </w:rPr>
        <w:br/>
      </w:r>
      <w:r>
        <w:rPr>
          <w:rFonts w:hint="eastAsia"/>
        </w:rPr>
        <w:t>　　　　二、汽车天线企业经验借鉴</w:t>
      </w:r>
      <w:r>
        <w:rPr>
          <w:rFonts w:hint="eastAsia"/>
        </w:rPr>
        <w:br/>
      </w:r>
      <w:r>
        <w:rPr>
          <w:rFonts w:hint="eastAsia"/>
        </w:rPr>
        <w:t>　　第三节 汽车天线企业营销模式演化与创新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汽车天线企业经营发展分析及建议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一、汽车天线企业存在的问题</w:t>
      </w:r>
      <w:r>
        <w:rPr>
          <w:rFonts w:hint="eastAsia"/>
        </w:rPr>
        <w:br/>
      </w:r>
      <w:r>
        <w:rPr>
          <w:rFonts w:hint="eastAsia"/>
        </w:rPr>
        <w:t>　　　　二、汽车天线企业应对的策略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2024年汽车天线市场前景分析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汽车天线行业投资战略研究</w:t>
      </w:r>
      <w:r>
        <w:rPr>
          <w:rFonts w:hint="eastAsia"/>
        </w:rPr>
        <w:br/>
      </w:r>
      <w:r>
        <w:rPr>
          <w:rFonts w:hint="eastAsia"/>
        </w:rPr>
        <w:t>　　第一节 汽车天线行业发展战略研究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对我国汽车天线品牌的战略思考</w:t>
      </w:r>
      <w:r>
        <w:rPr>
          <w:rFonts w:hint="eastAsia"/>
        </w:rPr>
        <w:br/>
      </w:r>
      <w:r>
        <w:rPr>
          <w:rFonts w:hint="eastAsia"/>
        </w:rPr>
        <w:t>　　　　一、汽车天线品牌的重要性</w:t>
      </w:r>
      <w:r>
        <w:rPr>
          <w:rFonts w:hint="eastAsia"/>
        </w:rPr>
        <w:br/>
      </w:r>
      <w:r>
        <w:rPr>
          <w:rFonts w:hint="eastAsia"/>
        </w:rPr>
        <w:t>　　　　二、汽车天线实施品牌战略的意义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四、我国汽车天线企业的品牌战略</w:t>
      </w:r>
      <w:r>
        <w:rPr>
          <w:rFonts w:hint="eastAsia"/>
        </w:rPr>
        <w:br/>
      </w:r>
      <w:r>
        <w:rPr>
          <w:rFonts w:hint="eastAsia"/>
        </w:rPr>
        <w:t>　　　　五、汽车天线品牌战略管理的策略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汽车天线经营策略分析</w:t>
      </w:r>
      <w:r>
        <w:rPr>
          <w:rFonts w:hint="eastAsia"/>
        </w:rPr>
        <w:br/>
      </w:r>
      <w:r>
        <w:rPr>
          <w:rFonts w:hint="eastAsia"/>
        </w:rPr>
        <w:t>　　　　一、汽车天线市场细分策略</w:t>
      </w:r>
      <w:r>
        <w:rPr>
          <w:rFonts w:hint="eastAsia"/>
        </w:rPr>
        <w:br/>
      </w:r>
      <w:r>
        <w:rPr>
          <w:rFonts w:hint="eastAsia"/>
        </w:rPr>
        <w:t>　　　　二、汽车天线市场创新策略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四、汽车天线新产品差异化战略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中-智-林-－汽车天线行业投资战略研究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一、2024-2030年汽车天线行业投资战略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汽车天线行业类别</w:t>
      </w:r>
      <w:r>
        <w:rPr>
          <w:rFonts w:hint="eastAsia"/>
        </w:rPr>
        <w:br/>
      </w:r>
      <w:r>
        <w:rPr>
          <w:rFonts w:hint="eastAsia"/>
        </w:rPr>
        <w:t>　　图表 汽车天线行业产业链调研</w:t>
      </w:r>
      <w:r>
        <w:rPr>
          <w:rFonts w:hint="eastAsia"/>
        </w:rPr>
        <w:br/>
      </w:r>
      <w:r>
        <w:rPr>
          <w:rFonts w:hint="eastAsia"/>
        </w:rPr>
        <w:t>　　图表 汽车天线行业现状</w:t>
      </w:r>
      <w:r>
        <w:rPr>
          <w:rFonts w:hint="eastAsia"/>
        </w:rPr>
        <w:br/>
      </w:r>
      <w:r>
        <w:rPr>
          <w:rFonts w:hint="eastAsia"/>
        </w:rPr>
        <w:t>　　图表 汽车天线行业标准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2019-2024年中国汽车天线行业产量统计</w:t>
      </w:r>
      <w:r>
        <w:rPr>
          <w:rFonts w:hint="eastAsia"/>
        </w:rPr>
        <w:br/>
      </w:r>
      <w:r>
        <w:rPr>
          <w:rFonts w:hint="eastAsia"/>
        </w:rPr>
        <w:t>　　图表 汽车天线行业动态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2019-2024年中国汽车天线市场需求量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2019-2024年中国汽车天线行情</w:t>
      </w:r>
      <w:r>
        <w:rPr>
          <w:rFonts w:hint="eastAsia"/>
        </w:rPr>
        <w:br/>
      </w:r>
      <w:r>
        <w:rPr>
          <w:rFonts w:hint="eastAsia"/>
        </w:rPr>
        <w:t>　　图表 2019-2024年中国汽车天线价格走势图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**地区汽车天线市场规模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</w:t>
      </w:r>
      <w:r>
        <w:rPr>
          <w:rFonts w:hint="eastAsia"/>
        </w:rPr>
        <w:br/>
      </w:r>
      <w:r>
        <w:rPr>
          <w:rFonts w:hint="eastAsia"/>
        </w:rPr>
        <w:t>　　图表 **地区汽车天线市场调研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**地区汽车天线市场规模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</w:t>
      </w:r>
      <w:r>
        <w:rPr>
          <w:rFonts w:hint="eastAsia"/>
        </w:rPr>
        <w:br/>
      </w:r>
      <w:r>
        <w:rPr>
          <w:rFonts w:hint="eastAsia"/>
        </w:rPr>
        <w:t>　　图表 **地区汽车天线市场调研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汽车天线行业竞争对手分析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2024-2030年中国汽车天线行业市场规模预测</w:t>
      </w:r>
      <w:r>
        <w:rPr>
          <w:rFonts w:hint="eastAsia"/>
        </w:rPr>
        <w:br/>
      </w:r>
      <w:r>
        <w:rPr>
          <w:rFonts w:hint="eastAsia"/>
        </w:rPr>
        <w:t>　　图表 汽车天线行业准入条件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2024-2030年中国汽车天线市场前景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692b6ecbd4786" w:history="1">
        <w:r>
          <w:rPr>
            <w:rStyle w:val="Hyperlink"/>
          </w:rPr>
          <w:t>2024-2030年中国汽车天线行业研究与前景分析报告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692b6ecbd4786" w:history="1">
        <w:r>
          <w:rPr>
            <w:rStyle w:val="Hyperlink"/>
          </w:rPr>
          <w:t>https://www.20087.com/8/15/QiCheTianXianDeQianJing.html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04a04c216483b" w:history="1">
      <w:r>
        <w:rPr>
          <w:rStyle w:val="Hyperlink"/>
        </w:rPr>
        <w:t>2024-2030年中国汽车天线行业研究与前景分析报告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QiCheTianXianDeQianJing.html" TargetMode="External" Id="Ra4d692b6ecbd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QiCheTianXianDeQianJing.html" TargetMode="External" Id="R1af04a04c216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2024-03-14T01:52:00Z</dcterms:created>
  <dcterms:modified xsi:type="dcterms:W3CDTF">2024-03-14T02:52:00Z</dcterms:modified>
  <dc:subject>2024-2030年中国汽车天线行业研究与前景分析报告</dc:subject>
  <dc:title>2024-2030年中国汽车天线行业研究与前景分析报告</dc:title>
  <cp:keywords>2024-2030年中国汽车天线行业研究与前景分析报告</cp:keywords>
  <dc:description>2024-2030年中国汽车天线行业研究与前景分析报告</dc:description>
</cp:coreProperties>
</file>