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b6ac758a47dd" w:history="1">
              <w:r>
                <w:rPr>
                  <w:rStyle w:val="Hyperlink"/>
                </w:rPr>
                <w:t>2026-2032年中国玻璃盖玻片行业研究及发展前景分析报告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b6ac758a47dd" w:history="1">
              <w:r>
                <w:rPr>
                  <w:rStyle w:val="Hyperlink"/>
                </w:rPr>
                <w:t>2026-2032年中国玻璃盖玻片行业研究及发展前景分析报告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b6ac758a47dd" w:history="1">
                <w:r>
                  <w:rPr>
                    <w:rStyle w:val="Hyperlink"/>
                  </w:rPr>
                  <w:t>https://www.20087.com/8/35/BoLiGaiBoPianQianJing.html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盖玻片是显微制片中的基础耗材，在病理诊断、细胞培养、组织切片及科研成像等领域保持不可替代地位。产品以高透光率、低自发荧光、厚度均一（通常为0.13–0.17mm）及化学惰性为核心质量指标，主流材质为钠钙玻璃或硼硅酸盐玻璃。高端应用如共聚焦显微、超分辨成像对盖玻片平整度与折射率一致性提出更高要求，推动无碱玻璃及特种光学玻璃的应用。生产工艺已实现高度自动化，但边缘崩缺、微气泡等缺陷仍影响高端市场良品率。尽管塑料替代品在部分一次性场景出现，玻璃盖玻片凭借光学性能优势仍在专业领域占据主导。</w:t>
      </w:r>
      <w:r>
        <w:rPr>
          <w:rFonts w:hint="eastAsia"/>
        </w:rPr>
        <w:br/>
      </w:r>
      <w:r>
        <w:rPr>
          <w:rFonts w:hint="eastAsia"/>
        </w:rPr>
        <w:t>　　未来，玻璃盖玻片将向功能化、智能化与集成化方向突破。市场调研网认为，表面改性技术如氨基化、PEG化或纳米图案化将赋予其细胞定向粘附、抗非特异吸附或微流控通道构建能力，使其从被动覆盖层转变为主动实验平台。嵌入微型RFID标签或光学编码的智能盖玻片可实现样本自动识别与追踪，提升高通量筛选效率。此外，与数字病理系统协同，超薄高折射率盖玻片将优化深度学习图像分割算法的输入质量。在可持续发展驱动下，可回收玻璃闭环制造工艺亦将受到重视。长远看，玻璃盖玻片或演变为“样本—载体—传感”三位一体的生物界面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ab6ac758a47dd" w:history="1">
        <w:r>
          <w:rPr>
            <w:rStyle w:val="Hyperlink"/>
          </w:rPr>
          <w:t>2026-2032年中国玻璃盖玻片行业研究及发展前景分析报告</w:t>
        </w:r>
      </w:hyperlink>
      <w:r>
        <w:rPr>
          <w:rFonts w:hint="eastAsia"/>
        </w:rPr>
        <w:t>》，2025年玻璃盖玻片行业市场规模达 亿元，预计2032年市场规模将达 亿元，期间年均复合增长率（CAGR）达 %。报告基于多年行业研究积累，结合玻璃盖玻片市场发展现状，依托行业权威数据资源和长期市场监测数据库，对玻璃盖玻片市场规模、技术现状及未来方向进行了全面分析。报告梳理了玻璃盖玻片行业竞争格局，重点评估了主要企业的市场表现及品牌影响力，并通过SWOT分析揭示了玻璃盖玻片行业机遇与潜在风险。同时，报告对玻璃盖玻片市场前景和发展趋势进行了科学预测，为投资者提供了投资价值判断和策略建议，助力把握玻璃盖玻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玻璃盖玻片市场概述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中国不同产品类型玻璃盖玻片增长趋势2021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No.1 （0.13 to 0.16 mm）</w:t>
      </w:r>
      <w:r>
        <w:rPr>
          <w:rFonts w:hint="eastAsia"/>
        </w:rPr>
        <w:br/>
      </w:r>
      <w:r>
        <w:rPr>
          <w:rFonts w:hint="eastAsia"/>
        </w:rPr>
        <w:t>　　　　1.2.3 No.1.5 （0.16 to 0.19 mm）</w:t>
      </w:r>
      <w:r>
        <w:rPr>
          <w:rFonts w:hint="eastAsia"/>
        </w:rPr>
        <w:br/>
      </w:r>
      <w:r>
        <w:rPr>
          <w:rFonts w:hint="eastAsia"/>
        </w:rPr>
        <w:t>　　　　1.2.4 No.2 （0.19 to 0.23 mm）</w:t>
      </w:r>
      <w:r>
        <w:rPr>
          <w:rFonts w:hint="eastAsia"/>
        </w:rPr>
        <w:br/>
      </w:r>
      <w:r>
        <w:rPr>
          <w:rFonts w:hint="eastAsia"/>
        </w:rPr>
        <w:t>　　1.3 从不同应用，玻璃盖玻片主要包括如下几个方面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中国不同应用玻璃盖玻片增长趋势2021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中国玻璃盖玻片发展现状及未来趋势（2021-2032）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中国市场玻璃盖玻片收入及增长率（2021-2032）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中国市场玻璃盖玻片销量及增长率（2021-2032）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中国市场主要玻璃盖玻片厂商分析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中国市场主要厂商玻璃盖玻片销量及市场占有率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中国市场主要厂商玻璃盖玻片销量（2021-2026）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中国市场主要厂商玻璃盖玻片销量市场份额（2021-2026）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中国市场主要厂商玻璃盖玻片收入及市场占有率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中国市场主要厂商玻璃盖玻片收入（2021-2026）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中国市场主要厂商玻璃盖玻片收入市场份额（2021-2026）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2025年中国市场主要厂商玻璃盖玻片收入排名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中国市场主要厂商玻璃盖玻片价格（2021-2026）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中国市场主要厂商玻璃盖玻片总部及产地分布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中国市场主要厂商成立时间及玻璃盖玻片商业化日期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中国市场主要厂商玻璃盖玻片产品类型及应用</w:t>
      </w:r>
      <w:r>
        <w:rPr>
          <w:rFonts w:hint="eastAsia"/>
        </w:rPr>
        <w:br/>
      </w:r>
      <w:r>
        <w:rPr>
          <w:rFonts w:hint="eastAsia"/>
        </w:rPr>
        <w:t>　　2.7 玻璃盖玻片行业集中度、竞争程度分析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玻璃盖玻片行业集中度分析：2025年中国Top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中国市场玻璃盖玻片第一梯队、第二梯队和第三梯队厂商（品牌）及2025年市场份额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重点企业（17）在中国市场玻璃盖玻片销量、收入、价格及毛利率（2021-2026）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不同产品类型玻璃盖玻片分析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中国市场不同产品类型玻璃盖玻片销量（2021-2032）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中国市场不同产品类型玻璃盖玻片销量及市场份额（2021-2026）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中国市场不同产品类型玻璃盖玻片销量预测（2027-2032）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中国市场不同产品类型玻璃盖玻片规模（2021-2032）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中国市场不同产品类型玻璃盖玻片规模及市场份额（2021-2026）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中国市场不同产品类型玻璃盖玻片规模预测（2027-2032）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中国市场不同产品类型玻璃盖玻片价格走势（2021-2032）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不同应用玻璃盖玻片分析</w:t>
      </w:r>
      <w:r>
        <w:rPr>
          <w:rFonts w:hint="eastAsia"/>
        </w:rPr>
        <w:br/>
      </w:r>
      <w:r>
        <w:rPr>
          <w:rFonts w:hint="eastAsia"/>
        </w:rPr>
        <w:t>　　5.1 中国市场不同应用玻璃盖玻片销量（2021-2032）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中国市场不同应用玻璃盖玻片销量及市场份额（2021-2026）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中国市场不同应用玻璃盖玻片销量预测（2027-2032）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中国市场不同应用玻璃盖玻片规模（2021-2032）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中国市场不同应用玻璃盖玻片规模及市场份额（2021-2026）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中国市场不同应用玻璃盖玻片规模预测（2027-2032）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中国市场不同应用玻璃盖玻片价格走势（2021-2032）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玻璃盖玻片行业发展分析---发展趋势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玻璃盖玻片行业发展分析---厂商壁垒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玻璃盖玻片行业发展分析---驱动因素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玻璃盖玻片行业发展分析---制约因素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玻璃盖玻片中国企业SWOT分析</w:t>
      </w:r>
      <w:r>
        <w:rPr>
          <w:rFonts w:hint="eastAsia"/>
        </w:rPr>
        <w:br/>
      </w:r>
      <w:r>
        <w:rPr>
          <w:rFonts w:hint="eastAsia"/>
        </w:rPr>
        <w:t>　　6.6 玻璃盖玻片行业发展分析---行业政策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玻璃盖玻片行业产业链简介</w:t>
      </w:r>
      <w:r>
        <w:rPr>
          <w:rFonts w:hint="eastAsia"/>
        </w:rPr>
        <w:br/>
      </w:r>
      <w:r>
        <w:rPr>
          <w:rFonts w:hint="eastAsia"/>
        </w:rPr>
        <w:t>　　7.2 玻璃盖玻片产业链分析-上游</w:t>
      </w:r>
      <w:r>
        <w:rPr>
          <w:rFonts w:hint="eastAsia"/>
        </w:rPr>
        <w:br/>
      </w:r>
      <w:r>
        <w:rPr>
          <w:rFonts w:hint="eastAsia"/>
        </w:rPr>
        <w:t>　　7.3 玻璃盖玻片产业链分析-中游</w:t>
      </w:r>
      <w:r>
        <w:rPr>
          <w:rFonts w:hint="eastAsia"/>
        </w:rPr>
        <w:br/>
      </w:r>
      <w:r>
        <w:rPr>
          <w:rFonts w:hint="eastAsia"/>
        </w:rPr>
        <w:t>　　7.4 玻璃盖玻片产业链分析-下游</w:t>
      </w:r>
      <w:r>
        <w:rPr>
          <w:rFonts w:hint="eastAsia"/>
        </w:rPr>
        <w:br/>
      </w:r>
      <w:r>
        <w:rPr>
          <w:rFonts w:hint="eastAsia"/>
        </w:rPr>
        <w:t>　　7.5 玻璃盖玻片行业采购模式</w:t>
      </w:r>
      <w:r>
        <w:rPr>
          <w:rFonts w:hint="eastAsia"/>
        </w:rPr>
        <w:br/>
      </w:r>
      <w:r>
        <w:rPr>
          <w:rFonts w:hint="eastAsia"/>
        </w:rPr>
        <w:t>　　7.6 玻璃盖玻片行业生产模式</w:t>
      </w:r>
      <w:r>
        <w:rPr>
          <w:rFonts w:hint="eastAsia"/>
        </w:rPr>
        <w:br/>
      </w:r>
      <w:r>
        <w:rPr>
          <w:rFonts w:hint="eastAsia"/>
        </w:rPr>
        <w:t>　　7.7 玻璃盖玻片行业销售模式及销售渠道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中国本土玻璃盖玻片产能、产量分析</w:t>
      </w:r>
      <w:r>
        <w:rPr>
          <w:rFonts w:hint="eastAsia"/>
        </w:rPr>
        <w:br/>
      </w:r>
      <w:r>
        <w:rPr>
          <w:rFonts w:hint="eastAsia"/>
        </w:rPr>
        <w:t>　　8.1 中国玻璃盖玻片供需现状及预测（2021-2032）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中国玻璃盖玻片产能、产量、产能利用率及发展趋势（2021-2032）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中国玻璃盖玻片产量、市场需求量及发展趋势（2021-2032）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中国玻璃盖玻片进出口分析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中国市场玻璃盖玻片主要进口来源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中国市场玻璃盖玻片主要出口目的地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不同产品类型玻璃盖玻片市场规模2021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不同应用玻璃盖玻片市场规模2021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中国市场主要厂商玻璃盖玻片销量（2021-2026）&amp;（千件）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中国市场主要厂商玻璃盖玻片销量市场份额（2021-2026）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中国市场主要厂商玻璃盖玻片收入（2021-2026）&amp;（万元）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中国市场主要厂商玻璃盖玻片收入份额（2021-2026）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2025年中国主要生产商玻璃盖玻片收入排名（万元）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中国市场主要厂商玻璃盖玻片价格（2021-2026）&amp;（元/件）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中国市场主要厂商玻璃盖玻片总部及产地分布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中国市场主要厂商成立时间及玻璃盖玻片商业化日期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中国市场主要厂商玻璃盖玻片产品类型及应用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2025年中国市场玻璃盖玻片主要厂商市场地位（第一梯队、第二梯队和第三梯队）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玻璃盖玻片市场投资、并购等现状分析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玻璃盖玻片生产基地、总部、竞争对手及市场地位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玻璃盖玻片销量（千件）、收入（万元）、价格（元/件）及毛利率（2021-2026）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中国市场不同产品类型玻璃盖玻片销量（2021-2026）&amp;（千件）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中国市场不同产品类型玻璃盖玻片销量市场份额（2021-2026）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中国市场不同产品类型玻璃盖玻片销量预测（2027-2032）&amp;（千件）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中国市场不同产品类型玻璃盖玻片销量市场份额预测（2027-2032）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中国市场不同产品类型玻璃盖玻片规模（2021-2026）&amp;（万元）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中国市场不同产品类型玻璃盖玻片规模市场份额（2021-2026）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中国市场不同产品类型玻璃盖玻片规模预测（2027-2032）&amp;（万元）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中国市场不同产品类型玻璃盖玻片规模市场份额预测（2027-2032）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中国市场不同应用玻璃盖玻片销量（2021-2026）&amp;（千件）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中国市场不同应用玻璃盖玻片销量市场份额（2021-2026）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中国市场不同应用玻璃盖玻片销量预测（2027-2032）&amp;（千件）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中国市场不同应用玻璃盖玻片销量市场份额预测（2027-2032）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中国市场不同应用玻璃盖玻片规模（2021-2026）&amp;（万元）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中国市场不同应用玻璃盖玻片规模市场份额（2021-2026）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中国市场不同应用玻璃盖玻片规模预测（2027-2032）&amp;（万元）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中国市场不同应用玻璃盖玻片规模市场份额预测（2027-2032）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玻璃盖玻片行业发展分析---发展趋势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玻璃盖玻片行业发展分析---厂商壁垒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玻璃盖玻片行业发展分析---驱动因素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玻璃盖玻片行业发展分析---制约因素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玻璃盖玻片行业相关重点政策一览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玻璃盖玻片行业供应链分析</w:t>
      </w:r>
      <w:r>
        <w:rPr>
          <w:rFonts w:hint="eastAsia"/>
        </w:rPr>
        <w:br/>
      </w:r>
      <w:r>
        <w:rPr>
          <w:rFonts w:hint="eastAsia"/>
        </w:rPr>
        <w:t>　　表 121： 玻璃盖玻片上游原料供应商</w:t>
      </w:r>
      <w:r>
        <w:rPr>
          <w:rFonts w:hint="eastAsia"/>
        </w:rPr>
        <w:br/>
      </w:r>
      <w:r>
        <w:rPr>
          <w:rFonts w:hint="eastAsia"/>
        </w:rPr>
        <w:t>　　表 122： 玻璃盖玻片行业主要下游客户</w:t>
      </w:r>
      <w:r>
        <w:rPr>
          <w:rFonts w:hint="eastAsia"/>
        </w:rPr>
        <w:br/>
      </w:r>
      <w:r>
        <w:rPr>
          <w:rFonts w:hint="eastAsia"/>
        </w:rPr>
        <w:t>　　表 123： 玻璃盖玻片典型经销商</w:t>
      </w:r>
      <w:r>
        <w:rPr>
          <w:rFonts w:hint="eastAsia"/>
        </w:rPr>
        <w:br/>
      </w:r>
      <w:r>
        <w:rPr>
          <w:rFonts w:hint="eastAsia"/>
        </w:rPr>
        <w:t>　　表 124： 中国玻璃盖玻片产量、销量、进口量及出口量（2021-2026）&amp;（千件）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中国玻璃盖玻片产量、销量、进口量及出口量预测（2027-2032）&amp;（千件）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中国市场玻璃盖玻片主要进口来源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中国市场玻璃盖玻片主要出口目的地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玻璃盖玻片产品图片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中国不同产品类型玻璃盖玻片市场规模市场份额2025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No.1 （0.13 to 0.16 mm）产品图片</w:t>
      </w:r>
      <w:r>
        <w:rPr>
          <w:rFonts w:hint="eastAsia"/>
        </w:rPr>
        <w:br/>
      </w:r>
      <w:r>
        <w:rPr>
          <w:rFonts w:hint="eastAsia"/>
        </w:rPr>
        <w:t>　　图 4： No.1.5 （0.16 to 0.19 mm）产品图片</w:t>
      </w:r>
      <w:r>
        <w:rPr>
          <w:rFonts w:hint="eastAsia"/>
        </w:rPr>
        <w:br/>
      </w:r>
      <w:r>
        <w:rPr>
          <w:rFonts w:hint="eastAsia"/>
        </w:rPr>
        <w:t>　　图 5： No.2 （0.19 to 0.23 mm）产品图片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中国不同应用玻璃盖玻片市场份额2025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医疗领域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中国市场玻璃盖玻片市场规模，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中国市场玻璃盖玻片收入及增长率（2021-2032）&amp;（万元）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中国市场玻璃盖玻片销量及增长率（2021-2032）&amp;（千件）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2025年中国市场主要厂商玻璃盖玻片销量市场份额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2025年中国市场主要厂商玻璃盖玻片收入市场份额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2025年中国市场前五大厂商玻璃盖玻片市场份额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2025年中国市场玻璃盖玻片第一梯队、第二梯队和第三梯队厂商（品牌）及市场份额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中国市场不同产品类型玻璃盖玻片价格走势（2021-2032）&amp;（元/件）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中国市场不同应用玻璃盖玻片价格走势（2021-2032）&amp;（元/件）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玻璃盖玻片中国企业SWOT分析</w:t>
      </w:r>
      <w:r>
        <w:rPr>
          <w:rFonts w:hint="eastAsia"/>
        </w:rPr>
        <w:br/>
      </w:r>
      <w:r>
        <w:rPr>
          <w:rFonts w:hint="eastAsia"/>
        </w:rPr>
        <w:t>　　图 20： 玻璃盖玻片产业链</w:t>
      </w:r>
      <w:r>
        <w:rPr>
          <w:rFonts w:hint="eastAsia"/>
        </w:rPr>
        <w:br/>
      </w:r>
      <w:r>
        <w:rPr>
          <w:rFonts w:hint="eastAsia"/>
        </w:rPr>
        <w:t>　　图 21： 玻璃盖玻片行业采购模式分析</w:t>
      </w:r>
      <w:r>
        <w:rPr>
          <w:rFonts w:hint="eastAsia"/>
        </w:rPr>
        <w:br/>
      </w:r>
      <w:r>
        <w:rPr>
          <w:rFonts w:hint="eastAsia"/>
        </w:rPr>
        <w:t>　　图 22： 玻璃盖玻片行业生产模式分析</w:t>
      </w:r>
      <w:r>
        <w:rPr>
          <w:rFonts w:hint="eastAsia"/>
        </w:rPr>
        <w:br/>
      </w:r>
      <w:r>
        <w:rPr>
          <w:rFonts w:hint="eastAsia"/>
        </w:rPr>
        <w:t>　　图 23： 玻璃盖玻片行业销售模式分析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中国玻璃盖玻片产能、产量、产能利用率及发展趋势（2021-2032）&amp;（千件）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中国玻璃盖玻片产量、市场需求量及发展趋势（2021-2032）&amp;（千件）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b6ac758a47dd" w:history="1">
        <w:r>
          <w:rPr>
            <w:rStyle w:val="Hyperlink"/>
          </w:rPr>
          <w:t>2026-2032年中国玻璃盖玻片行业研究及发展前景分析报告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b6ac758a47dd" w:history="1">
        <w:r>
          <w:rPr>
            <w:rStyle w:val="Hyperlink"/>
          </w:rPr>
          <w:t>https://www.20087.com/8/35/BoLiGaiBoPianQianJing.html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热点：盖玻片是什么、玻璃片怎么盖、载玻片和盖玻片的使用、盖玻片如何盖、玻璃板是什么材料、玻璃盖板的作用、盖玻片厚度、玻璃盖板是什么图片、盖玻片图片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b0466ade14237" w:history="1">
      <w:r>
        <w:rPr>
          <w:rStyle w:val="Hyperlink"/>
        </w:rPr>
        <w:t>2026-2032年中国玻璃盖玻片行业研究及发展前景分析报告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oLiGaiBoPianQianJing.html" TargetMode="External" Id="Rd93ab6ac758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oLiGaiBoPianQianJing.html" TargetMode="External" Id="Rc73b0466ade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2026-02-08T03:02:23Z</dcterms:created>
  <dcterms:modified xsi:type="dcterms:W3CDTF">2026-02-08T04:02:23Z</dcterms:modified>
  <dc:subject>2026-2032年中国玻璃盖玻片行业研究及发展前景分析报告</dc:subject>
  <dc:title>2026-2032年中国玻璃盖玻片行业研究及发展前景分析报告</dc:title>
  <cp:keywords>2026-2032年中国玻璃盖玻片行业研究及发展前景分析报告</cp:keywords>
  <dc:description>2026-2032年中国玻璃盖玻片行业研究及发展前景分析报告</dc:description>
</cp:coreProperties>
</file>