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f750454374dca" w:history="1">
              <w:r>
                <w:rPr>
                  <w:rStyle w:val="Hyperlink"/>
                </w:rPr>
                <w:t>2026-2032年全球与中国自动化智能储物柜系统市场分析及发展前景预测报告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f750454374dca" w:history="1">
              <w:r>
                <w:rPr>
                  <w:rStyle w:val="Hyperlink"/>
                </w:rPr>
                <w:t>2026-2032年全球与中国自动化智能储物柜系统市场分析及发展前景预测报告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f750454374dca" w:history="1">
                <w:r>
                  <w:rPr>
                    <w:rStyle w:val="Hyperlink"/>
                  </w:rPr>
                  <w:t>https://www.20087.com/8/75/ZiDongHuaZhiNengChuWuJuXiTongDeFaZhanQianJing.html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智能储物柜系统是集成物联网、身份认证与远程管理的分布式存储解决方案，广泛应用于快递末端、校园、医院及企业办公场景，支持人脸识别、二维码、IC卡等多方式存取，并具备满溢预警、温控分区及操作日志审计功能。自动化智能储物柜系统强调高并发处理能力、防撬报警及与第三方平台（如菜鸟、美团）API对接。然而，在高峰时段格口调度算法不足易致拥堵；老旧小区电力与网络基础设施薄弱，影响部署密度。此外，盈利模式单一，过度依赖快递员付费，用户端增值服务（如冷链暂存、退换货）尚未形成规模效应。</w:t>
      </w:r>
      <w:r>
        <w:rPr>
          <w:rFonts w:hint="eastAsia"/>
        </w:rPr>
        <w:br/>
      </w:r>
      <w:r>
        <w:rPr>
          <w:rFonts w:hint="eastAsia"/>
        </w:rPr>
        <w:t>　　未来，自动化智能储物柜系统将向多功能社区节点、绿色能源集成与无人协同升级。集成快递、零售、回收与政务功能，成为15分钟生活圈基础设施；太阳能顶棚与储能模块支持离网运行。在低空物流兴起背景下，柜体将预留无人机/车交接接口，实现空地联运。长远看，若能建立覆盖格口周转率—用户满意度—碳减排量的运营评估体系，并推动政府将智能柜纳入城市公共设施规划，自动化智能储物柜系统将在智慧城市物流体系中，从末端暂存点升级为高融合、可持续、支撑即时服务与循环经济的社区智能服务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f750454374dca" w:history="1">
        <w:r>
          <w:rPr>
            <w:rStyle w:val="Hyperlink"/>
          </w:rPr>
          <w:t>2026-2032年全球与中国自动化智能储物柜系统市场分析及发展前景预测报告</w:t>
        </w:r>
      </w:hyperlink>
      <w:r>
        <w:rPr>
          <w:rFonts w:hint="eastAsia"/>
        </w:rPr>
        <w:t>》依托国家统计局、相关行业协会及科研机构的详实数据，结合自动化智能储物柜系统行业研究团队的长期监测，系统分析了自动化智能储物柜系统行业的市场规模、需求特征及产业链结构。报告全面阐述了自动化智能储物柜系统行业现状，科学预测了市场前景与发展趋势，重点评估了自动化智能储物柜系统重点企业的经营表现及竞争格局。同时，报告深入剖析了价格动态、市场集中度及品牌影响力，并对自动化智能储物柜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全球市场自动化智能储物柜系统市场总体规模</w:t>
      </w:r>
      <w:r>
        <w:rPr>
          <w:rFonts w:hint="eastAsia"/>
        </w:rPr>
        <w:br/>
      </w:r>
      <w:r>
        <w:rPr>
          <w:rFonts w:hint="eastAsia"/>
        </w:rPr>
        <w:t>　　1.4 中国市场自动化智能储物柜系统市场总体规模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自动化智能储物柜系统行业发展总体概况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自动化智能储物柜系统行业发展主要特点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自动化智能储物柜系统行业发展影响因素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自动化智能储物柜系统有利因素</w:t>
      </w:r>
      <w:r>
        <w:rPr>
          <w:rFonts w:hint="eastAsia"/>
        </w:rPr>
        <w:br/>
      </w:r>
      <w:r>
        <w:rPr>
          <w:rFonts w:hint="eastAsia"/>
        </w:rPr>
        <w:t>　　　　1.5.3 .2 自动化智能储物柜系统不利因素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全球市场，近三年自动化智能储物柜系统主要企业占有率及排名（按收入）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自动化智能储物柜系统主要企业在国际市场占有率（按收入，2023-2026）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2025年自动化智能储物柜系统主要企业在国际市场排名（按收入）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全球市场主要企业自动化智能储物柜系统销售收入（2023-2026）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中国市场，近三年自动化智能储物柜系统主要企业占有率及排名（按收入）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自动化智能储物柜系统主要企业在中国市场占有率（按收入，2023-2026）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2025年自动化智能储物柜系统主要企业在中国市场排名（按收入）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中国市场主要企业自动化智能储物柜系统销售收入（2023-2026）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全球主要厂商自动化智能储物柜系统总部及产地分布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全球主要厂商成立时间及自动化智能储物柜系统商业化日期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全球主要厂商自动化智能储物柜系统产品类型及应用</w:t>
      </w:r>
      <w:r>
        <w:rPr>
          <w:rFonts w:hint="eastAsia"/>
        </w:rPr>
        <w:br/>
      </w:r>
      <w:r>
        <w:rPr>
          <w:rFonts w:hint="eastAsia"/>
        </w:rPr>
        <w:t>　　2.6 自动化智能储物柜系统行业集中度、竞争程度分析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自动化智能储物柜系统行业集中度分析：2025年全球Top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全球自动化智能储物柜系统第一梯队、第二梯队和第三梯队厂商（品牌）及市场份额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全球自动化智能储物柜系统主要地区分析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全球主要地区自动化智能储物柜系统市场规模分析：2021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全球主要地区自动化智能储物柜系统销售额及份额（2021-2026）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全球主要地区自动化智能储物柜系统销售额及份额预测（2027-2032）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北美自动化智能储物柜系统销售额及预测（2021-2032）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欧洲自动化智能储物柜系统销售额及预测（2021-2032）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中国自动化智能储物柜系统销售额及预测（2021-2032）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日本自动化智能储物柜系统销售额及预测（2021-2032）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东南亚自动化智能储物柜系统销售额及预测（2021-2032）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印度自动化智能储物柜系统销售额及预测（2021-2032）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南美自动化智能储物柜系统销售额及预测（2021-2032）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中东自动化智能储物柜系统销售额及预测（2021-2032）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室内</w:t>
      </w:r>
      <w:r>
        <w:rPr>
          <w:rFonts w:hint="eastAsia"/>
        </w:rPr>
        <w:br/>
      </w:r>
      <w:r>
        <w:rPr>
          <w:rFonts w:hint="eastAsia"/>
        </w:rPr>
        <w:t>　　　　4.1.2 户外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按产品类型细分，全球自动化智能储物柜系统销售额对比（2021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按产品类型细分，全球自动化智能储物柜系统销售额及预测（2021-2032）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按产品类型细分，全球自动化智能储物柜系统销售额及市场份额（2021-2026）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按产品类型细分，全球自动化智能储物柜系统销售额预测（2027-2032）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按产品类型细分，中国自动化智能储物柜系统销售额及预测（2021-2032）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按产品类型细分，中国自动化智能储物柜系统销售额及市场份额（2021-2026）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按产品类型细分，中国自动化智能储物柜系统销售额预测（2027-2032）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</w:t>
      </w:r>
      <w:r>
        <w:rPr>
          <w:rFonts w:hint="eastAsia"/>
        </w:rPr>
        <w:br/>
      </w:r>
      <w:r>
        <w:rPr>
          <w:rFonts w:hint="eastAsia"/>
        </w:rPr>
        <w:t>　　　　5.1.2 社区</w:t>
      </w:r>
      <w:r>
        <w:rPr>
          <w:rFonts w:hint="eastAsia"/>
        </w:rPr>
        <w:br/>
      </w:r>
      <w:r>
        <w:rPr>
          <w:rFonts w:hint="eastAsia"/>
        </w:rPr>
        <w:t>　　　　5.1.3 学校</w:t>
      </w:r>
      <w:r>
        <w:rPr>
          <w:rFonts w:hint="eastAsia"/>
        </w:rPr>
        <w:br/>
      </w:r>
      <w:r>
        <w:rPr>
          <w:rFonts w:hint="eastAsia"/>
        </w:rPr>
        <w:t>　　　　5.1.4 办公楼</w:t>
      </w:r>
      <w:r>
        <w:rPr>
          <w:rFonts w:hint="eastAsia"/>
        </w:rPr>
        <w:br/>
      </w:r>
      <w:r>
        <w:rPr>
          <w:rFonts w:hint="eastAsia"/>
        </w:rPr>
        <w:t>　　　　5.1.5 其它</w:t>
      </w:r>
      <w:r>
        <w:rPr>
          <w:rFonts w:hint="eastAsia"/>
        </w:rPr>
        <w:br/>
      </w:r>
      <w:r>
        <w:rPr>
          <w:rFonts w:hint="eastAsia"/>
        </w:rPr>
        <w:t>　　5.2 按应用细分，全球自动化智能储物柜系统销售额对比（2021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按应用细分，全球自动化智能储物柜系统销售额及预测（2021-2032）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按应用细分，全球自动化智能储物柜系统销售额及市场份额（2021-2026）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按应用细分，全球自动化智能储物柜系统销售额预测（2027-2032）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中国不同应用自动化智能储物柜系统销售额及预测（2021-2032）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中国不同应用自动化智能储物柜系统销售额及市场份额（2021-2026）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中国不同应用自动化智能储物柜系统销售额预测（2027-2032）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自动化智能储物柜系统行业发展趋势</w:t>
      </w:r>
      <w:r>
        <w:rPr>
          <w:rFonts w:hint="eastAsia"/>
        </w:rPr>
        <w:br/>
      </w:r>
      <w:r>
        <w:rPr>
          <w:rFonts w:hint="eastAsia"/>
        </w:rPr>
        <w:t>　　7.2 自动化智能储物柜系统行业主要驱动因素</w:t>
      </w:r>
      <w:r>
        <w:rPr>
          <w:rFonts w:hint="eastAsia"/>
        </w:rPr>
        <w:br/>
      </w:r>
      <w:r>
        <w:rPr>
          <w:rFonts w:hint="eastAsia"/>
        </w:rPr>
        <w:t>　　7.3 自动化智能储物柜系统中国企业SWOT分析</w:t>
      </w:r>
      <w:r>
        <w:rPr>
          <w:rFonts w:hint="eastAsia"/>
        </w:rPr>
        <w:br/>
      </w:r>
      <w:r>
        <w:rPr>
          <w:rFonts w:hint="eastAsia"/>
        </w:rPr>
        <w:t>　　7.4 中国自动化智能储物柜系统行业政策环境分析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自动化智能储物柜系统行业产业链简介</w:t>
      </w:r>
      <w:r>
        <w:rPr>
          <w:rFonts w:hint="eastAsia"/>
        </w:rPr>
        <w:br/>
      </w:r>
      <w:r>
        <w:rPr>
          <w:rFonts w:hint="eastAsia"/>
        </w:rPr>
        <w:t>　　　　8.1.1 自动化智能储物柜系统行业供应链分析</w:t>
      </w:r>
      <w:r>
        <w:rPr>
          <w:rFonts w:hint="eastAsia"/>
        </w:rPr>
        <w:br/>
      </w:r>
      <w:r>
        <w:rPr>
          <w:rFonts w:hint="eastAsia"/>
        </w:rPr>
        <w:t>　　　　8.1.2 自动化智能储物柜系统主要原料及供应情况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自动化智能储物柜系统行业主要下游客户</w:t>
      </w:r>
      <w:r>
        <w:rPr>
          <w:rFonts w:hint="eastAsia"/>
        </w:rPr>
        <w:br/>
      </w:r>
      <w:r>
        <w:rPr>
          <w:rFonts w:hint="eastAsia"/>
        </w:rPr>
        <w:t>　　8.2 自动化智能储物柜系统行业采购模式</w:t>
      </w:r>
      <w:r>
        <w:rPr>
          <w:rFonts w:hint="eastAsia"/>
        </w:rPr>
        <w:br/>
      </w:r>
      <w:r>
        <w:rPr>
          <w:rFonts w:hint="eastAsia"/>
        </w:rPr>
        <w:t>　　8.3 自动化智能储物柜系统行业生产模式</w:t>
      </w:r>
      <w:r>
        <w:rPr>
          <w:rFonts w:hint="eastAsia"/>
        </w:rPr>
        <w:br/>
      </w:r>
      <w:r>
        <w:rPr>
          <w:rFonts w:hint="eastAsia"/>
        </w:rPr>
        <w:t>　　8.4 自动化智能储物柜系统行业销售模式及销售渠道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自动化智能储物柜系统行业发展主要特点</w:t>
      </w:r>
      <w:r>
        <w:rPr>
          <w:rFonts w:hint="eastAsia"/>
        </w:rPr>
        <w:br/>
      </w:r>
      <w:r>
        <w:rPr>
          <w:rFonts w:hint="eastAsia"/>
        </w:rPr>
        <w:t>　　表 2： 自动化智能储物柜系统行业发展有利因素分析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自动化智能储物柜系统行业发展不利因素分析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进入自动化智能储物柜系统行业壁垒</w:t>
      </w:r>
      <w:r>
        <w:rPr>
          <w:rFonts w:hint="eastAsia"/>
        </w:rPr>
        <w:br/>
      </w:r>
      <w:r>
        <w:rPr>
          <w:rFonts w:hint="eastAsia"/>
        </w:rPr>
        <w:t>　　表 5： 自动化智能储物柜系统主要企业在国际市场占有率（按收入，2023-2026）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2025年自动化智能储物柜系统主要企业在国际市场排名（按收入）&amp;（万元）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全球市场主要企业自动化智能储物柜系统销售收入（2023-2026）&amp;（万元）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自动化智能储物柜系统主要企业在中国市场占有率（按收入，2023-2026）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2025年自动化智能储物柜系统主要企业在中国市场排名（按收入）&amp;（万元）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中国市场主要企业自动化智能储物柜系统销售收入（2023-2026）&amp;（万元）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全球主要厂商自动化智能储物柜系统总部及产地分布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全球主要厂商成立时间及自动化智能储物柜系统商业化日期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全球主要厂商自动化智能储物柜系统产品类型及应用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2025年全球自动化智能储物柜系统主要厂商市场地位（第一梯队、第二梯队和第三梯队）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全球自动化智能储物柜系统市场投资、并购等现状分析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全球主要地区自动化智能储物柜系统销售额：（2021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全球主要地区自动化智能储物柜系统销售额（2021-2026）&amp;（万元）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全球主要地区自动化智能储物柜系统销售额及份额列表（2021-2026）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全球主要地区自动化智能储物柜系统销售额预测（2027-2032）&amp;（万元）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全球主要地区自动化智能储物柜系统销售额及份额列表预测（2027-2032）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室内主要企业列表</w:t>
      </w:r>
      <w:r>
        <w:rPr>
          <w:rFonts w:hint="eastAsia"/>
        </w:rPr>
        <w:br/>
      </w:r>
      <w:r>
        <w:rPr>
          <w:rFonts w:hint="eastAsia"/>
        </w:rPr>
        <w:t>　　表 22： 户外主要企业列表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按产品类型细分，全球自动化智能储物柜系统销售额及增长率对比（2021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按产品类型细分，全球自动化智能储物柜系统销售额（2021-2026）&amp;（万元）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按产品类型细分，全球自动化智能储物柜系统销售额市场份额列表（2021-2026）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按产品类型细分，全球自动化智能储物柜系统销售额预测（2027-2032）&amp;（万元）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按产品类型细分，全球自动化智能储物柜系统销售额市场份额预测（2027-2032）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按产品类型细分，中国自动化智能储物柜系统销售额（2021-2026）&amp;（万元）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按产品类型细分，中国自动化智能储物柜系统销售额市场份额列表（2021-2026）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按产品类型细分，中国自动化智能储物柜系统销售额预测（2027-2032）&amp;（万元）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按产品类型细分，中国自动化智能储物柜系统销售额市场份额预测（2027-2032）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按应用细分，全球自动化智能储物柜系统销售额及增长率对比（2021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按应用细分，全球自动化智能储物柜系统销售额（2021-2026）&amp;（万元）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按应用细分，全球自动化智能储物柜系统销售额市场份额列表（2021-2026）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按应用细分，全球自动化智能储物柜系统销售额预测（2027-2032）&amp;（万元）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按应用细分，全球自动化智能储物柜系统市场份额预测（2027-2032）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中国不同应用自动化智能储物柜系统销售额（2021-2026）&amp;（万元）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中国不同应用自动化智能储物柜系统销售额市场份额列表（2021-2026）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中国不同应用自动化智能储物柜系统销售额预测（2027-2032）&amp;（万元）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中国不同应用自动化智能储物柜系统销售额市场份额预测（2027-2032）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重点企业（20）公司信息、总部、自动化智能储物柜系统市场地位以及主要的竞争对手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自动化智能储物柜系统产品及服务介绍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自动化智能储物柜系统收入及毛利率（2021-2026）&amp;（万元）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自动化智能储物柜系统行业发展趋势</w:t>
      </w:r>
      <w:r>
        <w:rPr>
          <w:rFonts w:hint="eastAsia"/>
        </w:rPr>
        <w:br/>
      </w:r>
      <w:r>
        <w:rPr>
          <w:rFonts w:hint="eastAsia"/>
        </w:rPr>
        <w:t>　　表 141： 自动化智能储物柜系统行业主要驱动因素</w:t>
      </w:r>
      <w:r>
        <w:rPr>
          <w:rFonts w:hint="eastAsia"/>
        </w:rPr>
        <w:br/>
      </w:r>
      <w:r>
        <w:rPr>
          <w:rFonts w:hint="eastAsia"/>
        </w:rPr>
        <w:t>　　表 142： 自动化智能储物柜系统行业供应链分析</w:t>
      </w:r>
      <w:r>
        <w:rPr>
          <w:rFonts w:hint="eastAsia"/>
        </w:rPr>
        <w:br/>
      </w:r>
      <w:r>
        <w:rPr>
          <w:rFonts w:hint="eastAsia"/>
        </w:rPr>
        <w:t>　　表 143： 自动化智能储物柜系统上游原料供应商</w:t>
      </w:r>
      <w:r>
        <w:rPr>
          <w:rFonts w:hint="eastAsia"/>
        </w:rPr>
        <w:br/>
      </w:r>
      <w:r>
        <w:rPr>
          <w:rFonts w:hint="eastAsia"/>
        </w:rPr>
        <w:t>　　表 144： 自动化智能储物柜系统行业主要下游客户</w:t>
      </w:r>
      <w:r>
        <w:rPr>
          <w:rFonts w:hint="eastAsia"/>
        </w:rPr>
        <w:br/>
      </w:r>
      <w:r>
        <w:rPr>
          <w:rFonts w:hint="eastAsia"/>
        </w:rPr>
        <w:t>　　表 145： 自动化智能储物柜系统典型经销商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自动化智能储物柜系统产品图片</w:t>
      </w:r>
      <w:r>
        <w:rPr>
          <w:rFonts w:hint="eastAsia"/>
        </w:rPr>
        <w:br/>
      </w:r>
      <w:r>
        <w:rPr>
          <w:rFonts w:hint="eastAsia"/>
        </w:rPr>
        <w:t>　　图 2： 全球市场自动化智能储物柜系统市场规模，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全球自动化智能储物柜系统市场销售额预测：（万元）&amp;（2021-2032）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中国市场自动化智能储物柜系统销售额及未来趋势（2021-2032）&amp;（万元）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2025年全球前五大厂商自动化智能储物柜系统市场份额</w:t>
      </w:r>
      <w:r>
        <w:rPr>
          <w:rFonts w:hint="eastAsia"/>
        </w:rPr>
        <w:br/>
      </w:r>
      <w:r>
        <w:rPr>
          <w:rFonts w:hint="eastAsia"/>
        </w:rPr>
        <w:t>　　图 6： 2025年全球自动化智能储物柜系统第一梯队、第二梯队和第三梯队厂商及市场份额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全球主要地区自动化智能储物柜系统销售额市场份额（2021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北美自动化智能储物柜系统销售额及预测（2021-2032）&amp;（万元）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欧洲自动化智能储物柜系统销售额及预测（2021-2032）&amp;（万元）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中国自动化智能储物柜系统销售额及预测（2021-2032）&amp;（万元）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日本自动化智能储物柜系统销售额及预测（2021-2032）&amp;（万元）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东南亚自动化智能储物柜系统销售额及预测（2021-2032）&amp;（万元）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印度自动化智能储物柜系统销售额及预测（2021-2032）&amp;（万元）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南美自动化智能储物柜系统销售额及预测（2021-2032）&amp;（万元）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中东自动化智能储物柜系统销售额及预测（2021-2032）&amp;（万元）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室内 产品图片</w:t>
      </w:r>
      <w:r>
        <w:rPr>
          <w:rFonts w:hint="eastAsia"/>
        </w:rPr>
        <w:br/>
      </w:r>
      <w:r>
        <w:rPr>
          <w:rFonts w:hint="eastAsia"/>
        </w:rPr>
        <w:t>　　图 17： 全球室内规模及增长率（2021-2032）&amp;（万元）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户外产品图片</w:t>
      </w:r>
      <w:r>
        <w:rPr>
          <w:rFonts w:hint="eastAsia"/>
        </w:rPr>
        <w:br/>
      </w:r>
      <w:r>
        <w:rPr>
          <w:rFonts w:hint="eastAsia"/>
        </w:rPr>
        <w:t>　　图 19： 全球户外规模及增长率（2021-2032）&amp;（万元）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按产品类型细分，全球自动化智能储物柜系统市场份额2025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按产品类型细分，全球自动化智能储物柜系统市场份额2021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按产品类型细分，全球自动化智能储物柜系统市场份额预测2026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按产品类型细分，中国自动化智能储物柜系统市场份额2021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按产品类型细分，中国自动化智能储物柜系统市场份额预测2026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零售</w:t>
      </w:r>
      <w:r>
        <w:rPr>
          <w:rFonts w:hint="eastAsia"/>
        </w:rPr>
        <w:br/>
      </w:r>
      <w:r>
        <w:rPr>
          <w:rFonts w:hint="eastAsia"/>
        </w:rPr>
        <w:t>　　图 26： 社区</w:t>
      </w:r>
      <w:r>
        <w:rPr>
          <w:rFonts w:hint="eastAsia"/>
        </w:rPr>
        <w:br/>
      </w:r>
      <w:r>
        <w:rPr>
          <w:rFonts w:hint="eastAsia"/>
        </w:rPr>
        <w:t>　　图 27： 学校</w:t>
      </w:r>
      <w:r>
        <w:rPr>
          <w:rFonts w:hint="eastAsia"/>
        </w:rPr>
        <w:br/>
      </w:r>
      <w:r>
        <w:rPr>
          <w:rFonts w:hint="eastAsia"/>
        </w:rPr>
        <w:t>　　图 28： 办公楼</w:t>
      </w:r>
      <w:r>
        <w:rPr>
          <w:rFonts w:hint="eastAsia"/>
        </w:rPr>
        <w:br/>
      </w:r>
      <w:r>
        <w:rPr>
          <w:rFonts w:hint="eastAsia"/>
        </w:rPr>
        <w:t>　　图 29： 其它</w:t>
      </w:r>
      <w:r>
        <w:rPr>
          <w:rFonts w:hint="eastAsia"/>
        </w:rPr>
        <w:br/>
      </w:r>
      <w:r>
        <w:rPr>
          <w:rFonts w:hint="eastAsia"/>
        </w:rPr>
        <w:t>　　图 30： 按应用细分，全球自动化智能储物柜系统市场份额2025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按应用细分，全球自动化智能储物柜系统市场份额2021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自动化智能储物柜系统中国企业SWOT分析</w:t>
      </w:r>
      <w:r>
        <w:rPr>
          <w:rFonts w:hint="eastAsia"/>
        </w:rPr>
        <w:br/>
      </w:r>
      <w:r>
        <w:rPr>
          <w:rFonts w:hint="eastAsia"/>
        </w:rPr>
        <w:t>　　图 33： 自动化智能储物柜系统产业链</w:t>
      </w:r>
      <w:r>
        <w:rPr>
          <w:rFonts w:hint="eastAsia"/>
        </w:rPr>
        <w:br/>
      </w:r>
      <w:r>
        <w:rPr>
          <w:rFonts w:hint="eastAsia"/>
        </w:rPr>
        <w:t>　　图 34： 自动化智能储物柜系统行业采购模式分析</w:t>
      </w:r>
      <w:r>
        <w:rPr>
          <w:rFonts w:hint="eastAsia"/>
        </w:rPr>
        <w:br/>
      </w:r>
      <w:r>
        <w:rPr>
          <w:rFonts w:hint="eastAsia"/>
        </w:rPr>
        <w:t>　　图 35： 自动化智能储物柜系统行业生产模式</w:t>
      </w:r>
      <w:r>
        <w:rPr>
          <w:rFonts w:hint="eastAsia"/>
        </w:rPr>
        <w:br/>
      </w:r>
      <w:r>
        <w:rPr>
          <w:rFonts w:hint="eastAsia"/>
        </w:rPr>
        <w:t>　　图 36： 自动化智能储物柜系统行业销售模式分析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f750454374dca" w:history="1">
        <w:r>
          <w:rPr>
            <w:rStyle w:val="Hyperlink"/>
          </w:rPr>
          <w:t>2026-2032年全球与中国自动化智能储物柜系统市场分析及发展前景预测报告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f750454374dca" w:history="1">
        <w:r>
          <w:rPr>
            <w:rStyle w:val="Hyperlink"/>
          </w:rPr>
          <w:t>https://www.20087.com/8/75/ZiDongHuaZhiNengChuWuJuXiTongDeFaZhanQianJing.html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859791d314430" w:history="1">
      <w:r>
        <w:rPr>
          <w:rStyle w:val="Hyperlink"/>
        </w:rPr>
        <w:t>2026-2032年全球与中国自动化智能储物柜系统市场分析及发展前景预测报告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iDongHuaZhiNengChuWuJuXiTongDeFaZhanQianJing.html" TargetMode="External" Id="Ra3df75045437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iDongHuaZhiNengChuWuJuXiTongDeFaZhanQianJing.html" TargetMode="External" Id="R7f9859791d31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2025-12-30T23:54:30Z</dcterms:created>
  <dcterms:modified xsi:type="dcterms:W3CDTF">2025-12-31T00:54:30Z</dcterms:modified>
  <dc:subject>2026-2032年全球与中国自动化智能储物柜系统市场分析及发展前景预测报告</dc:subject>
  <dc:title>2026-2032年全球与中国自动化智能储物柜系统市场分析及发展前景预测报告</dc:title>
  <cp:keywords>2026-2032年全球与中国自动化智能储物柜系统市场分析及发展前景预测报告</cp:keywords>
  <dc:description>2026-2032年全球与中国自动化智能储物柜系统市场分析及发展前景预测报告</dc:description>
</cp:coreProperties>
</file>