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76cb12300407d" w:history="1">
              <w:r>
                <w:rPr>
                  <w:rStyle w:val="Hyperlink"/>
                </w:rPr>
                <w:t>2026-2032年中国逻辑控制芯片市场现状与前景趋势报告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76cb12300407d" w:history="1">
              <w:r>
                <w:rPr>
                  <w:rStyle w:val="Hyperlink"/>
                </w:rPr>
                <w:t>2026-2032年中国逻辑控制芯片市场现状与前景趋势报告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76cb12300407d" w:history="1">
                <w:r>
                  <w:rPr>
                    <w:rStyle w:val="Hyperlink"/>
                  </w:rPr>
                  <w:t>https://www.20087.com/8/85/LuoJiKongZhiXinPianFaZhanQianJingFenXi.html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控制芯片是实现布尔运算、信号切换与时序控制的基础数字集成电路，涵盖门电路、触发器、计数器及CPLD/FPGA等可编程器件，广泛应用于工业控制、消费电子与通信设备。逻辑控制芯片采用CMOS工艺，强调低功耗、高速度及高噪声容限，先进节点已支持亚微米级集成。逻辑控制芯片企业在提升抗辐射能力、宽温域工作稳定性及功能安全认证（如IEC 61508）方面持续优化。然而，逻辑控制芯片在国产EDA工具链支撑不足、高端可编程逻辑依赖境外IP核、以及面对AIoT边缘设备对异构集成需求时架构灵活性受限等方面构成发展瓶颈；同时，老旧工业系统对74系列等经典芯片的长周期供应提出特殊挑战。</w:t>
      </w:r>
      <w:r>
        <w:rPr>
          <w:rFonts w:hint="eastAsia"/>
        </w:rPr>
        <w:br/>
      </w:r>
      <w:r>
        <w:rPr>
          <w:rFonts w:hint="eastAsia"/>
        </w:rPr>
        <w:t>　　未来，逻辑控制芯片将向异构集成、开源架构与近存计算融合升级。RISC-V软核嵌入FPGA将增强控制智能；而3D堆叠技术可实现逻辑与存储单元紧耦合，降低数据搬运能耗。在生态端，开源硬件描述语言与IP库将加速国产替代进程。同时，自修复电路设计可提升极端环境可靠性。长远看，逻辑控制芯片将从通用逻辑单元升级为“边缘智能使能器-工业数字底座-自主可控电子基石”，在全球半导体供应链重构与智能制造深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76cb12300407d" w:history="1">
        <w:r>
          <w:rPr>
            <w:rStyle w:val="Hyperlink"/>
          </w:rPr>
          <w:t>2026-2032年中国逻辑控制芯片市场现状与前景趋势报告</w:t>
        </w:r>
      </w:hyperlink>
      <w:r>
        <w:rPr>
          <w:rFonts w:hint="eastAsia"/>
        </w:rPr>
        <w:t>》基于详实数据，从市场规模、需求变化及价格动态等维度，全面解析了逻辑控制芯片行业的现状与发展趋势，并对逻辑控制芯片产业链各环节进行了系统性探讨。报告科学预测了逻辑控制芯片行业未来发展方向，重点分析了逻辑控制芯片技术现状及创新路径，同时聚焦逻辑控制芯片重点企业的经营表现，评估了市场竞争格局、品牌影响力及市场集中度。通过对细分市场的深入研究及SWOT分析，报告揭示了逻辑控制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逻辑控制芯片行业概述</w:t>
      </w:r>
      <w:r>
        <w:rPr>
          <w:rFonts w:hint="eastAsia"/>
        </w:rPr>
        <w:br/>
      </w:r>
      <w:r>
        <w:rPr>
          <w:rFonts w:hint="eastAsia"/>
        </w:rPr>
        <w:t>　　第一节 逻辑控制芯片定义与分类</w:t>
      </w:r>
      <w:r>
        <w:rPr>
          <w:rFonts w:hint="eastAsia"/>
        </w:rPr>
        <w:br/>
      </w:r>
      <w:r>
        <w:rPr>
          <w:rFonts w:hint="eastAsia"/>
        </w:rPr>
        <w:t>　　第二节 逻辑控制芯片应用领域</w:t>
      </w:r>
      <w:r>
        <w:rPr>
          <w:rFonts w:hint="eastAsia"/>
        </w:rPr>
        <w:br/>
      </w:r>
      <w:r>
        <w:rPr>
          <w:rFonts w:hint="eastAsia"/>
        </w:rPr>
        <w:t>　　第三节 逻辑控制芯片行业经济指标分析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一、逻辑控制芯片行业赢利性评估</w:t>
      </w:r>
      <w:r>
        <w:rPr>
          <w:rFonts w:hint="eastAsia"/>
        </w:rPr>
        <w:br/>
      </w:r>
      <w:r>
        <w:rPr>
          <w:rFonts w:hint="eastAsia"/>
        </w:rPr>
        <w:t>　　　　二、逻辑控制芯片行业成长速度分析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三、逻辑控制芯片附加值提升空间探讨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四、逻辑控制芯片行业进入壁垒分析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五、逻辑控制芯片行业风险性评估</w:t>
      </w:r>
      <w:r>
        <w:rPr>
          <w:rFonts w:hint="eastAsia"/>
        </w:rPr>
        <w:br/>
      </w:r>
      <w:r>
        <w:rPr>
          <w:rFonts w:hint="eastAsia"/>
        </w:rPr>
        <w:t>　　　　六、逻辑控制芯片行业周期性分析</w:t>
      </w:r>
      <w:r>
        <w:rPr>
          <w:rFonts w:hint="eastAsia"/>
        </w:rPr>
        <w:br/>
      </w:r>
      <w:r>
        <w:rPr>
          <w:rFonts w:hint="eastAsia"/>
        </w:rPr>
        <w:t>　　　　七、逻辑控制芯片行业竞争程度指标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八、逻辑控制芯片行业成熟度综合分析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逻辑控制芯片产业链及经营模式分析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三、逻辑控制芯片销售模式与渠道策略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全球逻辑控制芯片市场发展分析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2025-2026年全球逻辑控制芯片行业发展分析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一、全球逻辑控制芯片行业市场规模与趋势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二、全球逻辑控制芯片行业发展特点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三、全球逻辑控制芯片行业竞争格局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主要国家与地区逻辑控制芯片市场分析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2026-2032年全球逻辑控制芯片行业发展趋势与前景预测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一、逻辑控制芯片行业发展趋势</w:t>
      </w:r>
      <w:r>
        <w:rPr>
          <w:rFonts w:hint="eastAsia"/>
        </w:rPr>
        <w:br/>
      </w:r>
      <w:r>
        <w:rPr>
          <w:rFonts w:hint="eastAsia"/>
        </w:rPr>
        <w:t>　　　　二、逻辑控制芯片行业发展潜力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中国逻辑控制芯片行业市场分析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2025-2026年逻辑控制芯片产能与投资动态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一、国内逻辑控制芯片产能现状与利用效率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二、逻辑控制芯片产能扩张与投资动态分析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2026-2032年逻辑控制芯片行业产量统计与趋势预测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一、2020-2025年逻辑控制芯片行业产量与增长趋势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1、2020-2025年逻辑控制芯片产量及增长趋势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2、2020-2025年逻辑控制芯片细分产品产量及份额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二、逻辑控制芯片产量影响因素分析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三、2026-2032年逻辑控制芯片产量预测</w:t>
      </w:r>
      <w:r>
        <w:rPr>
          <w:rFonts w:hint="eastAsia"/>
        </w:rPr>
        <w:br/>
      </w:r>
      <w:r>
        <w:rPr>
          <w:rFonts w:hint="eastAsia"/>
        </w:rPr>
        <w:t>　　第三节 2026-2032年逻辑控制芯片市场需求与销售分析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一、2025-2026年逻辑控制芯片行业需求现状</w:t>
      </w:r>
      <w:r>
        <w:rPr>
          <w:rFonts w:hint="eastAsia"/>
        </w:rPr>
        <w:br/>
      </w:r>
      <w:r>
        <w:rPr>
          <w:rFonts w:hint="eastAsia"/>
        </w:rPr>
        <w:t>　　　　二、逻辑控制芯片客户群体与需求特点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三、2020-2025年逻辑控制芯片行业销售规模分析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四、2026-2032年逻辑控制芯片市场增长潜力与规模预测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2025-2026年逻辑控制芯片行业技术发展现状及趋势分析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逻辑控制芯片行业技术发展现状分析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国内外逻辑控制芯片行业技术差距分析及差距形成的主要原因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逻辑控制芯片行业技术发展方向、趋势预测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提升逻辑控制芯片行业技术能力策略建议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中国逻辑控制芯片细分市场分析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一、2025-2026年逻辑控制芯片主要细分产品市场现状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逻辑控制芯片价格机制与竞争策略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一、2020-2025年逻辑控制芯片市场价格走势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逻辑控制芯片定价策略与方法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2026-2032年逻辑控制芯片价格竞争态势与趋势预测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中国逻辑控制芯片行业重点区域市场研究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2025-2026年重点区域逻辑控制芯片市场发展概况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二、2020-2025年逻辑控制芯片市场需求规模情况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二、2020-2025年逻辑控制芯片市场需求规模情况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二、2020-2025年逻辑控制芯片市场需求规模情况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二、2020-2025年逻辑控制芯片市场需求规模情况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二、2020-2025年逻辑控制芯片市场需求规模情况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三、2026-2032年逻辑控制芯片行业发展潜力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2020-2025年中国逻辑控制芯片行业进出口情况分析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逻辑控制芯片行业进口规模与来源分析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一、2020-2025年逻辑控制芯片进口规模分析</w:t>
      </w:r>
      <w:r>
        <w:rPr>
          <w:rFonts w:hint="eastAsia"/>
        </w:rPr>
        <w:br/>
      </w:r>
      <w:r>
        <w:rPr>
          <w:rFonts w:hint="eastAsia"/>
        </w:rPr>
        <w:t>　　　　二、逻辑控制芯片主要进口来源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逻辑控制芯片行业出口规模与目的地分析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一、2020-2025年逻辑控制芯片出口规模分析</w:t>
      </w:r>
      <w:r>
        <w:rPr>
          <w:rFonts w:hint="eastAsia"/>
        </w:rPr>
        <w:br/>
      </w:r>
      <w:r>
        <w:rPr>
          <w:rFonts w:hint="eastAsia"/>
        </w:rPr>
        <w:t>　　　　二、逻辑控制芯片主要出口目的地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2020-2025年中国逻辑控制芯片总体规模与财务指标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中国逻辑控制芯片行业总体规模分析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一、逻辑控制芯片企业数量与结构</w:t>
      </w:r>
      <w:r>
        <w:rPr>
          <w:rFonts w:hint="eastAsia"/>
        </w:rPr>
        <w:br/>
      </w:r>
      <w:r>
        <w:rPr>
          <w:rFonts w:hint="eastAsia"/>
        </w:rPr>
        <w:t>　　　　二、逻辑控制芯片从业人员规模</w:t>
      </w:r>
      <w:r>
        <w:rPr>
          <w:rFonts w:hint="eastAsia"/>
        </w:rPr>
        <w:br/>
      </w:r>
      <w:r>
        <w:rPr>
          <w:rFonts w:hint="eastAsia"/>
        </w:rPr>
        <w:t>　　　　三、逻辑控制芯片行业资产状况</w:t>
      </w:r>
      <w:r>
        <w:rPr>
          <w:rFonts w:hint="eastAsia"/>
        </w:rPr>
        <w:br/>
      </w:r>
      <w:r>
        <w:rPr>
          <w:rFonts w:hint="eastAsia"/>
        </w:rPr>
        <w:t>　　第二节 中国逻辑控制芯片行业财务指标总体分析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逻辑控制芯片行业重点企业经营状况分析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逻辑控制芯片重点企业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逻辑控制芯片领先企业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逻辑控制芯片标杆企业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逻辑控制芯片代表企业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逻辑控制芯片龙头企业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逻辑控制芯片重点企业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中国逻辑控制芯片行业竞争格局分析</w:t>
      </w:r>
      <w:r>
        <w:rPr>
          <w:rFonts w:hint="eastAsia"/>
        </w:rPr>
        <w:br/>
      </w:r>
      <w:r>
        <w:rPr>
          <w:rFonts w:hint="eastAsia"/>
        </w:rPr>
        <w:t>　　第一节 逻辑控制芯片行业竞争格局总览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2025-2026年逻辑控制芯片行业竞争力分析</w:t>
      </w:r>
      <w:r>
        <w:rPr>
          <w:rFonts w:hint="eastAsia"/>
        </w:rPr>
        <w:br/>
      </w:r>
      <w:r>
        <w:rPr>
          <w:rFonts w:hint="eastAsia"/>
        </w:rPr>
        <w:t>　　　　一、逻辑控制芯片供应商议价能力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四、逻辑控制芯片替代品威胁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2020-2025年逻辑控制芯片行业企业并购活动分析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2025-2026年逻辑控制芯片行业会展与招投标活动分析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一、逻辑控制芯片行业会展活动及其市场影响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2026年中国逻辑控制芯片企业发展策略分析</w:t>
      </w:r>
      <w:r>
        <w:rPr>
          <w:rFonts w:hint="eastAsia"/>
        </w:rPr>
        <w:br/>
      </w:r>
      <w:r>
        <w:rPr>
          <w:rFonts w:hint="eastAsia"/>
        </w:rPr>
        <w:t>　　第一节 逻辑控制芯片市场策略分析</w:t>
      </w:r>
      <w:r>
        <w:rPr>
          <w:rFonts w:hint="eastAsia"/>
        </w:rPr>
        <w:br/>
      </w:r>
      <w:r>
        <w:rPr>
          <w:rFonts w:hint="eastAsia"/>
        </w:rPr>
        <w:t>　　　　一、逻辑控制芯片市场定位与拓展策略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二、逻辑控制芯片市场细分与目标客户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逻辑控制芯片销售策略分析</w:t>
      </w:r>
      <w:r>
        <w:rPr>
          <w:rFonts w:hint="eastAsia"/>
        </w:rPr>
        <w:br/>
      </w:r>
      <w:r>
        <w:rPr>
          <w:rFonts w:hint="eastAsia"/>
        </w:rPr>
        <w:t>　　　　一、逻辑控制芯片销售渠道与网络建设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提高逻辑控制芯片企业竞争力建议</w:t>
      </w:r>
      <w:r>
        <w:rPr>
          <w:rFonts w:hint="eastAsia"/>
        </w:rPr>
        <w:br/>
      </w:r>
      <w:r>
        <w:rPr>
          <w:rFonts w:hint="eastAsia"/>
        </w:rPr>
        <w:t>　　　　一、逻辑控制芯片技术创新与管理优化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逻辑控制芯片品牌战略思考</w:t>
      </w:r>
      <w:r>
        <w:rPr>
          <w:rFonts w:hint="eastAsia"/>
        </w:rPr>
        <w:br/>
      </w:r>
      <w:r>
        <w:rPr>
          <w:rFonts w:hint="eastAsia"/>
        </w:rPr>
        <w:t>　　　　一、逻辑控制芯片品牌建设与维护</w:t>
      </w:r>
      <w:r>
        <w:rPr>
          <w:rFonts w:hint="eastAsia"/>
        </w:rPr>
        <w:br/>
      </w:r>
      <w:r>
        <w:rPr>
          <w:rFonts w:hint="eastAsia"/>
        </w:rPr>
        <w:t>　　　　二、逻辑控制芯片品牌影响力与市场竞争力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中国逻辑控制芯片行业风险与对策</w:t>
      </w:r>
      <w:r>
        <w:rPr>
          <w:rFonts w:hint="eastAsia"/>
        </w:rPr>
        <w:br/>
      </w:r>
      <w:r>
        <w:rPr>
          <w:rFonts w:hint="eastAsia"/>
        </w:rPr>
        <w:t>　　第一节 逻辑控制芯片行业SWOT分析</w:t>
      </w:r>
      <w:r>
        <w:rPr>
          <w:rFonts w:hint="eastAsia"/>
        </w:rPr>
        <w:br/>
      </w:r>
      <w:r>
        <w:rPr>
          <w:rFonts w:hint="eastAsia"/>
        </w:rPr>
        <w:t>　　　　一、逻辑控制芯片行业优势分析</w:t>
      </w:r>
      <w:r>
        <w:rPr>
          <w:rFonts w:hint="eastAsia"/>
        </w:rPr>
        <w:br/>
      </w:r>
      <w:r>
        <w:rPr>
          <w:rFonts w:hint="eastAsia"/>
        </w:rPr>
        <w:t>　　　　二、逻辑控制芯片行业劣势分析</w:t>
      </w:r>
      <w:r>
        <w:rPr>
          <w:rFonts w:hint="eastAsia"/>
        </w:rPr>
        <w:br/>
      </w:r>
      <w:r>
        <w:rPr>
          <w:rFonts w:hint="eastAsia"/>
        </w:rPr>
        <w:t>　　　　三、逻辑控制芯片市场机会探索</w:t>
      </w:r>
      <w:r>
        <w:rPr>
          <w:rFonts w:hint="eastAsia"/>
        </w:rPr>
        <w:br/>
      </w:r>
      <w:r>
        <w:rPr>
          <w:rFonts w:hint="eastAsia"/>
        </w:rPr>
        <w:t>　　　　四、逻辑控制芯片市场威胁评估</w:t>
      </w:r>
      <w:r>
        <w:rPr>
          <w:rFonts w:hint="eastAsia"/>
        </w:rPr>
        <w:br/>
      </w:r>
      <w:r>
        <w:rPr>
          <w:rFonts w:hint="eastAsia"/>
        </w:rPr>
        <w:t>　　第二节 逻辑控制芯片行业风险及对策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2026-2032年中国逻辑控制芯片行业前景与发展趋势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逻辑控制芯片行业发展环境分析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2026-2032年逻辑控制芯片行业发展趋势与方向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一、逻辑控制芯片行业发展方向预测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二、逻辑控制芯片发展趋势分析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2026-2032年逻辑控制芯片行业发展潜力与机遇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一、逻辑控制芯片市场发展潜力评估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二、逻辑控制芯片新兴市场与机遇探索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逻辑控制芯片行业研究结论与建议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中⋅智⋅林⋅：逻辑控制芯片行业发展建议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逻辑控制芯片图片</w:t>
      </w:r>
      <w:r>
        <w:rPr>
          <w:rFonts w:hint="eastAsia"/>
        </w:rPr>
        <w:br/>
      </w:r>
      <w:r>
        <w:rPr>
          <w:rFonts w:hint="eastAsia"/>
        </w:rPr>
        <w:t>　　图表 逻辑控制芯片种类 分类</w:t>
      </w:r>
      <w:r>
        <w:rPr>
          <w:rFonts w:hint="eastAsia"/>
        </w:rPr>
        <w:br/>
      </w:r>
      <w:r>
        <w:rPr>
          <w:rFonts w:hint="eastAsia"/>
        </w:rPr>
        <w:t>　　图表 逻辑控制芯片用途 应用</w:t>
      </w:r>
      <w:r>
        <w:rPr>
          <w:rFonts w:hint="eastAsia"/>
        </w:rPr>
        <w:br/>
      </w:r>
      <w:r>
        <w:rPr>
          <w:rFonts w:hint="eastAsia"/>
        </w:rPr>
        <w:t>　　图表 逻辑控制芯片主要特点</w:t>
      </w:r>
      <w:r>
        <w:rPr>
          <w:rFonts w:hint="eastAsia"/>
        </w:rPr>
        <w:br/>
      </w:r>
      <w:r>
        <w:rPr>
          <w:rFonts w:hint="eastAsia"/>
        </w:rPr>
        <w:t>　　图表 逻辑控制芯片产业链分析</w:t>
      </w:r>
      <w:r>
        <w:rPr>
          <w:rFonts w:hint="eastAsia"/>
        </w:rPr>
        <w:br/>
      </w:r>
      <w:r>
        <w:rPr>
          <w:rFonts w:hint="eastAsia"/>
        </w:rPr>
        <w:t>　　图表 逻辑控制芯片政策分析</w:t>
      </w:r>
      <w:r>
        <w:rPr>
          <w:rFonts w:hint="eastAsia"/>
        </w:rPr>
        <w:br/>
      </w:r>
      <w:r>
        <w:rPr>
          <w:rFonts w:hint="eastAsia"/>
        </w:rPr>
        <w:t>　　图表 逻辑控制芯片技术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2020-2025年逻辑控制芯片行业市场容量分析</w:t>
      </w:r>
      <w:r>
        <w:rPr>
          <w:rFonts w:hint="eastAsia"/>
        </w:rPr>
        <w:br/>
      </w:r>
      <w:r>
        <w:rPr>
          <w:rFonts w:hint="eastAsia"/>
        </w:rPr>
        <w:t>　　图表 逻辑控制芯片生产现状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2020-2025年中国逻辑控制芯片行业产量及增长趋势</w:t>
      </w:r>
      <w:r>
        <w:rPr>
          <w:rFonts w:hint="eastAsia"/>
        </w:rPr>
        <w:br/>
      </w:r>
      <w:r>
        <w:rPr>
          <w:rFonts w:hint="eastAsia"/>
        </w:rPr>
        <w:t>　　图表 逻辑控制芯片行业动态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2025年中国逻辑控制芯片行业需求领域分布格局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2020-2025年中国逻辑控制芯片价格走势</w:t>
      </w:r>
      <w:r>
        <w:rPr>
          <w:rFonts w:hint="eastAsia"/>
        </w:rPr>
        <w:br/>
      </w:r>
      <w:r>
        <w:rPr>
          <w:rFonts w:hint="eastAsia"/>
        </w:rPr>
        <w:t>　　图表 2025年逻辑控制芯片成本和利润分析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**地区逻辑控制芯片市场规模及增长情况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逻辑控制芯片品牌</w:t>
      </w:r>
      <w:r>
        <w:rPr>
          <w:rFonts w:hint="eastAsia"/>
        </w:rPr>
        <w:br/>
      </w:r>
      <w:r>
        <w:rPr>
          <w:rFonts w:hint="eastAsia"/>
        </w:rPr>
        <w:t>　　图表 逻辑控制芯片企业（一）概况</w:t>
      </w:r>
      <w:r>
        <w:rPr>
          <w:rFonts w:hint="eastAsia"/>
        </w:rPr>
        <w:br/>
      </w:r>
      <w:r>
        <w:rPr>
          <w:rFonts w:hint="eastAsia"/>
        </w:rPr>
        <w:t>　　图表 企业逻辑控制芯片型号 规格</w:t>
      </w:r>
      <w:r>
        <w:rPr>
          <w:rFonts w:hint="eastAsia"/>
        </w:rPr>
        <w:br/>
      </w:r>
      <w:r>
        <w:rPr>
          <w:rFonts w:hint="eastAsia"/>
        </w:rPr>
        <w:t>　　图表 逻辑控制芯片企业（一）经营分析</w:t>
      </w:r>
      <w:r>
        <w:rPr>
          <w:rFonts w:hint="eastAsia"/>
        </w:rPr>
        <w:br/>
      </w:r>
      <w:r>
        <w:rPr>
          <w:rFonts w:hint="eastAsia"/>
        </w:rPr>
        <w:t>　　图表 逻辑控制芯片企业（一）盈利能力情况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逻辑控制芯片上游现状</w:t>
      </w:r>
      <w:r>
        <w:rPr>
          <w:rFonts w:hint="eastAsia"/>
        </w:rPr>
        <w:br/>
      </w:r>
      <w:r>
        <w:rPr>
          <w:rFonts w:hint="eastAsia"/>
        </w:rPr>
        <w:t>　　图表 逻辑控制芯片下游调研</w:t>
      </w:r>
      <w:r>
        <w:rPr>
          <w:rFonts w:hint="eastAsia"/>
        </w:rPr>
        <w:br/>
      </w:r>
      <w:r>
        <w:rPr>
          <w:rFonts w:hint="eastAsia"/>
        </w:rPr>
        <w:t>　　图表 逻辑控制芯片企业（二）概况</w:t>
      </w:r>
      <w:r>
        <w:rPr>
          <w:rFonts w:hint="eastAsia"/>
        </w:rPr>
        <w:br/>
      </w:r>
      <w:r>
        <w:rPr>
          <w:rFonts w:hint="eastAsia"/>
        </w:rPr>
        <w:t>　　图表 企业逻辑控制芯片型号 规格</w:t>
      </w:r>
      <w:r>
        <w:rPr>
          <w:rFonts w:hint="eastAsia"/>
        </w:rPr>
        <w:br/>
      </w:r>
      <w:r>
        <w:rPr>
          <w:rFonts w:hint="eastAsia"/>
        </w:rPr>
        <w:t>　　图表 逻辑控制芯片企业（二）经营分析</w:t>
      </w:r>
      <w:r>
        <w:rPr>
          <w:rFonts w:hint="eastAsia"/>
        </w:rPr>
        <w:br/>
      </w:r>
      <w:r>
        <w:rPr>
          <w:rFonts w:hint="eastAsia"/>
        </w:rPr>
        <w:t>　　图表 逻辑控制芯片企业（二）盈利能力情况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逻辑控制芯片企业（三）概况</w:t>
      </w:r>
      <w:r>
        <w:rPr>
          <w:rFonts w:hint="eastAsia"/>
        </w:rPr>
        <w:br/>
      </w:r>
      <w:r>
        <w:rPr>
          <w:rFonts w:hint="eastAsia"/>
        </w:rPr>
        <w:t>　　图表 企业逻辑控制芯片型号 规格</w:t>
      </w:r>
      <w:r>
        <w:rPr>
          <w:rFonts w:hint="eastAsia"/>
        </w:rPr>
        <w:br/>
      </w:r>
      <w:r>
        <w:rPr>
          <w:rFonts w:hint="eastAsia"/>
        </w:rPr>
        <w:t>　　图表 逻辑控制芯片企业（三）经营分析</w:t>
      </w:r>
      <w:r>
        <w:rPr>
          <w:rFonts w:hint="eastAsia"/>
        </w:rPr>
        <w:br/>
      </w:r>
      <w:r>
        <w:rPr>
          <w:rFonts w:hint="eastAsia"/>
        </w:rPr>
        <w:t>　　图表 逻辑控制芯片企业（三）盈利能力情况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逻辑控制芯片企业（三）成长能力情况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逻辑控制芯片优势</w:t>
      </w:r>
      <w:r>
        <w:rPr>
          <w:rFonts w:hint="eastAsia"/>
        </w:rPr>
        <w:br/>
      </w:r>
      <w:r>
        <w:rPr>
          <w:rFonts w:hint="eastAsia"/>
        </w:rPr>
        <w:t>　　图表 逻辑控制芯片劣势</w:t>
      </w:r>
      <w:r>
        <w:rPr>
          <w:rFonts w:hint="eastAsia"/>
        </w:rPr>
        <w:br/>
      </w:r>
      <w:r>
        <w:rPr>
          <w:rFonts w:hint="eastAsia"/>
        </w:rPr>
        <w:t>　　图表 逻辑控制芯片机会</w:t>
      </w:r>
      <w:r>
        <w:rPr>
          <w:rFonts w:hint="eastAsia"/>
        </w:rPr>
        <w:br/>
      </w:r>
      <w:r>
        <w:rPr>
          <w:rFonts w:hint="eastAsia"/>
        </w:rPr>
        <w:t>　　图表 逻辑控制芯片威胁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2026-2032年中国逻辑控制芯片行业发展趋势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76cb12300407d" w:history="1">
        <w:r>
          <w:rPr>
            <w:rStyle w:val="Hyperlink"/>
          </w:rPr>
          <w:t>2026-2032年中国逻辑控制芯片市场现状与前景趋势报告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76cb12300407d" w:history="1">
        <w:r>
          <w:rPr>
            <w:rStyle w:val="Hyperlink"/>
          </w:rPr>
          <w:t>https://www.20087.com/8/85/LuoJiKongZhiXinPianFaZhanQianJingFenXi.html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热点：可编程逻辑控制器、逻辑控制芯片有哪些、电源控制芯片、逻辑控制芯片的作用、逻辑芯片干什么用、逻辑芯片原理、逻辑芯片、逻辑电路芯片、逻辑芯片有哪些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d1bce7f73498d" w:history="1">
      <w:r>
        <w:rPr>
          <w:rStyle w:val="Hyperlink"/>
        </w:rPr>
        <w:t>2026-2032年中国逻辑控制芯片市场现状与前景趋势报告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uoJiKongZhiXinPianFaZhanQianJingFenXi.html" TargetMode="External" Id="R84f76cb1230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uoJiKongZhiXinPianFaZhanQianJingFenXi.html" TargetMode="External" Id="Rbced1bce7f7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2025-12-23T00:37:58Z</dcterms:created>
  <dcterms:modified xsi:type="dcterms:W3CDTF">2025-12-23T01:37:58Z</dcterms:modified>
  <dc:subject>2026-2032年中国逻辑控制芯片市场现状与前景趋势报告</dc:subject>
  <dc:title>2026-2032年中国逻辑控制芯片市场现状与前景趋势报告</dc:title>
  <cp:keywords>2026-2032年中国逻辑控制芯片市场现状与前景趋势报告</cp:keywords>
  <dc:description>2026-2032年中国逻辑控制芯片市场现状与前景趋势报告</dc:description>
</cp:coreProperties>
</file>