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d97a50dbb4431" w:history="1">
              <w:r>
                <w:rPr>
                  <w:rStyle w:val="Hyperlink"/>
                </w:rPr>
                <w:t>中国静止同步补偿器（STATCOM）行业发展调研与市场前景报告（2025-2031年）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d97a50dbb4431" w:history="1">
              <w:r>
                <w:rPr>
                  <w:rStyle w:val="Hyperlink"/>
                </w:rPr>
                <w:t>中国静止同步补偿器（STATCOM）行业发展调研与市场前景报告（2025-2031年）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d97a50dbb4431" w:history="1">
                <w:r>
                  <w:rPr>
                    <w:rStyle w:val="Hyperlink"/>
                  </w:rPr>
                  <w:t>https://www.20087.com/8/25/JingZhiTongBuBuChangQi-STATCOM-FaZhanXianZhuangQianJing.html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同步补偿器（STATCOM）是电力系统中的重要组成部分，用于改善电能质量，提供电压支撑和无功补偿，以确保电网的稳定运行。目前，随着可再生能源的接入比例增加，电网对灵活调节资源的需求日益迫切，STATCOM凭借其快速响应和精确控制的优势，在电力系统中扮演着越来越重要的角色。同时，随着电力电子技术的进步，STATCOM的容量和效率不断提高，成本逐渐降低，使其在各种规模的电力系统中都有广泛应用。</w:t>
      </w:r>
      <w:r>
        <w:rPr>
          <w:rFonts w:hint="eastAsia"/>
        </w:rPr>
        <w:br/>
      </w:r>
      <w:r>
        <w:rPr>
          <w:rFonts w:hint="eastAsia"/>
        </w:rPr>
        <w:t>　　未来，静止同步补偿器（STATCOM）将更加注重智能化和网络化。一方面，通过集成人工智能和大数据分析，STATCOM将能够实现预测性维护和自适应控制，提高系统运行的可靠性和经济性。另一方面，随着电力系统向更高级别的自动化和智能化发展，STATCOM将与微电网、储能系统和其他电力电子设备形成更加紧密的协作网络，共同构建灵活、高效和可持续的智能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d97a50dbb4431" w:history="1">
        <w:r>
          <w:rPr>
            <w:rStyle w:val="Hyperlink"/>
          </w:rPr>
          <w:t>中国静止同步补偿器（STATCOM）行业发展调研与市场前景报告（2025-2031年）</w:t>
        </w:r>
      </w:hyperlink>
      <w:r>
        <w:rPr>
          <w:rFonts w:hint="eastAsia"/>
        </w:rPr>
        <w:t>》基于多年静止同步补偿器（STATCOM）行业研究积累，结合静止同步补偿器（STATCOM）行业市场现状，通过资深研究团队对静止同步补偿器（STATCOM）市场资讯的系统整理与分析，依托权威数据资源及长期市场监测数据库，对静止同步补偿器（STATCOM）行业进行了全面调研。报告详细分析了静止同步补偿器（STATCOM）市场规模、市场前景、技术现状及未来发展方向，重点评估了静止同步补偿器（STATCOM）行业内企业的竞争格局及经营表现，并通过SWOT分析揭示了静止同步补偿器（STATCOM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ad97a50dbb4431" w:history="1">
        <w:r>
          <w:rPr>
            <w:rStyle w:val="Hyperlink"/>
          </w:rPr>
          <w:t>中国静止同步补偿器（STATCOM）行业发展调研与市场前景报告（2025-2031年）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》为投资者提供了准确的市场现状分析及前景预判，帮助挖掘行业投资价值，并提出投资策略与营销策略建议，是把握静止同步补偿器（STATCOM）行业动态、优化决策的重要工具。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静止同步补偿器（STATCOM）行业界定及应用领域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2024-2025年全球静止同步补偿器（STATCOM）行业市场调研分析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全球静止同步补偿器（STATCOM）行业经济环境分析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全球静止同步补偿器（STATCOM）市场总体情况分析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一、全球静止同步补偿器（STATCOM）行业的发展特点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二、全球静止同步补偿器（STATCOM）市场结构</w:t>
      </w:r>
      <w:r>
        <w:rPr>
          <w:rFonts w:hint="eastAsia"/>
        </w:rPr>
        <w:br/>
      </w:r>
      <w:r>
        <w:rPr>
          <w:rFonts w:hint="eastAsia"/>
        </w:rPr>
        <w:t>　　　　三、全球静止同步补偿器（STATCOM）行业竞争格局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全球主要国家（地区）静止同步补偿器（STATCOM）市场分析</w:t>
      </w:r>
      <w:r>
        <w:rPr>
          <w:rFonts w:hint="eastAsia"/>
        </w:rPr>
        <w:br/>
      </w:r>
      <w:r>
        <w:rPr>
          <w:rFonts w:hint="eastAsia"/>
        </w:rPr>
        <w:t>　　第四节 2025-2031年全球静止同步补偿器（STATCOM）行业发展趋势预测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2024-2025年静止同步补偿器（STATCOM）行业发展环境分析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2024-2025年静止同步补偿器（STATCOM）行业技术发展现状及趋势分析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国内外静止同步补偿器（STATCOM）行业技术差异与原因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提升静止同步补偿器（STATCOM）行业技术能力策略建议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中国静止同步补偿器（STATCOM）行业供给、需求分析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2024-2025年中国静止同步补偿器（STATCOM）市场现状</w:t>
      </w:r>
      <w:r>
        <w:rPr>
          <w:rFonts w:hint="eastAsia"/>
        </w:rPr>
        <w:br/>
      </w:r>
      <w:r>
        <w:rPr>
          <w:rFonts w:hint="eastAsia"/>
        </w:rPr>
        <w:t>　　第二节 中国静止同步补偿器（STATCOM）行业产量情况分析及预测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、2019-2024年中国静止同步补偿器（STATCOM）产量统计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四、2025-2031年中国静止同步补偿器（STATCOM）产量预测</w:t>
      </w:r>
      <w:r>
        <w:rPr>
          <w:rFonts w:hint="eastAsia"/>
        </w:rPr>
        <w:br/>
      </w:r>
      <w:r>
        <w:rPr>
          <w:rFonts w:hint="eastAsia"/>
        </w:rPr>
        <w:t>　　第三节 中国静止同步补偿器（STATCOM）市场需求分析及预测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一、中国静止同步补偿器（STATCOM）市场需求特点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二、2019-2024年中国静止同步补偿器（STATCOM）市场需求统计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三、静止同步补偿器（STATCOM）市场饱和度</w:t>
      </w:r>
      <w:r>
        <w:rPr>
          <w:rFonts w:hint="eastAsia"/>
        </w:rPr>
        <w:br/>
      </w:r>
      <w:r>
        <w:rPr>
          <w:rFonts w:hint="eastAsia"/>
        </w:rPr>
        <w:t>　　　　四、影响静止同步补偿器（STATCOM）市场需求的因素</w:t>
      </w:r>
      <w:r>
        <w:rPr>
          <w:rFonts w:hint="eastAsia"/>
        </w:rPr>
        <w:br/>
      </w:r>
      <w:r>
        <w:rPr>
          <w:rFonts w:hint="eastAsia"/>
        </w:rPr>
        <w:t>　　　　五、静止同步补偿器（STATCOM）市场潜力分析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六、2025-2031年中国静止同步补偿器（STATCOM）市场需求预测分析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中国静止同步补偿器（STATCOM）行业进出口分析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一、2019-2024年静止同步补偿器（STATCOM）进口量及增速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三、2025-2031年静止同步补偿器（STATCOM）进口量及增速预测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一、2019-2024年静止同步补偿器（STATCOM）出口量及增速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三、2025-2031年静止同步补偿器（STATCOM）出口量及增速预测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中国静止同步补偿器（STATCOM）行业重点地区调研分析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一、中国静止同步补偿器（STATCOM）行业区域市场分布情况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2024-2025年中国静止同步补偿器（STATCOM）细分行业调研</w:t>
      </w:r>
      <w:r>
        <w:rPr>
          <w:rFonts w:hint="eastAsia"/>
        </w:rPr>
        <w:br/>
      </w:r>
      <w:r>
        <w:rPr>
          <w:rFonts w:hint="eastAsia"/>
        </w:rPr>
        <w:t>　　第一节 主要静止同步补偿器（STATCOM）细分行业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静止同步补偿器（STATCOM）行业重点企业发展调研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中国静止同步补偿器（STATCOM）企业营销及发展建议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静止同步补偿器（STATCOM）企业营销策略分析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一、静止同步补偿器（STATCOM）企业营销策略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二、静止同步补偿器（STATCOM）企业经验借鉴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静止同步补偿器（STATCOM）企业经营发展分析及建议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一、静止同步补偿器（STATCOM）企业存在的问题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静止同步补偿器（STATCOM）行业发展趋势及投资风险预警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2025年静止同步补偿器（STATCOM）市场前景分析</w:t>
      </w:r>
      <w:r>
        <w:rPr>
          <w:rFonts w:hint="eastAsia"/>
        </w:rPr>
        <w:br/>
      </w:r>
      <w:r>
        <w:rPr>
          <w:rFonts w:hint="eastAsia"/>
        </w:rPr>
        <w:t>　　第二节 2025年静止同步补偿器（STATCOM）行业发展趋势预测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影响静止同步补偿器（STATCOM）行业发展的主要因素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一、2025年影响静止同步补偿器（STATCOM）行业运行的有利因素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二、2025年影响静止同步补偿器（STATCOM）行业运行的稳定因素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三、2025年影响静止同步补偿器（STATCOM）行业运行的不利因素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四、2025年中国静止同步补偿器（STATCOM）行业发展面临的挑战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五、2025年中国静止同步补偿器（STATCOM）行业发展面临的机遇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专家对静止同步补偿器（STATCOM）行业投资风险预警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一、2025-2031年静止同步补偿器（STATCOM）行业市场风险及控制策略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二、2025-2031年静止同步补偿器（STATCOM）行业政策风险及控制策略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三、2025-2031年静止同步补偿器（STATCOM）行业经营风险及控制策略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四、2025-2031年静止同步补偿器（STATCOM）同业竞争风险及控制策略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五、2025-2031年静止同步补偿器（STATCOM）行业其他风险及控制策略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静止同步补偿器（STATCOM）行业投资战略研究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对我国静止同步补偿器（STATCOM）品牌的战略思考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一、静止同步补偿器（STATCOM）品牌的重要性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四、我国静止同步补偿器（STATCOM）企业的品牌战略</w:t>
      </w:r>
      <w:r>
        <w:rPr>
          <w:rFonts w:hint="eastAsia"/>
        </w:rPr>
        <w:br/>
      </w:r>
      <w:r>
        <w:rPr>
          <w:rFonts w:hint="eastAsia"/>
        </w:rPr>
        <w:t>　　　　五、静止同步补偿器（STATCOM）品牌战略管理的策略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静止同步补偿器（STATCOM）经营策略分析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一、静止同步补偿器（STATCOM）市场细分策略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四、静止同步补偿器（STATCOM）新产品差异化战略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中智-林-：静止同步补偿器（STATCOM）行业投资战略研究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一、2025-2031年静止同步补偿器（STATCOM）行业投资战略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2025-2031年中国静止同步补偿器（STATCOM）行业产量预测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2025-2031年中国静止同步补偿器（STATCOM）行业市场需求预测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2025年静止同步补偿器（STATCOM）行业壁垒</w:t>
      </w:r>
      <w:r>
        <w:rPr>
          <w:rFonts w:hint="eastAsia"/>
        </w:rPr>
        <w:br/>
      </w:r>
      <w:r>
        <w:rPr>
          <w:rFonts w:hint="eastAsia"/>
        </w:rPr>
        <w:t>　　图表 2025年静止同步补偿器（STATCOM）市场前景分析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2025-2031年中国静止同步补偿器（STATCOM）市场规模预测</w:t>
      </w:r>
      <w:r>
        <w:rPr>
          <w:rFonts w:hint="eastAsia"/>
        </w:rPr>
        <w:br/>
      </w:r>
      <w:r>
        <w:rPr>
          <w:rFonts w:hint="eastAsia"/>
        </w:rPr>
        <w:t>　　图表 2025年静止同步补偿器（STATCOM）发展趋势预测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d97a50dbb4431" w:history="1">
        <w:r>
          <w:rPr>
            <w:rStyle w:val="Hyperlink"/>
          </w:rPr>
          <w:t>中国静止同步补偿器（STATCOM）行业发展调研与市场前景报告（2025-2031年）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d97a50dbb4431" w:history="1">
        <w:r>
          <w:rPr>
            <w:rStyle w:val="Hyperlink"/>
          </w:rPr>
          <w:t>https://www.20087.com/8/25/JingZhiTongBuBuChangQi-STATCOM-FaZhanXianZhuangQianJing.html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热点：同步信号发生器、静止同步补偿器和静止无功补偿器、补偿器、静止同步补偿器原理、静止无功补偿器原理图、静止同步补偿器结构图、自动补偿控制器怎么设置、静止同步补偿器图片、同步补偿机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f2ed0173a4889" w:history="1">
      <w:r>
        <w:rPr>
          <w:rStyle w:val="Hyperlink"/>
        </w:rPr>
        <w:t>中国静止同步补偿器（STATCOM）行业发展调研与市场前景报告（2025-2031年）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ngZhiTongBuBuChangQi-STATCOM-FaZhanXianZhuangQianJing.html" TargetMode="External" Id="R9cad97a50dbb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ngZhiTongBuBuChangQi-STATCOM-FaZhanXianZhuangQianJing.html" TargetMode="External" Id="R49af2ed0173a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2024-11-24T03:23:00Z</dcterms:created>
  <dcterms:modified xsi:type="dcterms:W3CDTF">2024-11-24T04:23:00Z</dcterms:modified>
  <dc:subject>中国静止同步补偿器（STATCOM）行业发展调研与市场前景报告（2025-2031年）</dc:subject>
  <dc:title>中国静止同步补偿器（STATCOM）行业发展调研与市场前景报告（2025-2031年）</dc:title>
  <cp:keywords>中国静止同步补偿器（STATCOM）行业发展调研与市场前景报告（2025-2031年）</cp:keywords>
  <dc:description>中国静止同步补偿器（STATCOM）行业发展调研与市场前景报告（2025-2031年）</dc:description>
</cp:coreProperties>
</file>