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839902d394fa5" w:history="1">
              <w:r>
                <w:rPr>
                  <w:rStyle w:val="Hyperlink"/>
                </w:rPr>
                <w:t>2025-2031年中国风动工具行业发展研究分析与市场前景预测报告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839902d394fa5" w:history="1">
              <w:r>
                <w:rPr>
                  <w:rStyle w:val="Hyperlink"/>
                </w:rPr>
                <w:t>2025-2031年中国风动工具行业发展研究分析与市场前景预测报告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1570A58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839902d394fa5" w:history="1">
                <w:r>
                  <w:rPr>
                    <w:rStyle w:val="Hyperlink"/>
                  </w:rPr>
                  <w:t>https://www.20087.com/M_JiXieJiDian/58/FengDongGongJuWeiLaiFaZhanQuShi.html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动工具，依靠压缩空气作为动力源，因其高功率重量比和无需电源线的灵活性，在汽车维修、建筑施工和制造业中得到广泛应用。近年来，随着技术进步，风动工具的噪声水平和效率得到了显著改善。然而，高昂的压缩空气系统建设和维护成本，以及对工作环境的噪音控制要求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风动工具行业将朝着更高效、更环保的方向发展。采用更先进的空气动力学设计，如涡轮增压和空气回收系统，将提高能量转换效率，减少空气消耗。同时，噪音抑制技术和人体工程学设计，将提升用户的工作体验和安全性。此外，与物联网（IoT）的集成，如远程监控和预测性维护，将提高工具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839902d394fa5" w:history="1">
        <w:r>
          <w:rPr>
            <w:rStyle w:val="Hyperlink"/>
          </w:rPr>
          <w:t>2025-2031年中国风动工具行业发展研究分析与市场前景预测报告</w:t>
        </w:r>
      </w:hyperlink>
      <w:r>
        <w:rPr>
          <w:rFonts w:hint="eastAsia"/>
        </w:rPr>
        <w:t>》全面梳理了风动工具产业链，结合市场需求和市场规模等数据，深入剖析风动工具行业现状。报告详细探讨了风动工具市场竞争格局，重点关注重点企业及其品牌影响力，并分析了风动工具价格机制和细分市场特征。通过对风动工具技术现状及未来方向的评估，报告展望了风动工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2025年中国五金工具行业发展状况述评</w:t>
      </w:r>
      <w:r>
        <w:rPr>
          <w:rFonts w:hint="eastAsia"/>
        </w:rPr>
        <w:br/>
      </w:r>
      <w:r>
        <w:rPr>
          <w:rFonts w:hint="eastAsia"/>
        </w:rPr>
        <w:t>　　第一节 2025年中国五金工具产业综合情况分析</w:t>
      </w:r>
      <w:r>
        <w:rPr>
          <w:rFonts w:hint="eastAsia"/>
        </w:rPr>
        <w:br/>
      </w:r>
      <w:r>
        <w:rPr>
          <w:rFonts w:hint="eastAsia"/>
        </w:rPr>
        <w:t>　　　　一、国内外五金工具行业主要特点</w:t>
      </w:r>
      <w:r>
        <w:rPr>
          <w:rFonts w:hint="eastAsia"/>
        </w:rPr>
        <w:br/>
      </w:r>
      <w:r>
        <w:rPr>
          <w:rFonts w:hint="eastAsia"/>
        </w:rPr>
        <w:t>　　　　二、中国五金工具行业现状</w:t>
      </w:r>
      <w:r>
        <w:rPr>
          <w:rFonts w:hint="eastAsia"/>
        </w:rPr>
        <w:br/>
      </w:r>
      <w:r>
        <w:rPr>
          <w:rFonts w:hint="eastAsia"/>
        </w:rPr>
        <w:t>　　　　三、五金工具企业逐渐加大国内市场投入</w:t>
      </w:r>
      <w:r>
        <w:rPr>
          <w:rFonts w:hint="eastAsia"/>
        </w:rPr>
        <w:br/>
      </w:r>
      <w:r>
        <w:rPr>
          <w:rFonts w:hint="eastAsia"/>
        </w:rPr>
        <w:t>　　第二节 2025年中国五金工具行业制约因素及对策解读</w:t>
      </w:r>
      <w:r>
        <w:rPr>
          <w:rFonts w:hint="eastAsia"/>
        </w:rPr>
        <w:br/>
      </w:r>
      <w:r>
        <w:rPr>
          <w:rFonts w:hint="eastAsia"/>
        </w:rPr>
        <w:t>　　　　一、中国五金工具行业的失误及不足</w:t>
      </w:r>
      <w:r>
        <w:rPr>
          <w:rFonts w:hint="eastAsia"/>
        </w:rPr>
        <w:br/>
      </w:r>
      <w:r>
        <w:rPr>
          <w:rFonts w:hint="eastAsia"/>
        </w:rPr>
        <w:t>　　　　二、我国五金工具产业与国外的差距及对策</w:t>
      </w:r>
      <w:r>
        <w:rPr>
          <w:rFonts w:hint="eastAsia"/>
        </w:rPr>
        <w:br/>
      </w:r>
      <w:r>
        <w:rPr>
          <w:rFonts w:hint="eastAsia"/>
        </w:rPr>
        <w:t>　　　　三、工具行业发展亟需深化市场改革</w:t>
      </w:r>
      <w:r>
        <w:rPr>
          <w:rFonts w:hint="eastAsia"/>
        </w:rPr>
        <w:br/>
      </w:r>
      <w:r>
        <w:rPr>
          <w:rFonts w:hint="eastAsia"/>
        </w:rPr>
        <w:t>　　　　四、工具行业应积极扩大对外开放和国际合作</w:t>
      </w:r>
      <w:r>
        <w:rPr>
          <w:rFonts w:hint="eastAsia"/>
        </w:rPr>
        <w:br/>
      </w:r>
      <w:r>
        <w:rPr>
          <w:rFonts w:hint="eastAsia"/>
        </w:rPr>
        <w:t>　　　　五、五金工具行业发展应借力装备制造业振兴规划</w:t>
      </w:r>
      <w:r>
        <w:rPr>
          <w:rFonts w:hint="eastAsia"/>
        </w:rPr>
        <w:br/>
      </w:r>
      <w:r>
        <w:rPr>
          <w:rFonts w:hint="eastAsia"/>
        </w:rPr>
        <w:t>　　　　六、五金工具企业加快产品创新才能开拓国际市场</w:t>
      </w:r>
      <w:r>
        <w:rPr>
          <w:rFonts w:hint="eastAsia"/>
        </w:rPr>
        <w:br/>
      </w:r>
      <w:r>
        <w:rPr>
          <w:rFonts w:hint="eastAsia"/>
        </w:rPr>
        <w:t>　　第三节 2025年中国五金工具市场营销形势分析</w:t>
      </w:r>
      <w:r>
        <w:rPr>
          <w:rFonts w:hint="eastAsia"/>
        </w:rPr>
        <w:br/>
      </w:r>
      <w:r>
        <w:rPr>
          <w:rFonts w:hint="eastAsia"/>
        </w:rPr>
        <w:t>　　　　一、五金产品流通渠道发生巨大变革</w:t>
      </w:r>
      <w:r>
        <w:rPr>
          <w:rFonts w:hint="eastAsia"/>
        </w:rPr>
        <w:br/>
      </w:r>
      <w:r>
        <w:rPr>
          <w:rFonts w:hint="eastAsia"/>
        </w:rPr>
        <w:t>　　　　二、五金工具市场营销策略日渐多元化</w:t>
      </w:r>
      <w:r>
        <w:rPr>
          <w:rFonts w:hint="eastAsia"/>
        </w:rPr>
        <w:br/>
      </w:r>
      <w:r>
        <w:rPr>
          <w:rFonts w:hint="eastAsia"/>
        </w:rPr>
        <w:t>　　　　三、五金工具营销须注重市场细分</w:t>
      </w:r>
      <w:r>
        <w:rPr>
          <w:rFonts w:hint="eastAsia"/>
        </w:rPr>
        <w:br/>
      </w:r>
      <w:r>
        <w:rPr>
          <w:rFonts w:hint="eastAsia"/>
        </w:rPr>
        <w:t>　　　　四、产品创新成五金工具营销新思路</w:t>
      </w:r>
      <w:r>
        <w:rPr>
          <w:rFonts w:hint="eastAsia"/>
        </w:rPr>
        <w:br/>
      </w:r>
      <w:r>
        <w:rPr>
          <w:rFonts w:hint="eastAsia"/>
        </w:rPr>
        <w:t>　　　　五、五金工具企业开拓市场的秘诀</w:t>
      </w:r>
      <w:r>
        <w:rPr>
          <w:rFonts w:hint="eastAsia"/>
        </w:rPr>
        <w:br/>
      </w:r>
      <w:r>
        <w:rPr>
          <w:rFonts w:hint="eastAsia"/>
        </w:rPr>
        <w:t>　　　　六、工具企业把握“五金下乡”良机的必修课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2025年中国风动工具产业发展环境分析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2025年中国风动工具产业发展政策环境分析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一、手持式电动工具国家标准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2025年中国风动工具产业发展社会环境分析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2025年中国风动工具产业运行形势分析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2025年中国风动工具产业发展综述</w:t>
      </w:r>
      <w:r>
        <w:rPr>
          <w:rFonts w:hint="eastAsia"/>
        </w:rPr>
        <w:br/>
      </w:r>
      <w:r>
        <w:rPr>
          <w:rFonts w:hint="eastAsia"/>
        </w:rPr>
        <w:t>　　　　一、中国风动工具产业特征分析</w:t>
      </w:r>
      <w:r>
        <w:rPr>
          <w:rFonts w:hint="eastAsia"/>
        </w:rPr>
        <w:br/>
      </w:r>
      <w:r>
        <w:rPr>
          <w:rFonts w:hint="eastAsia"/>
        </w:rPr>
        <w:t>　　　　二、风动工具产业园区建设分析</w:t>
      </w:r>
      <w:r>
        <w:rPr>
          <w:rFonts w:hint="eastAsia"/>
        </w:rPr>
        <w:br/>
      </w:r>
      <w:r>
        <w:rPr>
          <w:rFonts w:hint="eastAsia"/>
        </w:rPr>
        <w:t>　　　　三、风动工具最新技术分析</w:t>
      </w:r>
      <w:r>
        <w:rPr>
          <w:rFonts w:hint="eastAsia"/>
        </w:rPr>
        <w:br/>
      </w:r>
      <w:r>
        <w:rPr>
          <w:rFonts w:hint="eastAsia"/>
        </w:rPr>
        <w:t>　　第二节 2025年中国风动工具产业市场供需分析</w:t>
      </w:r>
      <w:r>
        <w:rPr>
          <w:rFonts w:hint="eastAsia"/>
        </w:rPr>
        <w:br/>
      </w:r>
      <w:r>
        <w:rPr>
          <w:rFonts w:hint="eastAsia"/>
        </w:rPr>
        <w:t>　　　　一、风动工具市场供给情况分析</w:t>
      </w:r>
      <w:r>
        <w:rPr>
          <w:rFonts w:hint="eastAsia"/>
        </w:rPr>
        <w:br/>
      </w:r>
      <w:r>
        <w:rPr>
          <w:rFonts w:hint="eastAsia"/>
        </w:rPr>
        <w:t>　　　　二、风动工具市场需求分析</w:t>
      </w:r>
      <w:r>
        <w:rPr>
          <w:rFonts w:hint="eastAsia"/>
        </w:rPr>
        <w:br/>
      </w:r>
      <w:r>
        <w:rPr>
          <w:rFonts w:hint="eastAsia"/>
        </w:rPr>
        <w:t>　　　　三、影响风动工具市场供需的因素分析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2025年中国风动工具产业市场供需平衡分析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2020-2025年中国风动工具制造行业数据监测分析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2020-2025年中国风动工具制造行业规模分析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2025年中国风动工具制造行业结构分析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2020-2025年中国风动工具制造行业产值分析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2020-2025年中国风动工具制造行业成本费用分析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2020-2025年中国风动工具制造行业盈利能力分析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2020-2025年中国旋转式手提风动工具进口数据分析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2020-2025年中国旋转式手提风动工具出口数据分析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2020-2025年中国旋转式手提风动工具进出口平均单价分析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2020-2025年中国旋转式手提风动工具进出口国家及地区分析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2020-2025年中国其他手提式风动工具进口数据分析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2020-2025年中国其他手提式风动工具出口数据分析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2020-2025年中国其他手提式风动工具进出口平均单价分析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2020-2025年中国其他手提式风动工具进出口国家及地区分析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2025年中国风动工具产业市场竞争格局分析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2025年中国风动工具产业竞争现状分析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二、风动工具产业技术竞争分析</w:t>
      </w:r>
      <w:r>
        <w:rPr>
          <w:rFonts w:hint="eastAsia"/>
        </w:rPr>
        <w:br/>
      </w:r>
      <w:r>
        <w:rPr>
          <w:rFonts w:hint="eastAsia"/>
        </w:rPr>
        <w:t>　　　　三、风动工具产业品牌竞争分析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2025年中国风动工具产业重点省市竞争分析</w:t>
      </w:r>
      <w:r>
        <w:rPr>
          <w:rFonts w:hint="eastAsia"/>
        </w:rPr>
        <w:br/>
      </w:r>
      <w:r>
        <w:rPr>
          <w:rFonts w:hint="eastAsia"/>
        </w:rPr>
        <w:t>　　　　一、浙江</w:t>
      </w:r>
      <w:r>
        <w:rPr>
          <w:rFonts w:hint="eastAsia"/>
        </w:rPr>
        <w:br/>
      </w:r>
      <w:r>
        <w:rPr>
          <w:rFonts w:hint="eastAsia"/>
        </w:rPr>
        <w:t>　　　　二、江苏</w:t>
      </w:r>
      <w:r>
        <w:rPr>
          <w:rFonts w:hint="eastAsia"/>
        </w:rPr>
        <w:br/>
      </w:r>
      <w:r>
        <w:rPr>
          <w:rFonts w:hint="eastAsia"/>
        </w:rPr>
        <w:t>　　　　三、上海</w:t>
      </w:r>
      <w:r>
        <w:rPr>
          <w:rFonts w:hint="eastAsia"/>
        </w:rPr>
        <w:br/>
      </w:r>
      <w:r>
        <w:rPr>
          <w:rFonts w:hint="eastAsia"/>
        </w:rPr>
        <w:t>　　第三节 2025年中国风动工具企业提升竞争力策略分析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2025年中国电动工具行业运行形势透析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2025年中国电动工具行业整体发展状况探究</w:t>
      </w:r>
      <w:r>
        <w:rPr>
          <w:rFonts w:hint="eastAsia"/>
        </w:rPr>
        <w:br/>
      </w:r>
      <w:r>
        <w:rPr>
          <w:rFonts w:hint="eastAsia"/>
        </w:rPr>
        <w:t>　　　　一、中国电动工具行业发展概述</w:t>
      </w:r>
      <w:r>
        <w:rPr>
          <w:rFonts w:hint="eastAsia"/>
        </w:rPr>
        <w:br/>
      </w:r>
      <w:r>
        <w:rPr>
          <w:rFonts w:hint="eastAsia"/>
        </w:rPr>
        <w:t>　　　　二、国内电动工具市场运行特点</w:t>
      </w:r>
      <w:r>
        <w:rPr>
          <w:rFonts w:hint="eastAsia"/>
        </w:rPr>
        <w:br/>
      </w:r>
      <w:r>
        <w:rPr>
          <w:rFonts w:hint="eastAsia"/>
        </w:rPr>
        <w:t>　　　　三、中国成为世界电动工具产业重要力量</w:t>
      </w:r>
      <w:r>
        <w:rPr>
          <w:rFonts w:hint="eastAsia"/>
        </w:rPr>
        <w:br/>
      </w:r>
      <w:r>
        <w:rPr>
          <w:rFonts w:hint="eastAsia"/>
        </w:rPr>
        <w:t>　　　　四、我国电动工具在国际国内市场均获丰收</w:t>
      </w:r>
      <w:r>
        <w:rPr>
          <w:rFonts w:hint="eastAsia"/>
        </w:rPr>
        <w:br/>
      </w:r>
      <w:r>
        <w:rPr>
          <w:rFonts w:hint="eastAsia"/>
        </w:rPr>
        <w:t>　　第二节 2025年中国电动工具市场发展动态简释</w:t>
      </w:r>
      <w:r>
        <w:rPr>
          <w:rFonts w:hint="eastAsia"/>
        </w:rPr>
        <w:br/>
      </w:r>
      <w:r>
        <w:rPr>
          <w:rFonts w:hint="eastAsia"/>
        </w:rPr>
        <w:t>　　　　一、电动工具市场呈现回暖迹象</w:t>
      </w:r>
      <w:r>
        <w:rPr>
          <w:rFonts w:hint="eastAsia"/>
        </w:rPr>
        <w:br/>
      </w:r>
      <w:r>
        <w:rPr>
          <w:rFonts w:hint="eastAsia"/>
        </w:rPr>
        <w:t>　　　　二、电动工具企业加快开拓国内市场和转型升级</w:t>
      </w:r>
      <w:r>
        <w:rPr>
          <w:rFonts w:hint="eastAsia"/>
        </w:rPr>
        <w:br/>
      </w:r>
      <w:r>
        <w:rPr>
          <w:rFonts w:hint="eastAsia"/>
        </w:rPr>
        <w:t>　　　　三、国家加大对电动工具产品监督检查力度</w:t>
      </w:r>
      <w:r>
        <w:rPr>
          <w:rFonts w:hint="eastAsia"/>
        </w:rPr>
        <w:br/>
      </w:r>
      <w:r>
        <w:rPr>
          <w:rFonts w:hint="eastAsia"/>
        </w:rPr>
        <w:t>　　第三节 2025年中国电动工具产品设计与技术研发状况</w:t>
      </w:r>
      <w:r>
        <w:rPr>
          <w:rFonts w:hint="eastAsia"/>
        </w:rPr>
        <w:br/>
      </w:r>
      <w:r>
        <w:rPr>
          <w:rFonts w:hint="eastAsia"/>
        </w:rPr>
        <w:t>　　　　一、电动工具造型设计不断推陈出新</w:t>
      </w:r>
      <w:r>
        <w:rPr>
          <w:rFonts w:hint="eastAsia"/>
        </w:rPr>
        <w:br/>
      </w:r>
      <w:r>
        <w:rPr>
          <w:rFonts w:hint="eastAsia"/>
        </w:rPr>
        <w:t>　　　　二、电动工具产品设计观念发生重大变化</w:t>
      </w:r>
      <w:r>
        <w:rPr>
          <w:rFonts w:hint="eastAsia"/>
        </w:rPr>
        <w:br/>
      </w:r>
      <w:r>
        <w:rPr>
          <w:rFonts w:hint="eastAsia"/>
        </w:rPr>
        <w:t>　　　　三、应用CAD技术是电动工具设计的必然要求</w:t>
      </w:r>
      <w:r>
        <w:rPr>
          <w:rFonts w:hint="eastAsia"/>
        </w:rPr>
        <w:br/>
      </w:r>
      <w:r>
        <w:rPr>
          <w:rFonts w:hint="eastAsia"/>
        </w:rPr>
        <w:t>　　　　四、UG软件在手持电动工具中的应用实例分析</w:t>
      </w:r>
      <w:r>
        <w:rPr>
          <w:rFonts w:hint="eastAsia"/>
        </w:rPr>
        <w:br/>
      </w:r>
      <w:r>
        <w:rPr>
          <w:rFonts w:hint="eastAsia"/>
        </w:rPr>
        <w:t>　　　　五、人体工程与电子技术在电动工具领域的应用分析</w:t>
      </w:r>
      <w:r>
        <w:rPr>
          <w:rFonts w:hint="eastAsia"/>
        </w:rPr>
        <w:br/>
      </w:r>
      <w:r>
        <w:rPr>
          <w:rFonts w:hint="eastAsia"/>
        </w:rPr>
        <w:t>　　　　六、充电电池应用于电动工具需解决的问题</w:t>
      </w:r>
      <w:r>
        <w:rPr>
          <w:rFonts w:hint="eastAsia"/>
        </w:rPr>
        <w:br/>
      </w:r>
      <w:r>
        <w:rPr>
          <w:rFonts w:hint="eastAsia"/>
        </w:rPr>
        <w:t>　　第四节 2025年中国电动工具行业品牌体系分析</w:t>
      </w:r>
      <w:r>
        <w:rPr>
          <w:rFonts w:hint="eastAsia"/>
        </w:rPr>
        <w:br/>
      </w:r>
      <w:r>
        <w:rPr>
          <w:rFonts w:hint="eastAsia"/>
        </w:rPr>
        <w:t>　　　　一、我国电动工具产品价格优势逐渐消失</w:t>
      </w:r>
      <w:r>
        <w:rPr>
          <w:rFonts w:hint="eastAsia"/>
        </w:rPr>
        <w:br/>
      </w:r>
      <w:r>
        <w:rPr>
          <w:rFonts w:hint="eastAsia"/>
        </w:rPr>
        <w:t>　　　　二、中国电动工具行业缺乏自主品牌</w:t>
      </w:r>
      <w:r>
        <w:rPr>
          <w:rFonts w:hint="eastAsia"/>
        </w:rPr>
        <w:br/>
      </w:r>
      <w:r>
        <w:rPr>
          <w:rFonts w:hint="eastAsia"/>
        </w:rPr>
        <w:t>　　　　三、电动工具行业应向自主品牌方向努力</w:t>
      </w:r>
      <w:r>
        <w:rPr>
          <w:rFonts w:hint="eastAsia"/>
        </w:rPr>
        <w:br/>
      </w:r>
      <w:r>
        <w:rPr>
          <w:rFonts w:hint="eastAsia"/>
        </w:rPr>
        <w:t>　　　　四、国内电动工具企业需加快创新步伐</w:t>
      </w:r>
      <w:r>
        <w:rPr>
          <w:rFonts w:hint="eastAsia"/>
        </w:rPr>
        <w:br/>
      </w:r>
      <w:r>
        <w:rPr>
          <w:rFonts w:hint="eastAsia"/>
        </w:rPr>
        <w:t>　　　　五、中国电动工具行业品牌路线日渐清晰</w:t>
      </w:r>
      <w:r>
        <w:rPr>
          <w:rFonts w:hint="eastAsia"/>
        </w:rPr>
        <w:br/>
      </w:r>
      <w:r>
        <w:rPr>
          <w:rFonts w:hint="eastAsia"/>
        </w:rPr>
        <w:t>　　第五节 2025年中国电动工具企业外销转内销详明</w:t>
      </w:r>
      <w:r>
        <w:rPr>
          <w:rFonts w:hint="eastAsia"/>
        </w:rPr>
        <w:br/>
      </w:r>
      <w:r>
        <w:rPr>
          <w:rFonts w:hint="eastAsia"/>
        </w:rPr>
        <w:t>　　　　一、电动工具内外销市场概况</w:t>
      </w:r>
      <w:r>
        <w:rPr>
          <w:rFonts w:hint="eastAsia"/>
        </w:rPr>
        <w:br/>
      </w:r>
      <w:r>
        <w:rPr>
          <w:rFonts w:hint="eastAsia"/>
        </w:rPr>
        <w:t>　　　　二、金融危机下电动工具外销企业转向国内市场</w:t>
      </w:r>
      <w:r>
        <w:rPr>
          <w:rFonts w:hint="eastAsia"/>
        </w:rPr>
        <w:br/>
      </w:r>
      <w:r>
        <w:rPr>
          <w:rFonts w:hint="eastAsia"/>
        </w:rPr>
        <w:t>　　　　三、电动工具行业国内市场机遇分析</w:t>
      </w:r>
      <w:r>
        <w:rPr>
          <w:rFonts w:hint="eastAsia"/>
        </w:rPr>
        <w:br/>
      </w:r>
      <w:r>
        <w:rPr>
          <w:rFonts w:hint="eastAsia"/>
        </w:rPr>
        <w:t>　　　　四、开拓国内市场制定有效营销策略是关键</w:t>
      </w:r>
      <w:r>
        <w:rPr>
          <w:rFonts w:hint="eastAsia"/>
        </w:rPr>
        <w:br/>
      </w:r>
      <w:r>
        <w:rPr>
          <w:rFonts w:hint="eastAsia"/>
        </w:rPr>
        <w:t>　　　　五、电动工具企业转向内销市场须注意的问题</w:t>
      </w:r>
      <w:r>
        <w:rPr>
          <w:rFonts w:hint="eastAsia"/>
        </w:rPr>
        <w:br/>
      </w:r>
      <w:r>
        <w:rPr>
          <w:rFonts w:hint="eastAsia"/>
        </w:rPr>
        <w:t>　　第六节 2025年中国电动工具行业存在的问题及对策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一、中国电动工具行业相比国外的差距</w:t>
      </w:r>
      <w:r>
        <w:rPr>
          <w:rFonts w:hint="eastAsia"/>
        </w:rPr>
        <w:br/>
      </w:r>
      <w:r>
        <w:rPr>
          <w:rFonts w:hint="eastAsia"/>
        </w:rPr>
        <w:t>　　　　二、提升电动工具行业竞争力的有效途径</w:t>
      </w:r>
      <w:r>
        <w:rPr>
          <w:rFonts w:hint="eastAsia"/>
        </w:rPr>
        <w:br/>
      </w:r>
      <w:r>
        <w:rPr>
          <w:rFonts w:hint="eastAsia"/>
        </w:rPr>
        <w:t>　　　　三、促进电动工具行业发展的对策及建议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2025年世界风动工具主要企业运行状况分析</w:t>
      </w:r>
      <w:r>
        <w:rPr>
          <w:rFonts w:hint="eastAsia"/>
        </w:rPr>
        <w:br/>
      </w:r>
      <w:r>
        <w:rPr>
          <w:rFonts w:hint="eastAsia"/>
        </w:rPr>
        <w:t>　　第一节 美国巨霸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二、2025年公司产品在华投资情况分析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四、公司未来国家化战略分析</w:t>
      </w:r>
      <w:r>
        <w:rPr>
          <w:rFonts w:hint="eastAsia"/>
        </w:rPr>
        <w:br/>
      </w:r>
      <w:r>
        <w:rPr>
          <w:rFonts w:hint="eastAsia"/>
        </w:rPr>
        <w:t>　　第二节 美国CP风动工具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二、2025年公司产品在华投资情况分析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四、公司未来国家化战略分析</w:t>
      </w:r>
      <w:r>
        <w:rPr>
          <w:rFonts w:hint="eastAsia"/>
        </w:rPr>
        <w:br/>
      </w:r>
      <w:r>
        <w:rPr>
          <w:rFonts w:hint="eastAsia"/>
        </w:rPr>
        <w:t>　　第三节 德国博世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二、2025年公司产品在华投资情况分析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四、公司未来国家化战略分析</w:t>
      </w:r>
      <w:r>
        <w:rPr>
          <w:rFonts w:hint="eastAsia"/>
        </w:rPr>
        <w:br/>
      </w:r>
      <w:r>
        <w:rPr>
          <w:rFonts w:hint="eastAsia"/>
        </w:rPr>
        <w:t>　　第四节 日本牧田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二、2025年公司产品在华投资情况分析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四、公司未来国家化战略分析</w:t>
      </w:r>
      <w:r>
        <w:rPr>
          <w:rFonts w:hint="eastAsia"/>
        </w:rPr>
        <w:br/>
      </w:r>
      <w:r>
        <w:rPr>
          <w:rFonts w:hint="eastAsia"/>
        </w:rPr>
        <w:t>　　第五节 日本东空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二、2025年公司产品在华投资情况分析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四、公司未来国家化战略分析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2025年中国风动工具产业优势企业竞争力分析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瑞能北方风电设备有限公司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南通剀利达电动工具有限公司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邯郸市东方风机制造有限公司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南通市创名电动工具有限公司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上海杜邦龙机电公司吕四分公司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南通世纪电动工具有限公司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余姚市兰山电机企业有限公司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南通金鹰机电工具有限公司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常州武进长城工具有限公司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江苏陆氏金刚石工具有限公司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2025-2031年中国风动工具产业发展趋势预测分析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2025-2031年中国风动工具产业发展趋势分析</w:t>
      </w:r>
      <w:r>
        <w:rPr>
          <w:rFonts w:hint="eastAsia"/>
        </w:rPr>
        <w:br/>
      </w:r>
      <w:r>
        <w:rPr>
          <w:rFonts w:hint="eastAsia"/>
        </w:rPr>
        <w:t>　　　　一、风动工具技术发展方向分析</w:t>
      </w:r>
      <w:r>
        <w:rPr>
          <w:rFonts w:hint="eastAsia"/>
        </w:rPr>
        <w:br/>
      </w:r>
      <w:r>
        <w:rPr>
          <w:rFonts w:hint="eastAsia"/>
        </w:rPr>
        <w:t>　　　　二、风动工具行业前景分析</w:t>
      </w:r>
      <w:r>
        <w:rPr>
          <w:rFonts w:hint="eastAsia"/>
        </w:rPr>
        <w:br/>
      </w:r>
      <w:r>
        <w:rPr>
          <w:rFonts w:hint="eastAsia"/>
        </w:rPr>
        <w:t>　　　　三、风动工具主要产品进出口形势预测</w:t>
      </w:r>
      <w:r>
        <w:rPr>
          <w:rFonts w:hint="eastAsia"/>
        </w:rPr>
        <w:br/>
      </w:r>
      <w:r>
        <w:rPr>
          <w:rFonts w:hint="eastAsia"/>
        </w:rPr>
        <w:t>　　第二节 2025-2031年中国风动工具产业市场预测分析</w:t>
      </w:r>
      <w:r>
        <w:rPr>
          <w:rFonts w:hint="eastAsia"/>
        </w:rPr>
        <w:br/>
      </w:r>
      <w:r>
        <w:rPr>
          <w:rFonts w:hint="eastAsia"/>
        </w:rPr>
        <w:t>　　　　一、风动工具市场供给预测分析</w:t>
      </w:r>
      <w:r>
        <w:rPr>
          <w:rFonts w:hint="eastAsia"/>
        </w:rPr>
        <w:br/>
      </w:r>
      <w:r>
        <w:rPr>
          <w:rFonts w:hint="eastAsia"/>
        </w:rPr>
        <w:t>　　　　二、风动工具产品需求预测分析</w:t>
      </w:r>
      <w:r>
        <w:rPr>
          <w:rFonts w:hint="eastAsia"/>
        </w:rPr>
        <w:br/>
      </w:r>
      <w:r>
        <w:rPr>
          <w:rFonts w:hint="eastAsia"/>
        </w:rPr>
        <w:t>　　　　三、风动工具市场竞争格局预测分析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2025-2031年中国风动工具产业市场盈利预测分析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2025-2031年中国风动工具产业投资机会与风险分析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2025-2031年中国风动工具产业投资环境分析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2025-2031年中国风动工具产业投资机会分析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2025-2031年中国风动工具产业投资风险分析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中⋅智⋅林⋅　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2020-2025年中国风动工具制造行业企业数量增长趋势图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2020-2025年中国风动工具制造行业亏损企业数量增长趋势图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2020-2025年中国风动工具制造行业从业人数增长趋势图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2020-2025年中国风动工具制造行业资产规模增长趋势图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2025年中国风动工具制造行业不同类型企业数量分布图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2025年中国风动工具制造行业不同所有制企业数量分布图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2025年中国风动工具制造行业不同类型企业销售收入分布图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2025年中国风动工具制造行业不同所有制企业销售收入分布图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2020-2025年中国风动工具制造行业产成品增长趋势图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2020-2025年中国风动工具制造行业工业销售产值增长趋势图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2020-2025年中国风动工具制造行业出口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2020-2025年中国风动工具制造行业销售成本增长趋势图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2020-2025年中国风动工具制造行业费用使用统计图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2020-2025年中国风动工具制造行业主要盈利指标统计图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2020-2025年中国风动工具制造行业主要盈利指标增长趋势图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2020-2025年中国旋转式手提风动工具进口数量分析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2020-2025年中国旋转式手提风动工具进口金额分析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2020-2025年中国旋转式手提风动工具出口数量分析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2020-2025年中国旋转式手提风动工具出口金额分析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2020-2025年中国旋转式手提风动工具进出口平均单价分析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2020-2025年中国旋转式手提风动工具进口国家及地区分析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2020-2025年中国其他手提式风动工具进口数量分析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2020-2025年中国其他手提式风动工具进口金额分析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2020-2025年中国其他手提式风动工具出口数量分析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2020-2025年中国其他手提式风动工具出口金额分析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2020-2025年中国其他手提式风动工具进出口平均单价分析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2020-2025年中国其他手提式风动工具进口国家及地区分析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瑞能北方风电设备有限公司主要经济指标走势图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瑞能北方风电设备有限公司经营收入走势图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瑞能北方风电设备有限公司盈利指标走势图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瑞能北方风电设备有限公司负债情况图</w:t>
      </w:r>
      <w:r>
        <w:rPr>
          <w:rFonts w:hint="eastAsia"/>
        </w:rPr>
        <w:br/>
      </w:r>
      <w:r>
        <w:rPr>
          <w:rFonts w:hint="eastAsia"/>
        </w:rPr>
        <w:t>　　图表 瑞能北方风电设备有限公司负债指标走势图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瑞能北方风电设备有限公司运营能力指标走势图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瑞能北方风电设备有限公司成长能力指标走势图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南通剀利达电动工具有限公司主要经济指标走势图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南通剀利达电动工具有限公司经营收入走势图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南通剀利达电动工具有限公司盈利指标走势图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南通剀利达电动工具有限公司负债情况图</w:t>
      </w:r>
      <w:r>
        <w:rPr>
          <w:rFonts w:hint="eastAsia"/>
        </w:rPr>
        <w:br/>
      </w:r>
      <w:r>
        <w:rPr>
          <w:rFonts w:hint="eastAsia"/>
        </w:rPr>
        <w:t>　　图表 南通剀利达电动工具有限公司负债指标走势图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南通剀利达电动工具有限公司运营能力指标走势图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南通剀利达电动工具有限公司成长能力指标走势图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邯郸市东方风机制造有限公司主要经济指标走势图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邯郸市东方风机制造有限公司经营收入走势图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邯郸市东方风机制造有限公司盈利指标走势图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邯郸市东方风机制造有限公司负债情况图</w:t>
      </w:r>
      <w:r>
        <w:rPr>
          <w:rFonts w:hint="eastAsia"/>
        </w:rPr>
        <w:br/>
      </w:r>
      <w:r>
        <w:rPr>
          <w:rFonts w:hint="eastAsia"/>
        </w:rPr>
        <w:t>　　图表 邯郸市东方风机制造有限公司负债指标走势图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邯郸市东方风机制造有限公司运营能力指标走势图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邯郸市东方风机制造有限公司成长能力指标走势图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南通市创名电动工具有限公司主要经济指标走势图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南通市创名电动工具有限公司经营收入走势图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南通市创名电动工具有限公司盈利指标走势图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南通市创名电动工具有限公司负债情况图</w:t>
      </w:r>
      <w:r>
        <w:rPr>
          <w:rFonts w:hint="eastAsia"/>
        </w:rPr>
        <w:br/>
      </w:r>
      <w:r>
        <w:rPr>
          <w:rFonts w:hint="eastAsia"/>
        </w:rPr>
        <w:t>　　图表 南通市创名电动工具有限公司负债指标走势图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南通市创名电动工具有限公司运营能力指标走势图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南通市创名电动工具有限公司成长能力指标走势图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上海杜邦龙机电公司吕四分公司主要经济指标走势图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上海杜邦龙机电公司吕四分公司经营收入走势图</w:t>
      </w:r>
      <w:r>
        <w:rPr>
          <w:rFonts w:hint="eastAsia"/>
        </w:rPr>
        <w:br/>
      </w:r>
      <w:r>
        <w:rPr>
          <w:rFonts w:hint="eastAsia"/>
        </w:rPr>
        <w:t>　　图表 上海杜邦龙机电公司吕四分公司盈利指标走势图</w:t>
      </w:r>
      <w:r>
        <w:rPr>
          <w:rFonts w:hint="eastAsia"/>
        </w:rPr>
        <w:br/>
      </w:r>
      <w:r>
        <w:rPr>
          <w:rFonts w:hint="eastAsia"/>
        </w:rPr>
        <w:t>　　图表 上海杜邦龙机电公司吕四分公司负债情况图</w:t>
      </w:r>
      <w:r>
        <w:rPr>
          <w:rFonts w:hint="eastAsia"/>
        </w:rPr>
        <w:br/>
      </w:r>
      <w:r>
        <w:rPr>
          <w:rFonts w:hint="eastAsia"/>
        </w:rPr>
        <w:t>　　图表 上海杜邦龙机电公司吕四分公司负债指标走势图</w:t>
      </w:r>
      <w:r>
        <w:rPr>
          <w:rFonts w:hint="eastAsia"/>
        </w:rPr>
        <w:br/>
      </w:r>
      <w:r>
        <w:rPr>
          <w:rFonts w:hint="eastAsia"/>
        </w:rPr>
        <w:t>　　图表 上海杜邦龙机电公司吕四分公司运营能力指标走势图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上海杜邦龙机电公司吕四分公司成长能力指标走势图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南通世纪电动工具有限公司主要经济指标走势图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南通世纪电动工具有限公司经营收入走势图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南通世纪电动工具有限公司盈利指标走势图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南通世纪电动工具有限公司负债情况图</w:t>
      </w:r>
      <w:r>
        <w:rPr>
          <w:rFonts w:hint="eastAsia"/>
        </w:rPr>
        <w:br/>
      </w:r>
      <w:r>
        <w:rPr>
          <w:rFonts w:hint="eastAsia"/>
        </w:rPr>
        <w:t>　　图表 南通世纪电动工具有限公司负债指标走势图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南通世纪电动工具有限公司运营能力指标走势图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南通世纪电动工具有限公司成长能力指标走势图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余姚市兰山电机企业有限公司主要经济指标走势图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余姚市兰山电机企业有限公司经营收入走势图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余姚市兰山电机企业有限公司盈利指标走势图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余姚市兰山电机企业有限公司负债情况图</w:t>
      </w:r>
      <w:r>
        <w:rPr>
          <w:rFonts w:hint="eastAsia"/>
        </w:rPr>
        <w:br/>
      </w:r>
      <w:r>
        <w:rPr>
          <w:rFonts w:hint="eastAsia"/>
        </w:rPr>
        <w:t>　　图表 余姚市兰山电机企业有限公司负债指标走势图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余姚市兰山电机企业有限公司运营能力指标走势图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余姚市兰山电机企业有限公司成长能力指标走势图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南通金鹰机电工具有限公司主要经济指标走势图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南通金鹰机电工具有限公司经营收入走势图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南通金鹰机电工具有限公司盈利指标走势图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南通金鹰机电工具有限公司负债情况图</w:t>
      </w:r>
      <w:r>
        <w:rPr>
          <w:rFonts w:hint="eastAsia"/>
        </w:rPr>
        <w:br/>
      </w:r>
      <w:r>
        <w:rPr>
          <w:rFonts w:hint="eastAsia"/>
        </w:rPr>
        <w:t>　　图表 南通金鹰机电工具有限公司负债指标走势图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南通金鹰机电工具有限公司运营能力指标走势图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南通金鹰机电工具有限公司成长能力指标走势图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常州武进长城工具有限公司主要经济指标走势图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常州武进长城工具有限公司经营收入走势图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常州武进长城工具有限公司盈利指标走势图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常州武进长城工具有限公司负债情况图</w:t>
      </w:r>
      <w:r>
        <w:rPr>
          <w:rFonts w:hint="eastAsia"/>
        </w:rPr>
        <w:br/>
      </w:r>
      <w:r>
        <w:rPr>
          <w:rFonts w:hint="eastAsia"/>
        </w:rPr>
        <w:t>　　图表 常州武进长城工具有限公司负债指标走势图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常州武进长城工具有限公司运营能力指标走势图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常州武进长城工具有限公司成长能力指标走势图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江苏陆氏金刚石工具有限公司主要经济指标走势图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江苏陆氏金刚石工具有限公司经营收入走势图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江苏陆氏金刚石工具有限公司盈利指标走势图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江苏陆氏金刚石工具有限公司负债情况图</w:t>
      </w:r>
      <w:r>
        <w:rPr>
          <w:rFonts w:hint="eastAsia"/>
        </w:rPr>
        <w:br/>
      </w:r>
      <w:r>
        <w:rPr>
          <w:rFonts w:hint="eastAsia"/>
        </w:rPr>
        <w:t>　　图表 江苏陆氏金刚石工具有限公司负债指标走势图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江苏陆氏金刚石工具有限公司运营能力指标走势图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江苏陆氏金刚石工具有限公司成长能力指标走势图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839902d394fa5" w:history="1">
        <w:r>
          <w:rPr>
            <w:rStyle w:val="Hyperlink"/>
          </w:rPr>
          <w:t>2025-2031年中国风动工具行业发展研究分析与市场前景预测报告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1570A58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839902d394fa5" w:history="1">
        <w:r>
          <w:rPr>
            <w:rStyle w:val="Hyperlink"/>
          </w:rPr>
          <w:t>https://www.20087.com/M_JiXieJiDian/58/FengDongGongJuWeiLaiFaZhanQuShi.html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工具十大名牌、风动工具的软管必须和工具连接牢固、沈阳风动工具厂官网、风动工具的锤子钻头钎子等工作部件应、风动装置、风动工具和气动工具、风动凿岩机、风动工具应使用干燥的压缩空气、手持式风动冲击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24e9ec3e64ee2" w:history="1">
      <w:r>
        <w:rPr>
          <w:rStyle w:val="Hyperlink"/>
        </w:rPr>
        <w:t>2025-2031年中国风动工具行业发展研究分析与市场前景预测报告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8/FengDongGongJuWeiLaiFaZhanQuShi.html" TargetMode="External" Id="R49e839902d39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8/FengDongGongJuWeiLaiFaZhanQuShi.html" TargetMode="External" Id="R02a24e9ec3e6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2025-04-26T07:21:00Z</dcterms:created>
  <dcterms:modified xsi:type="dcterms:W3CDTF">2025-04-26T08:21:00Z</dcterms:modified>
  <dc:subject>2025-2031年中国风动工具行业发展研究分析与市场前景预测报告</dc:subject>
  <dc:title>2025-2031年中国风动工具行业发展研究分析与市场前景预测报告</dc:title>
  <cp:keywords>2025-2031年中国风动工具行业发展研究分析与市场前景预测报告</cp:keywords>
  <dc:description>2025-2031年中国风动工具行业发展研究分析与市场前景预测报告</dc:description>
</cp:coreProperties>
</file>