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a3f5f517442fe" w:history="1">
              <w:r>
                <w:rPr>
                  <w:rStyle w:val="Hyperlink"/>
                </w:rPr>
                <w:t>2022-2028年全球与中国交流异步电动机市场深度调研与发展趋势预测报告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a3f5f517442fe" w:history="1">
              <w:r>
                <w:rPr>
                  <w:rStyle w:val="Hyperlink"/>
                </w:rPr>
                <w:t>2022-2028年全球与中国交流异步电动机市场深度调研与发展趋势预测报告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a3f5f517442fe" w:history="1">
                <w:r>
                  <w:rPr>
                    <w:rStyle w:val="Hyperlink"/>
                  </w:rPr>
                  <w:t>https://www.20087.com/9/15/JiaoLiuYiBuDianDongJiXianZhuangY.html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异步电动机是工业领域最常用的电动机类型，广泛应用于风机、泵、压缩机等设备。随着高效节能技术的发展，如IE3、IE4高效电机的推广，以及变频调速技术的应用，交流异步电动机的能效水平显著提升。智能化控制系统的集成，如物联网监控，提高了电机运行的可靠性和维护效率。</w:t>
      </w:r>
      <w:r>
        <w:rPr>
          <w:rFonts w:hint="eastAsia"/>
        </w:rPr>
        <w:br/>
      </w:r>
      <w:r>
        <w:rPr>
          <w:rFonts w:hint="eastAsia"/>
        </w:rPr>
        <w:t>　　交流异步电动机的未来趋势将侧重于能效的极致提升和智能化升级。随着永磁同步电机的竞争，交流异步电动机将通过材料创新、设计优化，进一步提高效率，缩小与高效电机的差距。同时，集成更高级的传感器和算法，实现预测性维护和能效优化，以及与智能制造系统的无缝对接，将是未来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aa3f5f517442fe" w:history="1">
        <w:r>
          <w:rPr>
            <w:rStyle w:val="Hyperlink"/>
          </w:rPr>
          <w:t>2022-2028年全球与中国交流异步电动机市场深度调研与发展趋势预测报告</w:t>
        </w:r>
      </w:hyperlink>
      <w:r>
        <w:rPr>
          <w:rFonts w:hint="eastAsia"/>
        </w:rPr>
        <w:t>全面剖析了交流异步电动机行业的市场规模、需求及价格动态。报告通过对交流异步电动机产业链的深入挖掘，详细分析了行业现状，并对交流异步电动机市场前景及发展趋势进行了科学预测。交流异步电动机报告还深入探索了各细分市场的特点，突出关注交流异步电动机重点企业的经营状况，全面揭示了交流异步电动机行业竞争格局、品牌影响力和市场集中度。交流异步电动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交流异步电动机行业简介</w:t>
      </w:r>
      <w:r>
        <w:rPr>
          <w:rFonts w:hint="eastAsia"/>
        </w:rPr>
        <w:br/>
      </w:r>
      <w:r>
        <w:rPr>
          <w:rFonts w:hint="eastAsia"/>
        </w:rPr>
        <w:t>　　　　1.1.1 交流异步电动机行业界定及分类</w:t>
      </w:r>
      <w:r>
        <w:rPr>
          <w:rFonts w:hint="eastAsia"/>
        </w:rPr>
        <w:br/>
      </w:r>
      <w:r>
        <w:rPr>
          <w:rFonts w:hint="eastAsia"/>
        </w:rPr>
        <w:t>　　　　1.1.2 交流异步电动机行业特征</w:t>
      </w:r>
      <w:r>
        <w:rPr>
          <w:rFonts w:hint="eastAsia"/>
        </w:rPr>
        <w:br/>
      </w:r>
      <w:r>
        <w:rPr>
          <w:rFonts w:hint="eastAsia"/>
        </w:rPr>
        <w:t>　　1.2 交流异步电动机产品主要分类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不同种类交流异步电动机价格走势（2017-2021年）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单相电动机</w:t>
      </w:r>
      <w:r>
        <w:rPr>
          <w:rFonts w:hint="eastAsia"/>
        </w:rPr>
        <w:br/>
      </w:r>
      <w:r>
        <w:rPr>
          <w:rFonts w:hint="eastAsia"/>
        </w:rPr>
        <w:t>　　　　1.2.3 三相电动机</w:t>
      </w:r>
      <w:r>
        <w:rPr>
          <w:rFonts w:hint="eastAsia"/>
        </w:rPr>
        <w:br/>
      </w:r>
      <w:r>
        <w:rPr>
          <w:rFonts w:hint="eastAsia"/>
        </w:rPr>
        <w:t>　　1.3 交流异步电动机主要应用领域分析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压缩机</w:t>
      </w:r>
      <w:r>
        <w:rPr>
          <w:rFonts w:hint="eastAsia"/>
        </w:rPr>
        <w:br/>
      </w:r>
      <w:r>
        <w:rPr>
          <w:rFonts w:hint="eastAsia"/>
        </w:rPr>
        <w:t>　　　　1.3.2 水泵</w:t>
      </w:r>
      <w:r>
        <w:rPr>
          <w:rFonts w:hint="eastAsia"/>
        </w:rPr>
        <w:br/>
      </w:r>
      <w:r>
        <w:rPr>
          <w:rFonts w:hint="eastAsia"/>
        </w:rPr>
        <w:t>　　　　1.3.3 破碎机</w:t>
      </w:r>
      <w:r>
        <w:rPr>
          <w:rFonts w:hint="eastAsia"/>
        </w:rPr>
        <w:br/>
      </w:r>
      <w:r>
        <w:rPr>
          <w:rFonts w:hint="eastAsia"/>
        </w:rPr>
        <w:t>　　　　1.3.4 切割机</w:t>
      </w:r>
      <w:r>
        <w:rPr>
          <w:rFonts w:hint="eastAsia"/>
        </w:rPr>
        <w:br/>
      </w:r>
      <w:r>
        <w:rPr>
          <w:rFonts w:hint="eastAsia"/>
        </w:rPr>
        <w:t>　　　　1.3.5 运输机械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全球交流异步电动机供需现状及预测（2017-2021年）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全球交流异步电动机产能、产量、产能利用率及发展趋势（2017-2021年）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全球交流异步电动机产量、表观消费量及发展趋势（2017-2021年）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全球交流异步电动机产量、市场需求量及发展趋势（2017-2021年）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中国交流异步电动机供需现状及预测（2017-2021年）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中国交流异步电动机产能、产量、产能利用率及发展趋势（2017-2021年）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中国交流异步电动机产量、表观消费量及发展趋势（2017-2021年）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中国交流异步电动机产量、市场需求量及发展趋势（2017-2021年）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交流异步电动机中国及欧美日等行业政策分析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全球与中国主要厂商交流异步电动机产量、产值及竞争分析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全球市场交流异步电动机主要厂商2020和2021年产量、产值及市场份额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全球市场交流异步电动机主要厂商2020和2021年产量列表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全球市场交流异步电动机主要厂商2020和2021年产值列表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全球市场交流异步电动机主要厂商2020和2021年产品价格列表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中国市场交流异步电动机主要厂商2020和2021年产量、产值及市场份额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中国市场交流异步电动机主要厂商2020和2021年产量列表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中国市场交流异步电动机主要厂商2020和2021年产值列表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交流异步电动机厂商产地分布及商业化日期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交流异步电动机行业集中度、竞争程度分析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交流异步电动机行业集中度分析</w:t>
      </w:r>
      <w:r>
        <w:rPr>
          <w:rFonts w:hint="eastAsia"/>
        </w:rPr>
        <w:br/>
      </w:r>
      <w:r>
        <w:rPr>
          <w:rFonts w:hint="eastAsia"/>
        </w:rPr>
        <w:t>　　　　2.4.2 交流异步电动机行业竞争程度分析</w:t>
      </w:r>
      <w:r>
        <w:rPr>
          <w:rFonts w:hint="eastAsia"/>
        </w:rPr>
        <w:br/>
      </w:r>
      <w:r>
        <w:rPr>
          <w:rFonts w:hint="eastAsia"/>
        </w:rPr>
        <w:t>　　2.5 交流异步电动机全球领先企业SWOT分析</w:t>
      </w:r>
      <w:r>
        <w:rPr>
          <w:rFonts w:hint="eastAsia"/>
        </w:rPr>
        <w:br/>
      </w:r>
      <w:r>
        <w:rPr>
          <w:rFonts w:hint="eastAsia"/>
        </w:rPr>
        <w:t>　　2.6 交流异步电动机中国企业SWOT分析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从生产角度分析全球主要地区交流异步电动机产量、产值、市场份额、增长率及发展趋势（2017-2021年）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全球主要地区交流异步电动机产量、产值及市场份额（2017-2021年）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全球主要地区交流异步电动机产量及市场份额（2017-2021年）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全球主要地区交流异步电动机产值及市场份额（2017-2021年）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北美市场交流异步电动机2017-2021年产量、产值及增长率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欧洲市场交流异步电动机2017-2021年产量、产值及增长率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日本市场交流异步电动机2017-2021年产量、产值及增长率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东南亚市场交流异步电动机2017-2021年产量、产值及增长率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印度市场交流异步电动机2017-2021年产量、产值及增长率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中国市场交流异步电动机2017-2021年产量、产值及增长率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从消费角度分析全球主要地区交流异步电动机消费量、市场份额及发展趋势（2017-2021年）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全球主要地区交流异步电动机消费量、市场份额及发展预测（2017-2021年）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中国市场交流异步电动机2017-2021年消费量、增长率及发展预测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北美市场交流异步电动机2017-2021年消费量、增长率及发展预测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欧洲市场交流异步电动机2017-2021年消费量、增长率及发展预测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日本市场交流异步电动机2017-2021年消费量、增长率及发展预测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东南亚市场交流异步电动机2017-2021年消费量、增长率及发展预测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印度市场交流异步电动机2017-2021年消费量、增长率及发展预测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全球与中国交流异步电动机主要生产商分析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重点企业（10）交流异步电动机产品规格、参数及特点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重点企业（10）交流异步电动机产能、产量、产值、价格及毛利率（2017-2021年）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不同类型交流异步电动机产量、价格、产值及市场份额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全球市场不同类型交流异步电动机产量、产值及市场份额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全球市场交流异步电动机不同类型交流异步电动机产量及市场份额（2017-2021年）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全球市场不同类型交流异步电动机产值、市场份额（2017-2021年）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全球市场不同类型交流异步电动机价格走势（2017-2021年）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中国市场交流异步电动机主要分类产量、产值及市场份额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中国市场交流异步电动机主要分类产量及市场份额及（2017-2021年）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中国市场交流异步电动机主要分类产值、市场份额（2017-2021年）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中国市场交流异步电动机主要分类价格走势（2017-2021年）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交流异步电动机上游原料及下游主要应用领域分析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交流异步电动机产业链分析</w:t>
      </w:r>
      <w:r>
        <w:rPr>
          <w:rFonts w:hint="eastAsia"/>
        </w:rPr>
        <w:br/>
      </w:r>
      <w:r>
        <w:rPr>
          <w:rFonts w:hint="eastAsia"/>
        </w:rPr>
        <w:t>　　7.2 交流异步电动机产业上游供应分析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全球市场交流异步电动机下游主要应用领域消费量、市场份额及增长率（2017-2021年）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中国市场交流异步电动机主要应用领域消费量、市场份额及增长率（2017-2021年）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中国市场交流异步电动机产量、消费量、进出口分析及未来趋势（2017-2021年）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中国市场交流异步电动机产量、消费量、进出口分析及未来趋势（2017-2021年）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中国市场交流异步电动机进出口贸易趋势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中国市场交流异步电动机主要进口来源</w:t>
      </w:r>
      <w:r>
        <w:rPr>
          <w:rFonts w:hint="eastAsia"/>
        </w:rPr>
        <w:br/>
      </w:r>
      <w:r>
        <w:rPr>
          <w:rFonts w:hint="eastAsia"/>
        </w:rPr>
        <w:t>　　8.4 中国市场交流异步电动机主要出口目的地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中国市场交流异步电动机主要地区分布</w:t>
      </w:r>
      <w:r>
        <w:rPr>
          <w:rFonts w:hint="eastAsia"/>
        </w:rPr>
        <w:br/>
      </w:r>
      <w:r>
        <w:rPr>
          <w:rFonts w:hint="eastAsia"/>
        </w:rPr>
        <w:t>　　9.1 中国交流异步电动机生产地区分布</w:t>
      </w:r>
      <w:r>
        <w:rPr>
          <w:rFonts w:hint="eastAsia"/>
        </w:rPr>
        <w:br/>
      </w:r>
      <w:r>
        <w:rPr>
          <w:rFonts w:hint="eastAsia"/>
        </w:rPr>
        <w:t>　　9.2 中国交流异步电动机消费地区分布</w:t>
      </w:r>
      <w:r>
        <w:rPr>
          <w:rFonts w:hint="eastAsia"/>
        </w:rPr>
        <w:br/>
      </w:r>
      <w:r>
        <w:rPr>
          <w:rFonts w:hint="eastAsia"/>
        </w:rPr>
        <w:t>　　9.3 中国交流异步电动机市场集中度及发展趋势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交流异步电动机技术及相关行业技术发展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中:智:林:－交流异步电动机销售渠道分析及建议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国内市场交流异步电动机销售渠道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国内市场交流异步电动机未来销售模式及销售渠道的趋势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企业海外交流异步电动机销售渠道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欧美日等地区交流异步电动机销售渠道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欧美日等地区交流异步电动机未来销售模式及销售渠道的趋势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交流异步电动机销售/营销策略建议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交流异步电动机产品市场定位及目标消费者分析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交流异步电动机产品图片</w:t>
      </w:r>
      <w:r>
        <w:rPr>
          <w:rFonts w:hint="eastAsia"/>
        </w:rPr>
        <w:br/>
      </w:r>
      <w:r>
        <w:rPr>
          <w:rFonts w:hint="eastAsia"/>
        </w:rPr>
        <w:t>　　表 交流异步电动机产品分类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2021年全球不同种类交流异步电动机产量市场份额</w:t>
      </w:r>
      <w:r>
        <w:rPr>
          <w:rFonts w:hint="eastAsia"/>
        </w:rPr>
        <w:br/>
      </w:r>
      <w:r>
        <w:rPr>
          <w:rFonts w:hint="eastAsia"/>
        </w:rPr>
        <w:t>　　表 不同种类交流异步电动机价格列表及趋势（2017-2021年）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单相电动机产品图片</w:t>
      </w:r>
      <w:r>
        <w:rPr>
          <w:rFonts w:hint="eastAsia"/>
        </w:rPr>
        <w:br/>
      </w:r>
      <w:r>
        <w:rPr>
          <w:rFonts w:hint="eastAsia"/>
        </w:rPr>
        <w:t>　　图 三相电动机产品图片</w:t>
      </w:r>
      <w:r>
        <w:rPr>
          <w:rFonts w:hint="eastAsia"/>
        </w:rPr>
        <w:br/>
      </w:r>
      <w:r>
        <w:rPr>
          <w:rFonts w:hint="eastAsia"/>
        </w:rPr>
        <w:t>　　表 交流异步电动机主要应用领域表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全球2021年交流异步电动机不同应用领域消费量市场份额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全球市场交流异步电动机产量（万台）及增长率（2017-2021年）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全球市场交流异步电动机产值（万元）及增长率（2017-2021年）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中国市场交流异步电动机产量（万台）、增长率及发展趋势（2017-2021年）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中国市场交流异步电动机产值（万元）、增长率及未来发展趋势（2017-2021年）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全球交流异步电动机产能（万台）、产量（万台）、产能利用率及发展趋势（2017-2021年）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全球交流异步电动机产量（万台）、表观消费量及发展趋势（2017-2021年）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全球交流异步电动机产量（万台）、市场需求量及发展趋势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中国交流异步电动机产能（万台）、产量（万台）、产能利用率及发展趋势（2017-2021年）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中国交流异步电动机产量（万台）、表观消费量及发展趋势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中国交流异步电动机产量（万台）、市场需求量及发展趋势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全球市场交流异步电动机主要厂商2021年产量市场份额列表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全球市场交流异步电动机主要厂商2021年产值市场份额列表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中国市场交流异步电动机主要厂商2021年产量市场份额列表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中国市场交流异步电动机主要厂商2021年产值市场份额列表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交流异步电动机厂商产地分布及商业化日期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交流异步电动机全球领先企业SWOT分析</w:t>
      </w:r>
      <w:r>
        <w:rPr>
          <w:rFonts w:hint="eastAsia"/>
        </w:rPr>
        <w:br/>
      </w:r>
      <w:r>
        <w:rPr>
          <w:rFonts w:hint="eastAsia"/>
        </w:rPr>
        <w:t>　　表 交流异步电动机中国企业SWOT分析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全球主要地区交流异步电动机2017-2021年产量（万台）列表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全球主要地区交流异步电动机2017-2021年产量市场份额列表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全球主要地区交流异步电动机2017年产量市场份额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全球主要地区交流异步电动机2017-2021年产值（万元）列表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全球主要地区交流异步电动机2017-2021年产值市场份额列表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全球主要地区交流异步电动机2018年产值市场份额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北美市场交流异步电动机2017-2021年产量（万台）及增长率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北美市场交流异步电动机2017-2021年产值（万元）及增长率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欧洲市场交流异步电动机2017-2021年产量（万台）及增长率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欧洲市场交流异步电动机2017-2021年产值（万元）及增长率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日本市场交流异步电动机2017-2021年产量（万台）及增长率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日本市场交流异步电动机2017-2021年产值（万元）及增长率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东南亚市场交流异步电动机2017-2021年产量（万台）及增长率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东南亚市场交流异步电动机2017-2021年产值（万元）及增长率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印度市场交流异步电动机2017-2021年产量（万台）及增长率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印度市场交流异步电动机2017-2021年产值（万元）及增长率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中国市场交流异步电动机2017-2021年产量（万台）及增长率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中国市场交流异步电动机2017-2021年产值（万元）及增长率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全球主要地区交流异步电动机2017-2021年消费量（万台）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全球主要地区交流异步电动机2017-2021年消费量市场份额列表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全球主要地区交流异步电动机2018年消费量市场份额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中国市场交流异步电动机2017-2021年消费量（万台）、增长率及发展预测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北美市场交流异步电动机2017-2021年消费量（万台）、增长率及发展预测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欧洲市场交流异步电动机2017-2021年消费量（万台）、增长率及发展预测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日本市场交流异步电动机2017-2021年消费量（万台）、增长率及发展预测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东南亚市场交流异步电动机2017-2021年消费量（万台）、增长率及发展预测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印度市场交流异步电动机2017-2021年消费量（万台）、增长率及发展预测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重点企业（10）交流异步电动机产品规格、参数、特点及价格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重点企业（10）交流异步电动机产品规格及价格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重点企业（10）交流异步电动机产能（万台）、产量（万台）、产值（万元）、价格及毛利率（2017-2021年）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重点企业（10）交流异步电动机产量全球市场份额（2020年）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重点企业（10）交流异步电动机产量全球市场份额（2021年）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全球市场不同类型交流异步电动机产量（万台）（2017-2021年）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全球市场不同类型交流异步电动机产量市场份额（2017-2021年）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全球市场不同类型交流异步电动机产值（万元）（2017-2021年）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全球市场不同类型交流异步电动机产值市场份额（2017-2021年）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全球市场不同类型交流异步电动机价格走势（2017-2021年）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交流异步电动机产业链图</w:t>
      </w:r>
      <w:r>
        <w:rPr>
          <w:rFonts w:hint="eastAsia"/>
        </w:rPr>
        <w:br/>
      </w:r>
      <w:r>
        <w:rPr>
          <w:rFonts w:hint="eastAsia"/>
        </w:rPr>
        <w:t>　　表 交流异步电动机上游原料供应商及联系方式列表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2021年全球市场交流异步电动机主要应用领域消费量市场份额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全球市场交流异步电动机主要应用领域消费量增长率（2017-2021年）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中国市场交流异步电动机产量（万台）、消费量（万台）、进出口分析及未来趋势（2017-2021年）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a3f5f517442fe" w:history="1">
        <w:r>
          <w:rPr>
            <w:rStyle w:val="Hyperlink"/>
          </w:rPr>
          <w:t>2022-2028年全球与中国交流异步电动机市场深度调研与发展趋势预测报告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a3f5f517442fe" w:history="1">
        <w:r>
          <w:rPr>
            <w:rStyle w:val="Hyperlink"/>
          </w:rPr>
          <w:t>https://www.20087.com/9/15/JiaoLiuYiBuDianDongJiXianZhuangY.html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6635cbc44406" w:history="1">
      <w:r>
        <w:rPr>
          <w:rStyle w:val="Hyperlink"/>
        </w:rPr>
        <w:t>2022-2028年全球与中国交流异步电动机市场深度调研与发展趋势预测报告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oLiuYiBuDianDongJiXianZhuangY.html" TargetMode="External" Id="Rccaa3f5f5174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oLiuYiBuDianDongJiXianZhuangY.html" TargetMode="External" Id="R6f076635cbc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2021-09-26T08:42:00Z</dcterms:created>
  <dcterms:modified xsi:type="dcterms:W3CDTF">2021-09-26T09:42:00Z</dcterms:modified>
  <dc:subject>2022-2028年全球与中国交流异步电动机市场深度调研与发展趋势预测报告</dc:subject>
  <dc:title>2022-2028年全球与中国交流异步电动机市场深度调研与发展趋势预测报告</dc:title>
  <cp:keywords>2022-2028年全球与中国交流异步电动机市场深度调研与发展趋势预测报告</cp:keywords>
  <dc:description>2022-2028年全球与中国交流异步电动机市场深度调研与发展趋势预测报告</dc:description>
</cp:coreProperties>
</file>