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55ad2d072a42ff" w:history="1">
              <w:r>
                <w:rPr>
                  <w:rStyle w:val="Hyperlink"/>
                </w:rPr>
                <w:t>全球与中国条码设备市场研究分析及前景趋势预测报告（2024-2030年）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55ad2d072a42ff" w:history="1">
              <w:r>
                <w:rPr>
                  <w:rStyle w:val="Hyperlink"/>
                </w:rPr>
                <w:t>全球与中国条码设备市场研究分析及前景趋势预测报告（2024-2030年）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55ad2d072a42ff" w:history="1">
                <w:r>
                  <w:rPr>
                    <w:rStyle w:val="Hyperlink"/>
                  </w:rPr>
                  <w:t>https://www.20087.com/9/75/TiaoMaSheBeiShiChangQianJing.html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包括条形码扫描器和条码打印机，是物流、零售、制造和医疗等多个行业中不可或缺的信息采集工具。近年来，随着物联网和大数据技术的发展，条码设备在供应链管理、库存控制和生产跟踪等方面的应用越来越广泛。现代条码设备不仅能够快速准确地读取条码信息，还具备无线通信、数据加密和远程管理等功能，提高了工作效率和数据安全性。同时，二维码的普及也为条码设备带来了新的应用领域，如移动支付、票务验证和产品溯源。</w:t>
      </w:r>
      <w:r>
        <w:rPr>
          <w:rFonts w:hint="eastAsia"/>
        </w:rPr>
        <w:br/>
      </w:r>
      <w:r>
        <w:rPr>
          <w:rFonts w:hint="eastAsia"/>
        </w:rPr>
        <w:t>　　未来，条码设备将更加智能化和集成化。通过集成人工智能和机器学习算法，条码设备将能够实现更复杂的任务，如自动识别和分类物品、预测维护需求和优化库存管理。同时，设备将更加注重与物联网平台的集成，支持实时数据传输和远程监控，为用户提供更全面的供应链可视性和控制能力。此外，随着RFID（射频识别）技术的成熟和成本的降低，未来的条码设备可能将RFID阅读器和条形码扫描器结合，提供更灵活多样的标签读取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55ad2d072a42ff" w:history="1">
        <w:r>
          <w:rPr>
            <w:rStyle w:val="Hyperlink"/>
          </w:rPr>
          <w:t>全球与中国条码设备市场研究分析及前景趋势预测报告（2024-2030年）</w:t>
        </w:r>
      </w:hyperlink>
      <w:r>
        <w:rPr>
          <w:rFonts w:hint="eastAsia"/>
        </w:rPr>
        <w:t>》基于深入的行业调研，对条码设备产业链进行了全面分析。报告详细探讨了条码设备市场规模、需求状况，以及价格动态，并深入解读了当前条码设备行业现状、市场前景及未来发展趋势。同时，报告聚焦于条码设备行业重点企业，剖析了竞争格局、市场集中度及品牌建设情况，并对条码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中国条码设备概述</w:t>
      </w:r>
      <w:r>
        <w:rPr>
          <w:rFonts w:hint="eastAsia"/>
        </w:rPr>
        <w:br/>
      </w:r>
      <w:r>
        <w:rPr>
          <w:rFonts w:hint="eastAsia"/>
        </w:rPr>
        <w:t>　　第一节 条码设备行业定义</w:t>
      </w:r>
      <w:r>
        <w:rPr>
          <w:rFonts w:hint="eastAsia"/>
        </w:rPr>
        <w:br/>
      </w:r>
      <w:r>
        <w:rPr>
          <w:rFonts w:hint="eastAsia"/>
        </w:rPr>
        <w:t>　　第二节 条码设备行业发展特性</w:t>
      </w:r>
      <w:r>
        <w:rPr>
          <w:rFonts w:hint="eastAsia"/>
        </w:rPr>
        <w:br/>
      </w:r>
      <w:r>
        <w:rPr>
          <w:rFonts w:hint="eastAsia"/>
        </w:rPr>
        <w:t>　　第三节 条码设备产业链分析</w:t>
      </w:r>
      <w:r>
        <w:rPr>
          <w:rFonts w:hint="eastAsia"/>
        </w:rPr>
        <w:br/>
      </w:r>
      <w:r>
        <w:rPr>
          <w:rFonts w:hint="eastAsia"/>
        </w:rPr>
        <w:t>　　第四节 条码设备行业生命周期分析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2023-2024年国外条码设备市场发展概况</w:t>
      </w:r>
      <w:r>
        <w:rPr>
          <w:rFonts w:hint="eastAsia"/>
        </w:rPr>
        <w:br/>
      </w:r>
      <w:r>
        <w:rPr>
          <w:rFonts w:hint="eastAsia"/>
        </w:rPr>
        <w:t>　　第一节 全球条码设备市场发展分析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亚洲地区主要国家条码设备市场概况</w:t>
      </w:r>
      <w:r>
        <w:rPr>
          <w:rFonts w:hint="eastAsia"/>
        </w:rPr>
        <w:br/>
      </w:r>
      <w:r>
        <w:rPr>
          <w:rFonts w:hint="eastAsia"/>
        </w:rPr>
        <w:t>　　第五节 全球条码设备市场发展预测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2023-2024年中国条码设备发展环境分析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条码设备行业相关政策、标准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条码设备行业相关发展规划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中国条码设备技术发展分析</w:t>
      </w:r>
      <w:r>
        <w:rPr>
          <w:rFonts w:hint="eastAsia"/>
        </w:rPr>
        <w:br/>
      </w:r>
      <w:r>
        <w:rPr>
          <w:rFonts w:hint="eastAsia"/>
        </w:rPr>
        <w:t>　　第一节 当前条码设备技术发展现状分析</w:t>
      </w:r>
      <w:r>
        <w:rPr>
          <w:rFonts w:hint="eastAsia"/>
        </w:rPr>
        <w:br/>
      </w:r>
      <w:r>
        <w:rPr>
          <w:rFonts w:hint="eastAsia"/>
        </w:rPr>
        <w:t>　　第二节 条码设备生产中需注意的问题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条码设备行业主要技术趋势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条码设备市场特性分析</w:t>
      </w:r>
      <w:r>
        <w:rPr>
          <w:rFonts w:hint="eastAsia"/>
        </w:rPr>
        <w:br/>
      </w:r>
      <w:r>
        <w:rPr>
          <w:rFonts w:hint="eastAsia"/>
        </w:rPr>
        <w:t>　　第一节 条码设备行业集中度分析</w:t>
      </w:r>
      <w:r>
        <w:rPr>
          <w:rFonts w:hint="eastAsia"/>
        </w:rPr>
        <w:br/>
      </w:r>
      <w:r>
        <w:rPr>
          <w:rFonts w:hint="eastAsia"/>
        </w:rPr>
        <w:t>　　第二节 条码设备行业SWOT分析</w:t>
      </w:r>
      <w:r>
        <w:rPr>
          <w:rFonts w:hint="eastAsia"/>
        </w:rPr>
        <w:br/>
      </w:r>
      <w:r>
        <w:rPr>
          <w:rFonts w:hint="eastAsia"/>
        </w:rPr>
        <w:t>　　　　一、条码设备行业优势</w:t>
      </w:r>
      <w:r>
        <w:rPr>
          <w:rFonts w:hint="eastAsia"/>
        </w:rPr>
        <w:br/>
      </w:r>
      <w:r>
        <w:rPr>
          <w:rFonts w:hint="eastAsia"/>
        </w:rPr>
        <w:t>　　　　二、条码设备行业劣势</w:t>
      </w:r>
      <w:r>
        <w:rPr>
          <w:rFonts w:hint="eastAsia"/>
        </w:rPr>
        <w:br/>
      </w:r>
      <w:r>
        <w:rPr>
          <w:rFonts w:hint="eastAsia"/>
        </w:rPr>
        <w:t>　　　　三、条码设备行业机会</w:t>
      </w:r>
      <w:r>
        <w:rPr>
          <w:rFonts w:hint="eastAsia"/>
        </w:rPr>
        <w:br/>
      </w:r>
      <w:r>
        <w:rPr>
          <w:rFonts w:hint="eastAsia"/>
        </w:rPr>
        <w:t>　　　　四、条码设备行业风险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中国条码设备发展现状</w:t>
      </w:r>
      <w:r>
        <w:rPr>
          <w:rFonts w:hint="eastAsia"/>
        </w:rPr>
        <w:br/>
      </w:r>
      <w:r>
        <w:rPr>
          <w:rFonts w:hint="eastAsia"/>
        </w:rPr>
        <w:t>　　第一节 中国条码设备市场现状分析</w:t>
      </w:r>
      <w:r>
        <w:rPr>
          <w:rFonts w:hint="eastAsia"/>
        </w:rPr>
        <w:br/>
      </w:r>
      <w:r>
        <w:rPr>
          <w:rFonts w:hint="eastAsia"/>
        </w:rPr>
        <w:t>　　第二节 中国条码设备产量分析及预测</w:t>
      </w:r>
      <w:r>
        <w:rPr>
          <w:rFonts w:hint="eastAsia"/>
        </w:rPr>
        <w:br/>
      </w:r>
      <w:r>
        <w:rPr>
          <w:rFonts w:hint="eastAsia"/>
        </w:rPr>
        <w:t>　　　　一、条码设备总体产能规模</w:t>
      </w:r>
      <w:r>
        <w:rPr>
          <w:rFonts w:hint="eastAsia"/>
        </w:rPr>
        <w:br/>
      </w:r>
      <w:r>
        <w:rPr>
          <w:rFonts w:hint="eastAsia"/>
        </w:rPr>
        <w:t>　　　　二、条码设备生产区域分布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三、2019-2024年中国条码设备产量统计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三、2024-2030年中国条码设备产量预测</w:t>
      </w:r>
      <w:r>
        <w:rPr>
          <w:rFonts w:hint="eastAsia"/>
        </w:rPr>
        <w:br/>
      </w:r>
      <w:r>
        <w:rPr>
          <w:rFonts w:hint="eastAsia"/>
        </w:rPr>
        <w:t>　　第三节 中国条码设备市场需求分析及预测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一、中国条码设备市场需求特点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二、2019-2024年中国条码设备市场需求量统计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三、2024-2030年中国条码设备市场需求量预测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中国条码设备价格趋势分析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二、2024-2030年中国条码设备市场价格走势预测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2019-2024年条码设备行业经济运行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2019-2024年中国条码设备行业盈利能力分析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2019-2024年中国条码设备行业发展能力分析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2019-2024年条码设备行业偿债能力分析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2019-2024年条码设备制造企业数量分析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中国条码设备行业重点地区发展分析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**地区条码设备市场发展分析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2019-2024年中国条码设备进出口分析</w:t>
      </w:r>
      <w:r>
        <w:rPr>
          <w:rFonts w:hint="eastAsia"/>
        </w:rPr>
        <w:br/>
      </w:r>
      <w:r>
        <w:rPr>
          <w:rFonts w:hint="eastAsia"/>
        </w:rPr>
        <w:t>　　第一节 条码设备进口情况分析</w:t>
      </w:r>
      <w:r>
        <w:rPr>
          <w:rFonts w:hint="eastAsia"/>
        </w:rPr>
        <w:br/>
      </w:r>
      <w:r>
        <w:rPr>
          <w:rFonts w:hint="eastAsia"/>
        </w:rPr>
        <w:t>　　第二节 条码设备出口情况分析</w:t>
      </w:r>
      <w:r>
        <w:rPr>
          <w:rFonts w:hint="eastAsia"/>
        </w:rPr>
        <w:br/>
      </w:r>
      <w:r>
        <w:rPr>
          <w:rFonts w:hint="eastAsia"/>
        </w:rPr>
        <w:t>　　第三节 影响条码设备进出口因素分析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主要条码设备生产企业及竞争格局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三、企业条码设备经营状况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条码设备行业投资战略研究</w:t>
      </w:r>
      <w:r>
        <w:rPr>
          <w:rFonts w:hint="eastAsia"/>
        </w:rPr>
        <w:br/>
      </w:r>
      <w:r>
        <w:rPr>
          <w:rFonts w:hint="eastAsia"/>
        </w:rPr>
        <w:t>　　第一节 条码设备行业发展战略研究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对我国条码设备品牌的战略思考</w:t>
      </w:r>
      <w:r>
        <w:rPr>
          <w:rFonts w:hint="eastAsia"/>
        </w:rPr>
        <w:br/>
      </w:r>
      <w:r>
        <w:rPr>
          <w:rFonts w:hint="eastAsia"/>
        </w:rPr>
        <w:t>　　　　一、条码设备品牌的重要性</w:t>
      </w:r>
      <w:r>
        <w:rPr>
          <w:rFonts w:hint="eastAsia"/>
        </w:rPr>
        <w:br/>
      </w:r>
      <w:r>
        <w:rPr>
          <w:rFonts w:hint="eastAsia"/>
        </w:rPr>
        <w:t>　　　　二、条码设备实施品牌战略的意义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四、我国条码设备企业的品牌战略</w:t>
      </w:r>
      <w:r>
        <w:rPr>
          <w:rFonts w:hint="eastAsia"/>
        </w:rPr>
        <w:br/>
      </w:r>
      <w:r>
        <w:rPr>
          <w:rFonts w:hint="eastAsia"/>
        </w:rPr>
        <w:t>　　　　五、条码设备品牌战略管理的策略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条码设备经营策略分析</w:t>
      </w:r>
      <w:r>
        <w:rPr>
          <w:rFonts w:hint="eastAsia"/>
        </w:rPr>
        <w:br/>
      </w:r>
      <w:r>
        <w:rPr>
          <w:rFonts w:hint="eastAsia"/>
        </w:rPr>
        <w:t>　　　　一、条码设备市场细分策略</w:t>
      </w:r>
      <w:r>
        <w:rPr>
          <w:rFonts w:hint="eastAsia"/>
        </w:rPr>
        <w:br/>
      </w:r>
      <w:r>
        <w:rPr>
          <w:rFonts w:hint="eastAsia"/>
        </w:rPr>
        <w:t>　　　　二、条码设备市场创新策略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四、条码设备新产品差异化战略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2024-2030年中国条码设备发展趋势预测及投资风险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2024-2030年条码设备市场前景分析</w:t>
      </w:r>
      <w:r>
        <w:rPr>
          <w:rFonts w:hint="eastAsia"/>
        </w:rPr>
        <w:br/>
      </w:r>
      <w:r>
        <w:rPr>
          <w:rFonts w:hint="eastAsia"/>
        </w:rPr>
        <w:t>　　第二节 2024-2030年条码设备行业发展趋势预测</w:t>
      </w:r>
      <w:r>
        <w:rPr>
          <w:rFonts w:hint="eastAsia"/>
        </w:rPr>
        <w:br/>
      </w:r>
      <w:r>
        <w:rPr>
          <w:rFonts w:hint="eastAsia"/>
        </w:rPr>
        <w:t>　　第三节 条码设备行业投资风险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条码设备投资建议</w:t>
      </w:r>
      <w:r>
        <w:rPr>
          <w:rFonts w:hint="eastAsia"/>
        </w:rPr>
        <w:br/>
      </w:r>
      <w:r>
        <w:rPr>
          <w:rFonts w:hint="eastAsia"/>
        </w:rPr>
        <w:t>　　第一节 条码设备行业投资环境分析</w:t>
      </w:r>
      <w:r>
        <w:rPr>
          <w:rFonts w:hint="eastAsia"/>
        </w:rPr>
        <w:br/>
      </w:r>
      <w:r>
        <w:rPr>
          <w:rFonts w:hint="eastAsia"/>
        </w:rPr>
        <w:t>　　第二节 条码设备行业投资进入壁垒分析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2024-2030年中国条码设备行业市场需求预测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**地区条码设备市场规模及增长情况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2024年条码设备行业壁垒</w:t>
      </w:r>
      <w:r>
        <w:rPr>
          <w:rFonts w:hint="eastAsia"/>
        </w:rPr>
        <w:br/>
      </w:r>
      <w:r>
        <w:rPr>
          <w:rFonts w:hint="eastAsia"/>
        </w:rPr>
        <w:t>　　图表 2024年条码设备市场前景分析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2024-2030年中国条码设备市场规模预测</w:t>
      </w:r>
      <w:r>
        <w:rPr>
          <w:rFonts w:hint="eastAsia"/>
        </w:rPr>
        <w:br/>
      </w:r>
      <w:r>
        <w:rPr>
          <w:rFonts w:hint="eastAsia"/>
        </w:rPr>
        <w:t>　　图表 2024年条码设备发展趋势预测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55ad2d072a42ff" w:history="1">
        <w:r>
          <w:rPr>
            <w:rStyle w:val="Hyperlink"/>
          </w:rPr>
          <w:t>全球与中国条码设备市场研究分析及前景趋势预测报告（2024-2030年）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55ad2d072a42ff" w:history="1">
        <w:r>
          <w:rPr>
            <w:rStyle w:val="Hyperlink"/>
          </w:rPr>
          <w:t>https://www.20087.com/9/75/TiaoMaSheBeiShiChangQianJing.html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26ef281de4ac8" w:history="1">
      <w:r>
        <w:rPr>
          <w:rStyle w:val="Hyperlink"/>
        </w:rPr>
        <w:t>全球与中国条码设备市场研究分析及前景趋势预测报告（2024-2030年）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TiaoMaSheBeiShiChangQianJing.html" TargetMode="External" Id="R1a55ad2d072a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TiaoMaSheBeiShiChangQianJing.html" TargetMode="External" Id="R81026ef281de4a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2024-02-24T01:49:00Z</dcterms:created>
  <dcterms:modified xsi:type="dcterms:W3CDTF">2024-02-24T02:49:00Z</dcterms:modified>
  <dc:subject>全球与中国条码设备市场研究分析及前景趋势预测报告（2024-2030年）</dc:subject>
  <dc:title>全球与中国条码设备市场研究分析及前景趋势预测报告（2024-2030年）</dc:title>
  <cp:keywords>全球与中国条码设备市场研究分析及前景趋势预测报告（2024-2030年）</cp:keywords>
  <dc:description>全球与中国条码设备市场研究分析及前景趋势预测报告（2024-2030年）</dc:description>
</cp:coreProperties>
</file>