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d0586917ff439b" w:history="1">
              <w:r>
                <w:rPr>
                  <w:rStyle w:val="Hyperlink"/>
                </w:rPr>
                <w:t>2024-2030年中国条码识读设备行业现状分析与发展趋势研究报告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d0586917ff439b" w:history="1">
              <w:r>
                <w:rPr>
                  <w:rStyle w:val="Hyperlink"/>
                </w:rPr>
                <w:t>2024-2030年中国条码识读设备行业现状分析与发展趋势研究报告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2390759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d0586917ff439b" w:history="1">
                <w:r>
                  <w:rPr>
                    <w:rStyle w:val="Hyperlink"/>
                  </w:rPr>
                  <w:t>https://www.20087.com/9/75/TiaoMaShiDuSheBeiHangYeXianZhuan.html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码识读设备在零售、物流、医疗和制造业等领域发挥着至关重要的作用，极大地提高了工作效率和准确性。近年来，随着移动设备的普及，移动条码扫描成为趋势，许多智能手机和平板电脑可以通过安装应用程序实现条码扫描功能。同时，条码技术也在不断创新，如二维码的使用，能够存储更多的信息，提高了数据追踪和管理的效率。</w:t>
      </w:r>
      <w:r>
        <w:rPr>
          <w:rFonts w:hint="eastAsia"/>
        </w:rPr>
        <w:br/>
      </w:r>
      <w:r>
        <w:rPr>
          <w:rFonts w:hint="eastAsia"/>
        </w:rPr>
        <w:t>　　未来，条码识读设备将更加智能化和多功能化。集成人工智能和机器学习的条码阅读器将能够自动识别和分类不同类型的条码，甚至在低光照或损坏的条件下也能准确读取。同时，与物联网和大数据的结合，将使得条码不仅仅用于简单的信息读取，而是成为连接实体世界和数字世界的桥梁，实现更深层次的数据分析和预测。</w:t>
      </w:r>
      <w:r>
        <w:rPr>
          <w:rFonts w:hint="eastAsia"/>
        </w:rPr>
        <w:br/>
      </w:r>
      <w:r>
        <w:rPr>
          <w:rFonts w:hint="eastAsia"/>
        </w:rPr>
        <w:t>　　《</w:t>
      </w:r>
      <w:hyperlink r:id="R28d0586917ff439b" w:history="1">
        <w:r>
          <w:rPr>
            <w:rStyle w:val="Hyperlink"/>
          </w:rPr>
          <w:t>2024-2030年中国条码识读设备行业现状分析与发展趋势研究报告</w:t>
        </w:r>
      </w:hyperlink>
      <w:r>
        <w:rPr>
          <w:rFonts w:hint="eastAsia"/>
        </w:rPr>
        <w:t>》通过对行业现状的深入剖析，结合市场需求、市场规模等关键数据，全面梳理了条码识读设备产业链。条码识读设备报告详细分析了市场竞争格局，聚焦了重点企业及品牌影响力，并对价格机制和条码识读设备细分市场特征进行了探讨。此外，报告还对市场前景进行了展望，预测了行业发展趋势，并就潜在的风险与机遇提供了专业的见解。条码识读设备报告以科学、规范、客观的态度，为相关企业和决策者提供了权威的行业分析和战略建议。</w:t>
      </w:r>
      <w:r>
        <w:rPr>
          <w:rFonts w:hint="eastAsia"/>
        </w:rPr>
        <w:br/>
      </w:r>
      <w:r>
        <w:rPr>
          <w:rFonts w:hint="eastAsia"/>
        </w:rPr>
        <w:br/>
      </w:r>
      <w:r>
        <w:rPr>
          <w:rFonts w:hint="eastAsia"/>
        </w:rPr>
        <w:t>第一章 条码识读设备产业概述</w:t>
      </w:r>
      <w:r>
        <w:rPr>
          <w:rFonts w:hint="eastAsia"/>
        </w:rPr>
        <w:br/>
      </w:r>
      <w:r>
        <w:rPr>
          <w:rFonts w:hint="eastAsia"/>
        </w:rPr>
        <w:t>　　第一节 条码识读设备产业定义</w:t>
      </w:r>
      <w:r>
        <w:rPr>
          <w:rFonts w:hint="eastAsia"/>
        </w:rPr>
        <w:br/>
      </w:r>
      <w:r>
        <w:rPr>
          <w:rFonts w:hint="eastAsia"/>
        </w:rPr>
        <w:t>　　第二节 条码识读设备产业发展历程</w:t>
      </w:r>
      <w:r>
        <w:rPr>
          <w:rFonts w:hint="eastAsia"/>
        </w:rPr>
        <w:br/>
      </w:r>
      <w:r>
        <w:rPr>
          <w:rFonts w:hint="eastAsia"/>
        </w:rPr>
        <w:t>　　第三节 条码识读设备应用领域情况</w:t>
      </w:r>
      <w:r>
        <w:rPr>
          <w:rFonts w:hint="eastAsia"/>
        </w:rPr>
        <w:br/>
      </w:r>
      <w:r>
        <w:rPr>
          <w:rFonts w:hint="eastAsia"/>
        </w:rPr>
        <w:t>　　第四节 条码识读设备产业链分析</w:t>
      </w:r>
      <w:r>
        <w:rPr>
          <w:rFonts w:hint="eastAsia"/>
        </w:rPr>
        <w:br/>
      </w:r>
      <w:r>
        <w:rPr>
          <w:rFonts w:hint="eastAsia"/>
        </w:rPr>
        <w:br/>
      </w:r>
      <w:r>
        <w:rPr>
          <w:rFonts w:hint="eastAsia"/>
        </w:rPr>
        <w:t>第二章 2018-2023年世界条码识读设备行业市场运行形势分析</w:t>
      </w:r>
      <w:r>
        <w:rPr>
          <w:rFonts w:hint="eastAsia"/>
        </w:rPr>
        <w:br/>
      </w:r>
      <w:r>
        <w:rPr>
          <w:rFonts w:hint="eastAsia"/>
        </w:rPr>
        <w:t>　　第一节 2018-2023年全球条码识读设备行业发展概况</w:t>
      </w:r>
      <w:r>
        <w:rPr>
          <w:rFonts w:hint="eastAsia"/>
        </w:rPr>
        <w:br/>
      </w:r>
      <w:r>
        <w:rPr>
          <w:rFonts w:hint="eastAsia"/>
        </w:rPr>
        <w:t>　　第二节 世界条码识读设备行业发展走势</w:t>
      </w:r>
      <w:r>
        <w:rPr>
          <w:rFonts w:hint="eastAsia"/>
        </w:rPr>
        <w:br/>
      </w:r>
      <w:r>
        <w:rPr>
          <w:rFonts w:hint="eastAsia"/>
        </w:rPr>
        <w:t>　　　　一、全球条码识读设备行业市场分布情况</w:t>
      </w:r>
      <w:r>
        <w:rPr>
          <w:rFonts w:hint="eastAsia"/>
        </w:rPr>
        <w:br/>
      </w:r>
      <w:r>
        <w:rPr>
          <w:rFonts w:hint="eastAsia"/>
        </w:rPr>
        <w:t>　　　　二、全球条码识读设备行业发展趋势分析</w:t>
      </w:r>
      <w:r>
        <w:rPr>
          <w:rFonts w:hint="eastAsia"/>
        </w:rPr>
        <w:br/>
      </w:r>
      <w:r>
        <w:rPr>
          <w:rFonts w:hint="eastAsia"/>
        </w:rPr>
        <w:t>　　第三节 全球条码识读设备行业重点国家和区域分析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中国条码识读设备行业发展环境分析</w:t>
      </w:r>
      <w:r>
        <w:rPr>
          <w:rFonts w:hint="eastAsia"/>
        </w:rPr>
        <w:br/>
      </w:r>
      <w:r>
        <w:rPr>
          <w:rFonts w:hint="eastAsia"/>
        </w:rPr>
        <w:t>　　第一节 条码识读设备行业经济环境分析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条码识读设备行业政策环境分析</w:t>
      </w:r>
      <w:r>
        <w:rPr>
          <w:rFonts w:hint="eastAsia"/>
        </w:rPr>
        <w:br/>
      </w:r>
      <w:r>
        <w:rPr>
          <w:rFonts w:hint="eastAsia"/>
        </w:rPr>
        <w:t>　　　　一、条码识读设备行业相关政策</w:t>
      </w:r>
      <w:r>
        <w:rPr>
          <w:rFonts w:hint="eastAsia"/>
        </w:rPr>
        <w:br/>
      </w:r>
      <w:r>
        <w:rPr>
          <w:rFonts w:hint="eastAsia"/>
        </w:rPr>
        <w:t>　　　　二、条码识读设备行业相关标准</w:t>
      </w:r>
      <w:r>
        <w:rPr>
          <w:rFonts w:hint="eastAsia"/>
        </w:rPr>
        <w:br/>
      </w:r>
      <w:r>
        <w:rPr>
          <w:rFonts w:hint="eastAsia"/>
        </w:rPr>
        <w:t>　　第三节 条码识读设备行业其他环境分析</w:t>
      </w:r>
      <w:r>
        <w:rPr>
          <w:rFonts w:hint="eastAsia"/>
        </w:rPr>
        <w:br/>
      </w:r>
      <w:r>
        <w:rPr>
          <w:rFonts w:hint="eastAsia"/>
        </w:rPr>
        <w:br/>
      </w:r>
      <w:r>
        <w:rPr>
          <w:rFonts w:hint="eastAsia"/>
        </w:rPr>
        <w:t>第四章 中国条码识读设备行业市场供需状况分析</w:t>
      </w:r>
      <w:r>
        <w:rPr>
          <w:rFonts w:hint="eastAsia"/>
        </w:rPr>
        <w:br/>
      </w:r>
      <w:r>
        <w:rPr>
          <w:rFonts w:hint="eastAsia"/>
        </w:rPr>
        <w:t>　　第一节 中国条码识读设备市场规模情况</w:t>
      </w:r>
      <w:r>
        <w:rPr>
          <w:rFonts w:hint="eastAsia"/>
        </w:rPr>
        <w:br/>
      </w:r>
      <w:r>
        <w:rPr>
          <w:rFonts w:hint="eastAsia"/>
        </w:rPr>
        <w:t>　　第二节 中国条码识读设备行业盈利情况分析</w:t>
      </w:r>
      <w:r>
        <w:rPr>
          <w:rFonts w:hint="eastAsia"/>
        </w:rPr>
        <w:br/>
      </w:r>
      <w:r>
        <w:rPr>
          <w:rFonts w:hint="eastAsia"/>
        </w:rPr>
        <w:t>　　第三节 中国条码识读设备市场需求状况</w:t>
      </w:r>
      <w:r>
        <w:rPr>
          <w:rFonts w:hint="eastAsia"/>
        </w:rPr>
        <w:br/>
      </w:r>
      <w:r>
        <w:rPr>
          <w:rFonts w:hint="eastAsia"/>
        </w:rPr>
        <w:t>　　　　一、2018-2023年条码识读设备市场需求情况</w:t>
      </w:r>
      <w:r>
        <w:rPr>
          <w:rFonts w:hint="eastAsia"/>
        </w:rPr>
        <w:br/>
      </w:r>
      <w:r>
        <w:rPr>
          <w:rFonts w:hint="eastAsia"/>
        </w:rPr>
        <w:t>　　　　2018-2023年条码识读设备市场需求情况</w:t>
      </w:r>
      <w:r>
        <w:rPr>
          <w:rFonts w:hint="eastAsia"/>
        </w:rPr>
        <w:br/>
      </w:r>
      <w:r>
        <w:rPr>
          <w:rFonts w:hint="eastAsia"/>
        </w:rPr>
        <w:t>　　　　二、2023年条码识读设备行业市场需求特点分析</w:t>
      </w:r>
      <w:r>
        <w:rPr>
          <w:rFonts w:hint="eastAsia"/>
        </w:rPr>
        <w:br/>
      </w:r>
      <w:r>
        <w:rPr>
          <w:rFonts w:hint="eastAsia"/>
        </w:rPr>
        <w:t>　　　　三、2024-2030年条码识读设备市场需求预测</w:t>
      </w:r>
      <w:r>
        <w:rPr>
          <w:rFonts w:hint="eastAsia"/>
        </w:rPr>
        <w:br/>
      </w:r>
      <w:r>
        <w:rPr>
          <w:rFonts w:hint="eastAsia"/>
        </w:rPr>
        <w:t>　　第四节 中国条码识读设备行业市场供给状况</w:t>
      </w:r>
      <w:r>
        <w:rPr>
          <w:rFonts w:hint="eastAsia"/>
        </w:rPr>
        <w:br/>
      </w:r>
      <w:r>
        <w:rPr>
          <w:rFonts w:hint="eastAsia"/>
        </w:rPr>
        <w:t>　　　　一、2018-2023年条码识读设备市场供给情况</w:t>
      </w:r>
      <w:r>
        <w:rPr>
          <w:rFonts w:hint="eastAsia"/>
        </w:rPr>
        <w:br/>
      </w:r>
      <w:r>
        <w:rPr>
          <w:rFonts w:hint="eastAsia"/>
        </w:rPr>
        <w:t>　　　　二、2023年条码识读设备行业市场供给特点分析</w:t>
      </w:r>
      <w:r>
        <w:rPr>
          <w:rFonts w:hint="eastAsia"/>
        </w:rPr>
        <w:br/>
      </w:r>
      <w:r>
        <w:rPr>
          <w:rFonts w:hint="eastAsia"/>
        </w:rPr>
        <w:t>　　　　三、2024-2030年条码识读设备市场供给预测</w:t>
      </w:r>
      <w:r>
        <w:rPr>
          <w:rFonts w:hint="eastAsia"/>
        </w:rPr>
        <w:br/>
      </w:r>
      <w:r>
        <w:rPr>
          <w:rFonts w:hint="eastAsia"/>
        </w:rPr>
        <w:t>　　第五节 条码识读设备行业市场供需平衡状况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中国条码识读设备行业规模与效益分析预测</w:t>
      </w:r>
      <w:r>
        <w:rPr>
          <w:rFonts w:hint="eastAsia"/>
        </w:rPr>
        <w:br/>
      </w:r>
      <w:r>
        <w:rPr>
          <w:rFonts w:hint="eastAsia"/>
        </w:rPr>
        <w:t>　　第一节 条码识读设备行业规模分析及预测</w:t>
      </w:r>
      <w:r>
        <w:rPr>
          <w:rFonts w:hint="eastAsia"/>
        </w:rPr>
        <w:br/>
      </w:r>
      <w:r>
        <w:rPr>
          <w:rFonts w:hint="eastAsia"/>
        </w:rPr>
        <w:t>　　　　一、2018-2023年条码识读设备行业资产规模变化分析</w:t>
      </w:r>
      <w:r>
        <w:rPr>
          <w:rFonts w:hint="eastAsia"/>
        </w:rPr>
        <w:br/>
      </w:r>
      <w:r>
        <w:rPr>
          <w:rFonts w:hint="eastAsia"/>
        </w:rPr>
        <w:t>　　　　二、2024-2030年条码识读设备行业资产规模预测</w:t>
      </w:r>
      <w:r>
        <w:rPr>
          <w:rFonts w:hint="eastAsia"/>
        </w:rPr>
        <w:br/>
      </w:r>
      <w:r>
        <w:rPr>
          <w:rFonts w:hint="eastAsia"/>
        </w:rPr>
        <w:t>　　　　三、2018-2023年条码识读设备行业收入和利润变化分析</w:t>
      </w:r>
      <w:r>
        <w:rPr>
          <w:rFonts w:hint="eastAsia"/>
        </w:rPr>
        <w:br/>
      </w:r>
      <w:r>
        <w:rPr>
          <w:rFonts w:hint="eastAsia"/>
        </w:rPr>
        <w:t>　　　　四、2024-2030年条码识读设备行业收入和利润预测</w:t>
      </w:r>
      <w:r>
        <w:rPr>
          <w:rFonts w:hint="eastAsia"/>
        </w:rPr>
        <w:br/>
      </w:r>
      <w:r>
        <w:rPr>
          <w:rFonts w:hint="eastAsia"/>
        </w:rPr>
        <w:t>　　第二节 条码识读设备行业效益分析</w:t>
      </w:r>
      <w:r>
        <w:rPr>
          <w:rFonts w:hint="eastAsia"/>
        </w:rPr>
        <w:br/>
      </w:r>
      <w:r>
        <w:rPr>
          <w:rFonts w:hint="eastAsia"/>
        </w:rPr>
        <w:t>　　　　一、2018-2023年条码识读设备行业三费变化</w:t>
      </w:r>
      <w:r>
        <w:rPr>
          <w:rFonts w:hint="eastAsia"/>
        </w:rPr>
        <w:br/>
      </w:r>
      <w:r>
        <w:rPr>
          <w:rFonts w:hint="eastAsia"/>
        </w:rPr>
        <w:t>　　　　二、2018-2023年条码识读设备行业效益分析</w:t>
      </w:r>
      <w:r>
        <w:rPr>
          <w:rFonts w:hint="eastAsia"/>
        </w:rPr>
        <w:br/>
      </w:r>
      <w:r>
        <w:rPr>
          <w:rFonts w:hint="eastAsia"/>
        </w:rPr>
        <w:br/>
      </w:r>
      <w:r>
        <w:rPr>
          <w:rFonts w:hint="eastAsia"/>
        </w:rPr>
        <w:t>第六章 2018-2023年中国条码识读设备行业重点区域发展分析</w:t>
      </w:r>
      <w:r>
        <w:rPr>
          <w:rFonts w:hint="eastAsia"/>
        </w:rPr>
        <w:br/>
      </w:r>
      <w:r>
        <w:rPr>
          <w:rFonts w:hint="eastAsia"/>
        </w:rPr>
        <w:t>　　第一节 华北地区条码识读设备市场分析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四、2024-2030年行业发展形势</w:t>
      </w:r>
      <w:r>
        <w:rPr>
          <w:rFonts w:hint="eastAsia"/>
        </w:rPr>
        <w:br/>
      </w:r>
      <w:r>
        <w:rPr>
          <w:rFonts w:hint="eastAsia"/>
        </w:rPr>
        <w:t>　　第二节 东北地区条码识读设备市场分析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四、2024-2030年行业发展形势</w:t>
      </w:r>
      <w:r>
        <w:rPr>
          <w:rFonts w:hint="eastAsia"/>
        </w:rPr>
        <w:br/>
      </w:r>
      <w:r>
        <w:rPr>
          <w:rFonts w:hint="eastAsia"/>
        </w:rPr>
        <w:t>　　第三节 华东地区条码识读设备市场分析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四、2024-2030年行业发展形势</w:t>
      </w:r>
      <w:r>
        <w:rPr>
          <w:rFonts w:hint="eastAsia"/>
        </w:rPr>
        <w:br/>
      </w:r>
      <w:r>
        <w:rPr>
          <w:rFonts w:hint="eastAsia"/>
        </w:rPr>
        <w:t>　　第四节 华南地区条码识读设备市场分析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四、2024-2030年行业发展形势</w:t>
      </w:r>
      <w:r>
        <w:rPr>
          <w:rFonts w:hint="eastAsia"/>
        </w:rPr>
        <w:br/>
      </w:r>
      <w:r>
        <w:rPr>
          <w:rFonts w:hint="eastAsia"/>
        </w:rPr>
        <w:t>　　第五节 其他地区条码识读设备市场分析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四、2024-2030年行业发展形势</w:t>
      </w:r>
      <w:r>
        <w:rPr>
          <w:rFonts w:hint="eastAsia"/>
        </w:rPr>
        <w:br/>
      </w:r>
      <w:r>
        <w:rPr>
          <w:rFonts w:hint="eastAsia"/>
        </w:rPr>
        <w:br/>
      </w:r>
      <w:r>
        <w:rPr>
          <w:rFonts w:hint="eastAsia"/>
        </w:rPr>
        <w:t>第七章 中国条码识读设备行业进出口情况分析</w:t>
      </w:r>
      <w:r>
        <w:rPr>
          <w:rFonts w:hint="eastAsia"/>
        </w:rPr>
        <w:br/>
      </w:r>
      <w:r>
        <w:rPr>
          <w:rFonts w:hint="eastAsia"/>
        </w:rPr>
        <w:t>　　第一节 条码识读设备行业进出口情况</w:t>
      </w:r>
      <w:r>
        <w:rPr>
          <w:rFonts w:hint="eastAsia"/>
        </w:rPr>
        <w:br/>
      </w:r>
      <w:r>
        <w:rPr>
          <w:rFonts w:hint="eastAsia"/>
        </w:rPr>
        <w:t>　　　　一、2018-2023年条码识读设备行业进出口情况</w:t>
      </w:r>
      <w:r>
        <w:rPr>
          <w:rFonts w:hint="eastAsia"/>
        </w:rPr>
        <w:br/>
      </w:r>
      <w:r>
        <w:rPr>
          <w:rFonts w:hint="eastAsia"/>
        </w:rPr>
        <w:t>　　　　三、2024-2030年条码识读设备行业进出口情况预测</w:t>
      </w:r>
      <w:r>
        <w:rPr>
          <w:rFonts w:hint="eastAsia"/>
        </w:rPr>
        <w:br/>
      </w:r>
      <w:r>
        <w:rPr>
          <w:rFonts w:hint="eastAsia"/>
        </w:rPr>
        <w:t>　　第二节 2024-2030年条码识读设备行业进出口面临的挑战及对策</w:t>
      </w:r>
      <w:r>
        <w:rPr>
          <w:rFonts w:hint="eastAsia"/>
        </w:rPr>
        <w:br/>
      </w:r>
      <w:r>
        <w:rPr>
          <w:rFonts w:hint="eastAsia"/>
        </w:rPr>
        <w:br/>
      </w:r>
      <w:r>
        <w:rPr>
          <w:rFonts w:hint="eastAsia"/>
        </w:rPr>
        <w:t>第八章 条码识读设备行业上、下游市场分析</w:t>
      </w:r>
      <w:r>
        <w:rPr>
          <w:rFonts w:hint="eastAsia"/>
        </w:rPr>
        <w:br/>
      </w:r>
      <w:r>
        <w:rPr>
          <w:rFonts w:hint="eastAsia"/>
        </w:rPr>
        <w:t>　　第一节 条码识读设备行业上游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条码识读设备行业下游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中国条码识读设备行业重点企业竞争力分析</w:t>
      </w:r>
      <w:r>
        <w:rPr>
          <w:rFonts w:hint="eastAsia"/>
        </w:rPr>
        <w:br/>
      </w:r>
      <w:r>
        <w:rPr>
          <w:rFonts w:hint="eastAsia"/>
        </w:rPr>
        <w:t>第十章 2024-2030年条码识读设备行业发展趋势及投资风险分析</w:t>
      </w:r>
      <w:r>
        <w:rPr>
          <w:rFonts w:hint="eastAsia"/>
        </w:rPr>
        <w:br/>
      </w:r>
      <w:r>
        <w:rPr>
          <w:rFonts w:hint="eastAsia"/>
        </w:rPr>
        <w:t>　　第一节 当前条码识读设备行业存在的问题</w:t>
      </w:r>
      <w:r>
        <w:rPr>
          <w:rFonts w:hint="eastAsia"/>
        </w:rPr>
        <w:br/>
      </w:r>
      <w:r>
        <w:rPr>
          <w:rFonts w:hint="eastAsia"/>
        </w:rPr>
        <w:t>　　第二节 条码识读设备未来发展预测分析</w:t>
      </w:r>
      <w:r>
        <w:rPr>
          <w:rFonts w:hint="eastAsia"/>
        </w:rPr>
        <w:br/>
      </w:r>
      <w:r>
        <w:rPr>
          <w:rFonts w:hint="eastAsia"/>
        </w:rPr>
        <w:t>　　　　一、中国条码识读设备发展方向分析</w:t>
      </w:r>
      <w:r>
        <w:rPr>
          <w:rFonts w:hint="eastAsia"/>
        </w:rPr>
        <w:br/>
      </w:r>
      <w:r>
        <w:rPr>
          <w:rFonts w:hint="eastAsia"/>
        </w:rPr>
        <w:t>　　　　二、2024-2030年中国条码识读设备行业发展规模</w:t>
      </w:r>
      <w:r>
        <w:rPr>
          <w:rFonts w:hint="eastAsia"/>
        </w:rPr>
        <w:br/>
      </w:r>
      <w:r>
        <w:rPr>
          <w:rFonts w:hint="eastAsia"/>
        </w:rPr>
        <w:t>　　　　三、2024-2030年中国条码识读设备行业发展趋势预测</w:t>
      </w:r>
      <w:r>
        <w:rPr>
          <w:rFonts w:hint="eastAsia"/>
        </w:rPr>
        <w:br/>
      </w:r>
      <w:r>
        <w:rPr>
          <w:rFonts w:hint="eastAsia"/>
        </w:rPr>
        <w:t>　　第三节 2024-2030年中国条码识读设备行业投资风险分析</w:t>
      </w:r>
      <w:r>
        <w:rPr>
          <w:rFonts w:hint="eastAsia"/>
        </w:rPr>
        <w:br/>
      </w:r>
      <w:r>
        <w:rPr>
          <w:rFonts w:hint="eastAsia"/>
        </w:rPr>
        <w:t>　　　　一、条码识读设备市场竞争风险</w:t>
      </w:r>
      <w:r>
        <w:rPr>
          <w:rFonts w:hint="eastAsia"/>
        </w:rPr>
        <w:br/>
      </w:r>
      <w:r>
        <w:rPr>
          <w:rFonts w:hint="eastAsia"/>
        </w:rPr>
        <w:t>　　　　二、条码识读设备原材料压力风险分析</w:t>
      </w:r>
      <w:r>
        <w:rPr>
          <w:rFonts w:hint="eastAsia"/>
        </w:rPr>
        <w:br/>
      </w:r>
      <w:r>
        <w:rPr>
          <w:rFonts w:hint="eastAsia"/>
        </w:rPr>
        <w:t>　　　　三、条码识读设备技术风险分析</w:t>
      </w:r>
      <w:r>
        <w:rPr>
          <w:rFonts w:hint="eastAsia"/>
        </w:rPr>
        <w:br/>
      </w:r>
      <w:r>
        <w:rPr>
          <w:rFonts w:hint="eastAsia"/>
        </w:rPr>
        <w:t>　　　　四、条码识读设备政策和体制风险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中国条码识读设备行业营销策略分析</w:t>
      </w:r>
      <w:r>
        <w:rPr>
          <w:rFonts w:hint="eastAsia"/>
        </w:rPr>
        <w:br/>
      </w:r>
      <w:r>
        <w:rPr>
          <w:rFonts w:hint="eastAsia"/>
        </w:rPr>
        <w:t>　　第一节 条码识读设备市场推广策略研究分析</w:t>
      </w:r>
      <w:r>
        <w:rPr>
          <w:rFonts w:hint="eastAsia"/>
        </w:rPr>
        <w:br/>
      </w:r>
      <w:r>
        <w:rPr>
          <w:rFonts w:hint="eastAsia"/>
        </w:rPr>
        <w:t>　　　　一、做好条码识读设备产品导入</w:t>
      </w:r>
      <w:r>
        <w:rPr>
          <w:rFonts w:hint="eastAsia"/>
        </w:rPr>
        <w:br/>
      </w:r>
      <w:r>
        <w:rPr>
          <w:rFonts w:hint="eastAsia"/>
        </w:rPr>
        <w:t>　　　　二、做好条码识读设备产品组合和产品线决策</w:t>
      </w:r>
      <w:r>
        <w:rPr>
          <w:rFonts w:hint="eastAsia"/>
        </w:rPr>
        <w:br/>
      </w:r>
      <w:r>
        <w:rPr>
          <w:rFonts w:hint="eastAsia"/>
        </w:rPr>
        <w:t>　　　　三、条码识读设备行业城市市场推广策略</w:t>
      </w:r>
      <w:r>
        <w:rPr>
          <w:rFonts w:hint="eastAsia"/>
        </w:rPr>
        <w:br/>
      </w:r>
      <w:r>
        <w:rPr>
          <w:rFonts w:hint="eastAsia"/>
        </w:rPr>
        <w:t>　　第二节 条码识读设备行业渠道营销研究分析</w:t>
      </w:r>
      <w:r>
        <w:rPr>
          <w:rFonts w:hint="eastAsia"/>
        </w:rPr>
        <w:br/>
      </w:r>
      <w:r>
        <w:rPr>
          <w:rFonts w:hint="eastAsia"/>
        </w:rPr>
        <w:t>　　　　一、条码识读设备行业营销环境分析</w:t>
      </w:r>
      <w:r>
        <w:rPr>
          <w:rFonts w:hint="eastAsia"/>
        </w:rPr>
        <w:br/>
      </w:r>
      <w:r>
        <w:rPr>
          <w:rFonts w:hint="eastAsia"/>
        </w:rPr>
        <w:t>　　　　二、条码识读设备行业现存的营销渠道分析</w:t>
      </w:r>
      <w:r>
        <w:rPr>
          <w:rFonts w:hint="eastAsia"/>
        </w:rPr>
        <w:br/>
      </w:r>
      <w:r>
        <w:rPr>
          <w:rFonts w:hint="eastAsia"/>
        </w:rPr>
        <w:t>　　　　三、条码识读设备行业终端市场营销管理策略</w:t>
      </w:r>
      <w:r>
        <w:rPr>
          <w:rFonts w:hint="eastAsia"/>
        </w:rPr>
        <w:br/>
      </w:r>
      <w:r>
        <w:rPr>
          <w:rFonts w:hint="eastAsia"/>
        </w:rPr>
        <w:t>　　第三节 条码识读设备行业营销战略研究分析</w:t>
      </w:r>
      <w:r>
        <w:rPr>
          <w:rFonts w:hint="eastAsia"/>
        </w:rPr>
        <w:br/>
      </w:r>
      <w:r>
        <w:rPr>
          <w:rFonts w:hint="eastAsia"/>
        </w:rPr>
        <w:t>　　　　一、中国条码识读设备行业有效整合营销策略</w:t>
      </w:r>
      <w:r>
        <w:rPr>
          <w:rFonts w:hint="eastAsia"/>
        </w:rPr>
        <w:br/>
      </w:r>
      <w:r>
        <w:rPr>
          <w:rFonts w:hint="eastAsia"/>
        </w:rPr>
        <w:t>　　　　二、建立条码识读设备行业厂商的双赢模式</w:t>
      </w:r>
      <w:r>
        <w:rPr>
          <w:rFonts w:hint="eastAsia"/>
        </w:rPr>
        <w:br/>
      </w:r>
      <w:r>
        <w:rPr>
          <w:rFonts w:hint="eastAsia"/>
        </w:rPr>
        <w:br/>
      </w:r>
      <w:r>
        <w:rPr>
          <w:rFonts w:hint="eastAsia"/>
        </w:rPr>
        <w:t>第十二章 条码识读设备行业发展机会及对策建议</w:t>
      </w:r>
      <w:r>
        <w:rPr>
          <w:rFonts w:hint="eastAsia"/>
        </w:rPr>
        <w:br/>
      </w:r>
      <w:r>
        <w:rPr>
          <w:rFonts w:hint="eastAsia"/>
        </w:rPr>
        <w:t>　　第一节 条码识读设备行业风险预警分析</w:t>
      </w:r>
      <w:r>
        <w:rPr>
          <w:rFonts w:hint="eastAsia"/>
        </w:rPr>
        <w:br/>
      </w:r>
      <w:r>
        <w:rPr>
          <w:rFonts w:hint="eastAsia"/>
        </w:rPr>
        <w:t>　　　　一、经济环境风险分析</w:t>
      </w:r>
      <w:r>
        <w:rPr>
          <w:rFonts w:hint="eastAsia"/>
        </w:rPr>
        <w:br/>
      </w:r>
      <w:r>
        <w:rPr>
          <w:rFonts w:hint="eastAsia"/>
        </w:rPr>
        <w:t>　　　　二、条码识读设备产业政策环境风险分析</w:t>
      </w:r>
      <w:r>
        <w:rPr>
          <w:rFonts w:hint="eastAsia"/>
        </w:rPr>
        <w:br/>
      </w:r>
      <w:r>
        <w:rPr>
          <w:rFonts w:hint="eastAsia"/>
        </w:rPr>
        <w:t>　　　　三、条码识读设备行业市场风险分析</w:t>
      </w:r>
      <w:r>
        <w:rPr>
          <w:rFonts w:hint="eastAsia"/>
        </w:rPr>
        <w:br/>
      </w:r>
      <w:r>
        <w:rPr>
          <w:rFonts w:hint="eastAsia"/>
        </w:rPr>
        <w:t>　　　　四、条码识读设备行业发展风险防范建议</w:t>
      </w:r>
      <w:r>
        <w:rPr>
          <w:rFonts w:hint="eastAsia"/>
        </w:rPr>
        <w:br/>
      </w:r>
      <w:r>
        <w:rPr>
          <w:rFonts w:hint="eastAsia"/>
        </w:rPr>
        <w:t>　　第二节 条码识读设备行业发展机会及建议</w:t>
      </w:r>
      <w:r>
        <w:rPr>
          <w:rFonts w:hint="eastAsia"/>
        </w:rPr>
        <w:br/>
      </w:r>
      <w:r>
        <w:rPr>
          <w:rFonts w:hint="eastAsia"/>
        </w:rPr>
        <w:t>　　　　一、条码识读设备行业总体发展机会及发展建议</w:t>
      </w:r>
      <w:r>
        <w:rPr>
          <w:rFonts w:hint="eastAsia"/>
        </w:rPr>
        <w:br/>
      </w:r>
      <w:r>
        <w:rPr>
          <w:rFonts w:hint="eastAsia"/>
        </w:rPr>
        <w:t>　　　　二、条码识读设备行业并购发展机会及建议</w:t>
      </w:r>
      <w:r>
        <w:rPr>
          <w:rFonts w:hint="eastAsia"/>
        </w:rPr>
        <w:br/>
      </w:r>
      <w:r>
        <w:rPr>
          <w:rFonts w:hint="eastAsia"/>
        </w:rPr>
        <w:t>　　　　三、条码识读设备市场机会及发展建议</w:t>
      </w:r>
      <w:r>
        <w:rPr>
          <w:rFonts w:hint="eastAsia"/>
        </w:rPr>
        <w:br/>
      </w:r>
      <w:r>
        <w:rPr>
          <w:rFonts w:hint="eastAsia"/>
        </w:rPr>
        <w:t>　　　　四、条码识读设备发展现状及存在问题</w:t>
      </w:r>
      <w:r>
        <w:rPr>
          <w:rFonts w:hint="eastAsia"/>
        </w:rPr>
        <w:br/>
      </w:r>
      <w:r>
        <w:rPr>
          <w:rFonts w:hint="eastAsia"/>
        </w:rPr>
        <w:t>　　　　五、条码识读设备企业应对策略</w:t>
      </w:r>
      <w:r>
        <w:rPr>
          <w:rFonts w:hint="eastAsia"/>
        </w:rPr>
        <w:br/>
      </w:r>
      <w:r>
        <w:rPr>
          <w:rFonts w:hint="eastAsia"/>
        </w:rPr>
        <w:br/>
      </w:r>
      <w:r>
        <w:rPr>
          <w:rFonts w:hint="eastAsia"/>
        </w:rPr>
        <w:t>第十三章 条码识读设备市场预测及项目投资建议</w:t>
      </w:r>
      <w:r>
        <w:rPr>
          <w:rFonts w:hint="eastAsia"/>
        </w:rPr>
        <w:br/>
      </w:r>
      <w:r>
        <w:rPr>
          <w:rFonts w:hint="eastAsia"/>
        </w:rPr>
        <w:t>　　第一节 中国条码识读设备行业生产、营销企业投资运作模式分析</w:t>
      </w:r>
      <w:r>
        <w:rPr>
          <w:rFonts w:hint="eastAsia"/>
        </w:rPr>
        <w:br/>
      </w:r>
      <w:r>
        <w:rPr>
          <w:rFonts w:hint="eastAsia"/>
        </w:rPr>
        <w:t>　　第二节 条码识读设备行业外销与内销优势分析</w:t>
      </w:r>
      <w:r>
        <w:rPr>
          <w:rFonts w:hint="eastAsia"/>
        </w:rPr>
        <w:br/>
      </w:r>
      <w:r>
        <w:rPr>
          <w:rFonts w:hint="eastAsia"/>
        </w:rPr>
        <w:t>　　第三节 2024-2030年中国条码识读设备行业市场规模及增长趋势</w:t>
      </w:r>
      <w:r>
        <w:rPr>
          <w:rFonts w:hint="eastAsia"/>
        </w:rPr>
        <w:br/>
      </w:r>
      <w:r>
        <w:rPr>
          <w:rFonts w:hint="eastAsia"/>
        </w:rPr>
        <w:t>　　第四节 2024-2030年中国条码识读设备行业投资规模预测</w:t>
      </w:r>
      <w:r>
        <w:rPr>
          <w:rFonts w:hint="eastAsia"/>
        </w:rPr>
        <w:br/>
      </w:r>
      <w:r>
        <w:rPr>
          <w:rFonts w:hint="eastAsia"/>
        </w:rPr>
        <w:t>　　第五节 2024-2030年条码识读设备行业市场盈利预测</w:t>
      </w:r>
      <w:r>
        <w:rPr>
          <w:rFonts w:hint="eastAsia"/>
        </w:rPr>
        <w:br/>
      </w:r>
      <w:r>
        <w:rPr>
          <w:rFonts w:hint="eastAsia"/>
        </w:rPr>
        <w:t>　　第六节 条码识读设备行业项目投资建议</w:t>
      </w:r>
      <w:r>
        <w:rPr>
          <w:rFonts w:hint="eastAsia"/>
        </w:rPr>
        <w:br/>
      </w:r>
      <w:r>
        <w:rPr>
          <w:rFonts w:hint="eastAsia"/>
        </w:rPr>
        <w:t>　　　　一、条码识读设备技术应用注意事项</w:t>
      </w:r>
      <w:r>
        <w:rPr>
          <w:rFonts w:hint="eastAsia"/>
        </w:rPr>
        <w:br/>
      </w:r>
      <w:r>
        <w:rPr>
          <w:rFonts w:hint="eastAsia"/>
        </w:rPr>
        <w:t>　　　　二、条码识读设备项目投资注意事项</w:t>
      </w:r>
      <w:r>
        <w:rPr>
          <w:rFonts w:hint="eastAsia"/>
        </w:rPr>
        <w:br/>
      </w:r>
      <w:r>
        <w:rPr>
          <w:rFonts w:hint="eastAsia"/>
        </w:rPr>
        <w:t>　　　　三、条码识读设备生产开发注意事项</w:t>
      </w:r>
      <w:r>
        <w:rPr>
          <w:rFonts w:hint="eastAsia"/>
        </w:rPr>
        <w:br/>
      </w:r>
      <w:r>
        <w:rPr>
          <w:rFonts w:hint="eastAsia"/>
        </w:rPr>
        <w:t>　　　　四、条码识读设备销售注意事项</w:t>
      </w:r>
      <w:r>
        <w:rPr>
          <w:rFonts w:hint="eastAsia"/>
        </w:rPr>
        <w:br/>
      </w:r>
      <w:r>
        <w:rPr>
          <w:rFonts w:hint="eastAsia"/>
        </w:rPr>
        <w:t>　　第七节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d0586917ff439b" w:history="1">
        <w:r>
          <w:rPr>
            <w:rStyle w:val="Hyperlink"/>
          </w:rPr>
          <w:t>2024-2030年中国条码识读设备行业现状分析与发展趋势研究报告</w:t>
        </w:r>
      </w:hyperlink>
      <w:r>
        <w:rPr>
          <w:color w:val="C00000"/>
        </w:rPr>
        <w:t>》，报告编号：</w:t>
      </w:r>
      <w:r>
        <w:rPr>
          <w:rFonts w:hint="eastAsia"/>
          <w:color w:val="C00000"/>
        </w:rPr>
        <w:t>2390759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d0586917ff439b" w:history="1">
        <w:r>
          <w:rPr>
            <w:rStyle w:val="Hyperlink"/>
          </w:rPr>
          <w:t>https://www.20087.com/9/75/TiaoMaShiDuSheBeiHangYeXianZhuan.html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15bd4698c94338" w:history="1">
      <w:r>
        <w:rPr>
          <w:rStyle w:val="Hyperlink"/>
        </w:rPr>
        <w:t>2024-2030年中国条码识读设备行业现状分析与发展趋势研究报告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TiaoMaShiDuSheBeiHangYeXianZhuan.html" TargetMode="External" Id="R28d0586917ff439b" /></Relationships>
</file>

<file path=word/_rels/header2.xml.rels>&#65279;<?xml version="1.0" encoding="utf-8"?><Relationships xmlns="http://schemas.openxmlformats.org/package/2006/relationships"><Relationship Type="http://schemas.openxmlformats.org/officeDocument/2006/relationships/hyperlink" Target="https://www.20087.com/9/75/TiaoMaShiDuSheBeiHangYeXianZhuan.html" TargetMode="External" Id="Ra015bd4698c9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2023-08-07T05:45:00Z</dcterms:created>
  <dcterms:modified xsi:type="dcterms:W3CDTF">2023-08-07T06:45:00Z</dcterms:modified>
  <dc:subject>2024-2030年中国条码识读设备行业现状分析与发展趋势研究报告</dc:subject>
  <dc:title>2024-2030年中国条码识读设备行业现状分析与发展趋势研究报告</dc:title>
  <cp:keywords>2024-2030年中国条码识读设备行业现状分析与发展趋势研究报告</cp:keywords>
  <dc:description>2024-2030年中国条码识读设备行业现状分析与发展趋势研究报告</dc:description>
</cp:coreProperties>
</file>