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135c11aba4eb6" w:history="1">
              <w:r>
                <w:rPr>
                  <w:rStyle w:val="Hyperlink"/>
                </w:rPr>
                <w:t>2025-2031年中国汽车线束市场调研与前景趋势预测报告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135c11aba4eb6" w:history="1">
              <w:r>
                <w:rPr>
                  <w:rStyle w:val="Hyperlink"/>
                </w:rPr>
                <w:t>2025-2031年中国汽车线束市场调研与前景趋势预测报告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135c11aba4eb6" w:history="1">
                <w:r>
                  <w:rPr>
                    <w:rStyle w:val="Hyperlink"/>
                  </w:rPr>
                  <w:t>https://www.20087.com/9/75/QiCheXianShuDeFaZhanQuShi.html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连接汽车各个电气部件的神经系统，是现代汽车不可或缺的关键组件。近年来，随着汽车电子化、智能化水平的提升，汽车线束的复杂性和技术含量日益增加。线束不仅要满足电气性能要求，还要兼顾轻量化、抗干扰、耐高温等物理特性，以适应汽车在各种工况下的稳定运行。同时，线束设计和制造技术的革新，如模块化设计、自动化装配、在线检测，提高了生产效率和产品质量。随着新能源汽车和自动驾驶汽车的兴起，对线束的高电压、高速数据传输能力提出了更高要求，推动了线束行业的技术升级。</w:t>
      </w:r>
      <w:r>
        <w:rPr>
          <w:rFonts w:hint="eastAsia"/>
        </w:rPr>
        <w:br/>
      </w:r>
      <w:r>
        <w:rPr>
          <w:rFonts w:hint="eastAsia"/>
        </w:rPr>
        <w:t>　　未来，汽车线束行业的发展将更加注重智能化、轻量化和可靠性。一方面，随着汽车电子架构的演变，从分布式向集中式转变，线束将面临更高的集成度和复杂性，需要通过优化布线策略、采用新型连接器、引入光纤通信等技术，实现更紧凑、更高效的电气连接。同时，线束将与传感器、执行器、控制器等智能部件紧密结合，成为实现车辆感知、决策、控制的神经网络，推动汽车智能化水平的提升。另一方面，为了减轻整车重量，提高能源效率，线束将采用轻质材料、扁平线缆、无线传输等方案，实现轻量化设计。此外，线束行业将加强与整车厂、零部件供应商的协同创新，通过建立标准化接口、开展联合测试、共享研发资源，提高线束的互换性和兼容性，降低整车开发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135c11aba4eb6" w:history="1">
        <w:r>
          <w:rPr>
            <w:rStyle w:val="Hyperlink"/>
          </w:rPr>
          <w:t>2025-2031年中国汽车线束市场调研与前景趋势预测报告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汽车线束行业的市场规模、需求变化、产业链动态及区域发展格局。报告重点解读了汽车线束行业竞争态势与重点企业的市场表现，并通过科学研判行业趋势与前景，揭示了汽车线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汽车线束行业界定</w:t>
      </w:r>
      <w:r>
        <w:rPr>
          <w:rFonts w:hint="eastAsia"/>
        </w:rPr>
        <w:br/>
      </w:r>
      <w:r>
        <w:rPr>
          <w:rFonts w:hint="eastAsia"/>
        </w:rPr>
        <w:t>　　第一节 汽车线束行业定义</w:t>
      </w:r>
      <w:r>
        <w:rPr>
          <w:rFonts w:hint="eastAsia"/>
        </w:rPr>
        <w:br/>
      </w:r>
      <w:r>
        <w:rPr>
          <w:rFonts w:hint="eastAsia"/>
        </w:rPr>
        <w:t>　　第二节 汽车线束行业特点分析</w:t>
      </w:r>
      <w:r>
        <w:rPr>
          <w:rFonts w:hint="eastAsia"/>
        </w:rPr>
        <w:br/>
      </w:r>
      <w:r>
        <w:rPr>
          <w:rFonts w:hint="eastAsia"/>
        </w:rPr>
        <w:t>　　第三节 汽车线束行业发展历程</w:t>
      </w:r>
      <w:r>
        <w:rPr>
          <w:rFonts w:hint="eastAsia"/>
        </w:rPr>
        <w:br/>
      </w:r>
      <w:r>
        <w:rPr>
          <w:rFonts w:hint="eastAsia"/>
        </w:rPr>
        <w:t>　　第四节 汽车线束产业链分析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2024-2025年国外汽车线束行业发展态势分析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国外汽车线束行业总体情况</w:t>
      </w:r>
      <w:r>
        <w:rPr>
          <w:rFonts w:hint="eastAsia"/>
        </w:rPr>
        <w:br/>
      </w:r>
      <w:r>
        <w:rPr>
          <w:rFonts w:hint="eastAsia"/>
        </w:rPr>
        <w:t>　　第二节 汽车线束行业重点国家、地区市场分析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国外汽车线束行业发展前景预测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一、汽车线束行业相关政策</w:t>
      </w:r>
      <w:r>
        <w:rPr>
          <w:rFonts w:hint="eastAsia"/>
        </w:rPr>
        <w:br/>
      </w:r>
      <w:r>
        <w:rPr>
          <w:rFonts w:hint="eastAsia"/>
        </w:rPr>
        <w:t>　　　　二、汽车线束行业相关标准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中国汽车线束行业市场规模情况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中国汽车线束行业市场需求状况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一、2019-2024年汽车线束行业市场需求情况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二、汽车线束行业市场需求特点分析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中国汽车线束行业产量情况分析与预测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一、2019-2024年汽车线束行业产量统计分析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二、2025年汽车线束行业产量特点分析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三、2025-2031年汽车线束行业产量预测分析</w:t>
      </w:r>
      <w:r>
        <w:rPr>
          <w:rFonts w:hint="eastAsia"/>
        </w:rPr>
        <w:br/>
      </w:r>
      <w:r>
        <w:rPr>
          <w:rFonts w:hint="eastAsia"/>
        </w:rPr>
        <w:t>　　第四节 汽车线束行业市场供需平衡状况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汽车线束行业出口情况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一、2019-2024年汽车线束行业出口情况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三、2025-2031年汽车线束行业出口情况预测</w:t>
      </w:r>
      <w:r>
        <w:rPr>
          <w:rFonts w:hint="eastAsia"/>
        </w:rPr>
        <w:br/>
      </w:r>
      <w:r>
        <w:rPr>
          <w:rFonts w:hint="eastAsia"/>
        </w:rPr>
        <w:t>　　第二节 汽车线束行业进口情况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一、2019-2024年汽车线束行业进口情况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三、2025-2031年汽车线束行业进口情况预测</w:t>
      </w:r>
      <w:r>
        <w:rPr>
          <w:rFonts w:hint="eastAsia"/>
        </w:rPr>
        <w:br/>
      </w:r>
      <w:r>
        <w:rPr>
          <w:rFonts w:hint="eastAsia"/>
        </w:rPr>
        <w:t>　　第三节 汽车线束行业进出口面临的挑战及对策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一、汽车线束市场价格特征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二、当前汽车线束市场价格评述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三、影响汽车线束市场价格因素分析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四、未来汽车线束市场价格走势预测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汽车线束行业区域市场分布情况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2024-2025年汽车线束行业细分市场调研分析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汽车线束细分产品（一）市场调研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汽车线束细分产品（二）市场调研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汽车线束行业上游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汽车线束行业下游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汽车线束重点企业（一）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汽车线束重点企业（二）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汽车线束重点企业（三）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汽车线束重点企业（四）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汽车线束重点企业（五）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汽车线束重点企业（六）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2025-2031年汽车线束行业发展环境分析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2025-2031年汽车线束行业投资特性分析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一、汽车线束行业进入壁垒</w:t>
      </w:r>
      <w:r>
        <w:rPr>
          <w:rFonts w:hint="eastAsia"/>
        </w:rPr>
        <w:br/>
      </w:r>
      <w:r>
        <w:rPr>
          <w:rFonts w:hint="eastAsia"/>
        </w:rPr>
        <w:t>　　　　二、汽车线束行业盈利模式</w:t>
      </w:r>
      <w:r>
        <w:rPr>
          <w:rFonts w:hint="eastAsia"/>
        </w:rPr>
        <w:br/>
      </w:r>
      <w:r>
        <w:rPr>
          <w:rFonts w:hint="eastAsia"/>
        </w:rPr>
        <w:t>　　　　三、汽车线束行业盈利因素</w:t>
      </w:r>
      <w:r>
        <w:rPr>
          <w:rFonts w:hint="eastAsia"/>
        </w:rPr>
        <w:br/>
      </w:r>
      <w:r>
        <w:rPr>
          <w:rFonts w:hint="eastAsia"/>
        </w:rPr>
        <w:t>　　第三节 汽车线束行业“波特五力模型”分析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2025-2031年汽车线束行业风险及对策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汽车线束企业竞争策略分析</w:t>
      </w:r>
      <w:r>
        <w:rPr>
          <w:rFonts w:hint="eastAsia"/>
        </w:rPr>
        <w:br/>
      </w:r>
      <w:r>
        <w:rPr>
          <w:rFonts w:hint="eastAsia"/>
        </w:rPr>
        <w:t>　　第一节 汽车线束市场竞争策略分析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三、现有汽车线束产品竞争策略分析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四、潜力汽车线束品种竞争策略选择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一、2025-2031年我国汽车线束市场竞争趋势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四、2025-2031年汽车线束企业竞争策略分析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一、2025-2031年汽车线束技术发展趋势分析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二、2025-2031年汽车线束产品发展趋势分析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2025-2031年中国汽车线束市场趋势分析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一、2025-2031年汽车线束发展趋势预测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二、2025-2025年汽车线束市场前景分析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2025-2031年汽车线束行业投资价值评估分析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汽车线束行业发展建议分析</w:t>
      </w:r>
      <w:r>
        <w:rPr>
          <w:rFonts w:hint="eastAsia"/>
        </w:rPr>
        <w:br/>
      </w:r>
      <w:r>
        <w:rPr>
          <w:rFonts w:hint="eastAsia"/>
        </w:rPr>
        <w:t>　　第一节 汽车线束行业研究结论及建议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汽车线束细分行业研究结论及建议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汽车线束行业竞争策略总结及建议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汽车线束行业类别</w:t>
      </w:r>
      <w:r>
        <w:rPr>
          <w:rFonts w:hint="eastAsia"/>
        </w:rPr>
        <w:br/>
      </w:r>
      <w:r>
        <w:rPr>
          <w:rFonts w:hint="eastAsia"/>
        </w:rPr>
        <w:t>　　图表 汽车线束行业产业链调研</w:t>
      </w:r>
      <w:r>
        <w:rPr>
          <w:rFonts w:hint="eastAsia"/>
        </w:rPr>
        <w:br/>
      </w:r>
      <w:r>
        <w:rPr>
          <w:rFonts w:hint="eastAsia"/>
        </w:rPr>
        <w:t>　　图表 汽车线束行业现状</w:t>
      </w:r>
      <w:r>
        <w:rPr>
          <w:rFonts w:hint="eastAsia"/>
        </w:rPr>
        <w:br/>
      </w:r>
      <w:r>
        <w:rPr>
          <w:rFonts w:hint="eastAsia"/>
        </w:rPr>
        <w:t>　　图表 汽车线束行业标准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2025年中国汽车线束行业产能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2019-2024年中国汽车线束行业产量统计</w:t>
      </w:r>
      <w:r>
        <w:rPr>
          <w:rFonts w:hint="eastAsia"/>
        </w:rPr>
        <w:br/>
      </w:r>
      <w:r>
        <w:rPr>
          <w:rFonts w:hint="eastAsia"/>
        </w:rPr>
        <w:t>　　图表 汽车线束行业动态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2019-2024年中国汽车线束市场需求量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2025年中国汽车线束行业需求区域调研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2019-2024年中国汽车线束行情</w:t>
      </w:r>
      <w:r>
        <w:rPr>
          <w:rFonts w:hint="eastAsia"/>
        </w:rPr>
        <w:br/>
      </w:r>
      <w:r>
        <w:rPr>
          <w:rFonts w:hint="eastAsia"/>
        </w:rPr>
        <w:t>　　图表 2019-2024年中国汽车线束价格走势图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2019-2024年中国汽车线束出口统计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**地区汽车线束市场规模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**地区汽车线束市场调研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**地区汽车线束市场规模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**地区汽车线束市场调研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汽车线束行业竞争对手分析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2025-2031年中国汽车线束行业市场规模预测</w:t>
      </w:r>
      <w:r>
        <w:rPr>
          <w:rFonts w:hint="eastAsia"/>
        </w:rPr>
        <w:br/>
      </w:r>
      <w:r>
        <w:rPr>
          <w:rFonts w:hint="eastAsia"/>
        </w:rPr>
        <w:t>　　图表 汽车线束行业准入条件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2025年中国汽车线束市场前景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135c11aba4eb6" w:history="1">
        <w:r>
          <w:rPr>
            <w:rStyle w:val="Hyperlink"/>
          </w:rPr>
          <w:t>2025-2031年中国汽车线束市场调研与前景趋势预测报告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135c11aba4eb6" w:history="1">
        <w:r>
          <w:rPr>
            <w:rStyle w:val="Hyperlink"/>
          </w:rPr>
          <w:t>https://www.20087.com/9/75/QiCheXianShuDeFaZhanQuShi.html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773e78aae4d0c" w:history="1">
      <w:r>
        <w:rPr>
          <w:rStyle w:val="Hyperlink"/>
        </w:rPr>
        <w:t>2025-2031年中国汽车线束市场调研与前景趋势预测报告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CheXianShuDeFaZhanQuShi.html" TargetMode="External" Id="Ra22135c11ab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CheXianShuDeFaZhanQuShi.html" TargetMode="External" Id="Rd8e773e78aa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2024-10-02T03:32:00Z</dcterms:created>
  <dcterms:modified xsi:type="dcterms:W3CDTF">2024-10-02T04:32:00Z</dcterms:modified>
  <dc:subject>2025-2031年中国汽车线束市场调研与前景趋势预测报告</dc:subject>
  <dc:title>2025-2031年中国汽车线束市场调研与前景趋势预测报告</dc:title>
  <cp:keywords>2025-2031年中国汽车线束市场调研与前景趋势预测报告</cp:keywords>
  <dc:description>2025-2031年中国汽车线束市场调研与前景趋势预测报告</dc:description>
</cp:coreProperties>
</file>