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1d403389349f4" w:history="1">
              <w:r>
                <w:rPr>
                  <w:rStyle w:val="Hyperlink"/>
                </w:rPr>
                <w:t>2025-2031年中国电子级特种气体氯气市场深度调查研究与发展趋势分析报告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1d403389349f4" w:history="1">
              <w:r>
                <w:rPr>
                  <w:rStyle w:val="Hyperlink"/>
                </w:rPr>
                <w:t>2025-2031年中国电子级特种气体氯气市场深度调查研究与发展趋势分析报告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1d403389349f4" w:history="1">
                <w:r>
                  <w:rPr>
                    <w:rStyle w:val="Hyperlink"/>
                  </w:rPr>
                  <w:t>https://www.20087.com/9/55/DianZiJiTeZhongQiTiLvQiShiChangJ.html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特种气体氯气是半导体制造业中的关键原材料之一，主要用于集成电路的蚀刻工艺。近年来，随着全球半导体产业的快速发展，对电子级特种气体的需求也随之增长。为了满足高纯度要求，生产企业不断改进提纯技术，确保气体中杂质含量极低。同时，随着半导体制造技术的进步，对氯气纯度和稳定性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5G通信、人工智能、物联网等新兴产业的快速发展，电子级特种气体氯气的需求将持续增加。为了满足半导体制造业对高品质原材料的需求，氯气的制备工艺将进一步优化，提高气体的纯度和稳定性。同时，随着环保意识的提高，生产过程中的节能减排和资源循环利用将成为一个重要方向。此外，随着半导体制造技术的不断创新，对氯气的应用范围也可能进一步拓展，推动相关技术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1d403389349f4" w:history="1">
        <w:r>
          <w:rPr>
            <w:rStyle w:val="Hyperlink"/>
          </w:rPr>
          <w:t>2025-2031年中国电子级特种气体氯气市场深度调查研究与发展趋势分析报告</w:t>
        </w:r>
      </w:hyperlink>
      <w:r>
        <w:rPr>
          <w:rFonts w:hint="eastAsia"/>
        </w:rPr>
        <w:t>》依托权威机构及相关协会的数据资料，全面解析了电子级特种气体氯气行业现状、市场需求及市场规模，系统梳理了电子级特种气体氯气产业链结构、价格趋势及各细分市场动态。报告对电子级特种气体氯气市场前景与发展趋势进行了科学预测，重点分析了品牌竞争格局、市场集中度及主要企业的经营表现。同时，通过SWOT分析揭示了电子级特种气体氯气行业面临的机遇与风险，为电子级特种气体氯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中国电子级特种气体氯气行业发展环境分析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电子级特种气体氯气行业发展的"波特五力模型"分析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影响电子级特种气体氯气行业发展的主要因素分析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中国电子级特种气体氯气市场规模分析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2020-2025年中国电子级特种气体氯气市场规模分析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2025年我国电子级特种气体氯气区域结构分析</w:t>
      </w:r>
      <w:r>
        <w:rPr>
          <w:rFonts w:hint="eastAsia"/>
        </w:rPr>
        <w:br/>
      </w:r>
      <w:r>
        <w:rPr>
          <w:rFonts w:hint="eastAsia"/>
        </w:rPr>
        <w:t>　　第三节 中国电子级特种气体氯气区域市场规模分析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中国电子级特种气体氯气需求与消费状况分析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2020-2025年中国电子级特种气体氯气产量统计分析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2020-2025年中国电子级特种气体氯气历年消费量统计分析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中国电子级特种气体氯气消费者消费偏好调查分析</w:t>
      </w:r>
      <w:r>
        <w:rPr>
          <w:rFonts w:hint="eastAsia"/>
        </w:rPr>
        <w:br/>
      </w:r>
      <w:r>
        <w:rPr>
          <w:rFonts w:hint="eastAsia"/>
        </w:rPr>
        <w:t>　　　　一、对质量的偏好</w:t>
      </w:r>
      <w:r>
        <w:rPr>
          <w:rFonts w:hint="eastAsia"/>
        </w:rPr>
        <w:br/>
      </w:r>
      <w:r>
        <w:rPr>
          <w:rFonts w:hint="eastAsia"/>
        </w:rPr>
        <w:t>　　　　二、对品牌的偏好</w:t>
      </w:r>
      <w:r>
        <w:rPr>
          <w:rFonts w:hint="eastAsia"/>
        </w:rPr>
        <w:br/>
      </w:r>
      <w:r>
        <w:rPr>
          <w:rFonts w:hint="eastAsia"/>
        </w:rPr>
        <w:t>　　　　三、对供货及时性的偏好</w:t>
      </w:r>
      <w:r>
        <w:rPr>
          <w:rFonts w:hint="eastAsia"/>
        </w:rPr>
        <w:br/>
      </w:r>
      <w:r>
        <w:rPr>
          <w:rFonts w:hint="eastAsia"/>
        </w:rPr>
        <w:t>　　第四节 中国电子级特种气体氯气消费者对其价格的敏感度分析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中国电子级特种气体氯气行业市场价格分析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2020-2025年中国电子级特种气体氯气行业平均价格趋向势分析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2025-2031年中国电子级特种气体氯气行业价格趋向预测分析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中国电子级特种气体氯气行业进出口市场情况分析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2020-2025年中国电子级特种气体氯气行业进出口量分析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一、2020-2025年中国电子级特种气体氯气行业进口分析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二、2020-2025年中国电子级特种气体氯气行业出口分析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2025-2031年中国电子级特种气体氯气行业进出口市场预测分析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一、2025-2031年中国电子级特种气体氯气行业进口预测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二、2025-2031年中国电子级特种气体氯气行业出口预测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我国电子级特种气体氯气行业产品技术发展分析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当前我国电子级特种气体氯气技术发展现状</w:t>
      </w:r>
      <w:r>
        <w:rPr>
          <w:rFonts w:hint="eastAsia"/>
        </w:rPr>
        <w:br/>
      </w:r>
      <w:r>
        <w:rPr>
          <w:rFonts w:hint="eastAsia"/>
        </w:rPr>
        <w:t>　　第二节 我国电子级特种气体氯气技术成熟度分析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中外电子级特种气体氯气技术差距及产生差距的主要原因分析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提高我国电子级特种气体氯气技术的对策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我国电子级特种气体氯气行业竞争格局分析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电子级特种气体氯气行业历史竞争格局综述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一、电子级特种气体氯气行业集中度分析</w:t>
      </w:r>
      <w:r>
        <w:rPr>
          <w:rFonts w:hint="eastAsia"/>
        </w:rPr>
        <w:br/>
      </w:r>
      <w:r>
        <w:rPr>
          <w:rFonts w:hint="eastAsia"/>
        </w:rPr>
        <w:t>　　　　二、电子级特种气体氯气行业竞争程度</w:t>
      </w:r>
      <w:r>
        <w:rPr>
          <w:rFonts w:hint="eastAsia"/>
        </w:rPr>
        <w:br/>
      </w:r>
      <w:r>
        <w:rPr>
          <w:rFonts w:hint="eastAsia"/>
        </w:rPr>
        <w:t>　　第二节 电子级特种气体氯气行业企业竞争状况分析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我国电子级特种气体氯气行业竞争格局展望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国内外电子级特种气体氯气重点企业分析</w:t>
      </w:r>
      <w:r>
        <w:rPr>
          <w:rFonts w:hint="eastAsia"/>
        </w:rPr>
        <w:br/>
      </w:r>
      <w:r>
        <w:rPr>
          <w:rFonts w:hint="eastAsia"/>
        </w:rPr>
        <w:t>　　第一节 山东新龙集团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上海浦江特种气体有限公司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北京华宇同方化工科技开发有限公司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安徽强源气体有限公司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福州联创特种气体有限公司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艾佩科（上海）气体有限公司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武汉纽瑞德特种气体有限公司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2025-2031年中国电子级特种气体氯气行业发展预测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2025-2031年我国电子级特种气体氯气行业产量预测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2025-2031年我国电子级特种气体氯气行业消费量预测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2025-2031年我国电子级特种气体氯气行业产值预测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2025-2031年我国电子级特种气体氯气行业销售收入预测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我国电子级特种气体氯气行业投资价值与投资策略分析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电子级特种气体氯气行业投资价值分析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一、电子级特种气体氯气行业发展前景分析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电子级特种气体氯气行业投资风险分析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中:智:林:电子级特种气体氯气行业投资策略分析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7 金融机构人民币贷款和存款基准利率调整表</w:t>
      </w:r>
      <w:r>
        <w:rPr>
          <w:rFonts w:hint="eastAsia"/>
        </w:rPr>
        <w:br/>
      </w:r>
      <w:r>
        <w:rPr>
          <w:rFonts w:hint="eastAsia"/>
        </w:rPr>
        <w:t>　　图表 8 中国银行外汇牌价今日汇率（2018年11月28日）</w:t>
      </w:r>
      <w:r>
        <w:rPr>
          <w:rFonts w:hint="eastAsia"/>
        </w:rPr>
        <w:br/>
      </w:r>
      <w:r>
        <w:rPr>
          <w:rFonts w:hint="eastAsia"/>
        </w:rPr>
        <w:t>　　图表 9 2020-2025年中国主要宏观指标变动（就业、财政支出、产出）</w:t>
      </w:r>
      <w:r>
        <w:rPr>
          <w:rFonts w:hint="eastAsia"/>
        </w:rPr>
        <w:br/>
      </w:r>
      <w:r>
        <w:rPr>
          <w:rFonts w:hint="eastAsia"/>
        </w:rPr>
        <w:t>　　图表 10 2020-2025年中国主要宏观指标变动（消费、投资、出口和货币供应量）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1d403389349f4" w:history="1">
        <w:r>
          <w:rPr>
            <w:rStyle w:val="Hyperlink"/>
          </w:rPr>
          <w:t>2025-2031年中国电子级特种气体氯气市场深度调查研究与发展趋势分析报告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1d403389349f4" w:history="1">
        <w:r>
          <w:rPr>
            <w:rStyle w:val="Hyperlink"/>
          </w:rPr>
          <w:t>https://www.20087.com/9/55/DianZiJiTeZhongQiTiLvQiShiChangJ.html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热点：氯气是什么气体、电子级氯气产品的研究与开发、氯化氢气体、电子级高纯氯气、中巨芯电子气体、电子级氯化氢气体、氯气标准气体、氯气气的电子式、电子级氯化氢用途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c0da503854cc0" w:history="1">
      <w:r>
        <w:rPr>
          <w:rStyle w:val="Hyperlink"/>
        </w:rPr>
        <w:t>2025-2031年中国电子级特种气体氯气市场深度调查研究与发展趋势分析报告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ZiJiTeZhongQiTiLvQiShiChangJ.html" TargetMode="External" Id="R9de1d4033893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ZiJiTeZhongQiTiLvQiShiChangJ.html" TargetMode="External" Id="R544c0da50385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2025-02-22T04:26:00Z</dcterms:created>
  <dcterms:modified xsi:type="dcterms:W3CDTF">2025-02-22T05:26:00Z</dcterms:modified>
  <dc:subject>2025-2031年中国电子级特种气体氯气市场深度调查研究与发展趋势分析报告</dc:subject>
  <dc:title>2025-2031年中国电子级特种气体氯气市场深度调查研究与发展趋势分析报告</dc:title>
  <cp:keywords>2025-2031年中国电子级特种气体氯气市场深度调查研究与发展趋势分析报告</cp:keywords>
  <dc:description>2025-2031年中国电子级特种气体氯气市场深度调查研究与发展趋势分析报告</dc:description>
</cp:coreProperties>
</file>