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f52d06bf47b5" w:history="1">
              <w:r>
                <w:rPr>
                  <w:rStyle w:val="Hyperlink"/>
                </w:rPr>
                <w:t>中国直饮机行业发展调研与市场前景预测报告（2025-2031年）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f52d06bf47b5" w:history="1">
              <w:r>
                <w:rPr>
                  <w:rStyle w:val="Hyperlink"/>
                </w:rPr>
                <w:t>中国直饮机行业发展调研与市场前景预测报告（2025-2031年）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f52d06bf47b5" w:history="1">
                <w:r>
                  <w:rPr>
                    <w:rStyle w:val="Hyperlink"/>
                  </w:rPr>
                  <w:t>https://www.20087.com/9/75/ZhiYinJiHangYeXianZhuangYuFaZhan.html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净水设备的一种，近年来因其便捷性和高效过滤能力而在家庭和办公场所中流行。反渗透、紫外线消毒和活性炭吸附等技术的应用，确保了饮用水的安全和口感。同时，智能化的直饮机能够监测水质、提醒更换滤芯和提供温度调节，满足多样化需求。</w:t>
      </w:r>
      <w:r>
        <w:rPr>
          <w:rFonts w:hint="eastAsia"/>
        </w:rPr>
        <w:br/>
      </w:r>
      <w:r>
        <w:rPr>
          <w:rFonts w:hint="eastAsia"/>
        </w:rPr>
        <w:t>　　未来，直饮机将更加注重节水和智能互联。通过优化水循环系统和采用更高效的过滤材料，减少废水产生，提高水资源利用率。同时，借助物联网技术，直饮机能够与手机应用程序联动，实时显示水质状况和设备健康状态，便于用户管理和维护。此外，设计上将更加注重美学，融入现代家居风格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bf52d06bf47b5" w:history="1">
        <w:r>
          <w:rPr>
            <w:rStyle w:val="Hyperlink"/>
          </w:rPr>
          <w:t>中国直饮机行业发展调研与市场前景预测报告（2025-2031年）</w:t>
        </w:r>
      </w:hyperlink>
      <w:r>
        <w:rPr>
          <w:rFonts w:hint="eastAsia"/>
        </w:rPr>
        <w:t>》依托多年行业监测数据，结合直饮机行业现状与未来前景，系统分析了直饮机市场需求、市场规模、产业链结构、价格机制及细分市场特征。报告对直饮机市场前景进行了客观评估，预测了直饮机行业发展趋势，并详细解读了品牌竞争格局、市场集中度及重点企业的运营表现。此外，报告通过SWOT分析识别了直饮机行业机遇与潜在风险，为投资者和决策者提供了科学、规范的战略建议，助力把握直饮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一、直饮机行业定义及分类</w:t>
      </w:r>
      <w:r>
        <w:rPr>
          <w:rFonts w:hint="eastAsia"/>
        </w:rPr>
        <w:br/>
      </w:r>
      <w:r>
        <w:rPr>
          <w:rFonts w:hint="eastAsia"/>
        </w:rPr>
        <w:t>　　　　二、直饮机行业经济特性</w:t>
      </w:r>
      <w:r>
        <w:rPr>
          <w:rFonts w:hint="eastAsia"/>
        </w:rPr>
        <w:br/>
      </w:r>
      <w:r>
        <w:rPr>
          <w:rFonts w:hint="eastAsia"/>
        </w:rPr>
        <w:t>　　　　三、直饮机行业产业链简介</w:t>
      </w:r>
      <w:r>
        <w:rPr>
          <w:rFonts w:hint="eastAsia"/>
        </w:rPr>
        <w:br/>
      </w:r>
      <w:r>
        <w:rPr>
          <w:rFonts w:hint="eastAsia"/>
        </w:rPr>
        <w:t>　　第二节 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第三节 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一、贸易战对直饮机行业影响有多大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四、直饮机逐步入农村市场</w:t>
      </w:r>
      <w:r>
        <w:rPr>
          <w:rFonts w:hint="eastAsia"/>
        </w:rPr>
        <w:br/>
      </w:r>
      <w:r>
        <w:rPr>
          <w:rFonts w:hint="eastAsia"/>
        </w:rPr>
        <w:t>　　第四节 中国直饮机产业政策环境分析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国内直饮机行业品牌产品市场规模分析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2020-2025年直饮机市场规模分析</w:t>
      </w:r>
      <w:r>
        <w:rPr>
          <w:rFonts w:hint="eastAsia"/>
        </w:rPr>
        <w:br/>
      </w:r>
      <w:r>
        <w:rPr>
          <w:rFonts w:hint="eastAsia"/>
        </w:rPr>
        <w:t>　　第二节 我国直饮机区域结构分析</w:t>
      </w:r>
      <w:r>
        <w:rPr>
          <w:rFonts w:hint="eastAsia"/>
        </w:rPr>
        <w:br/>
      </w:r>
      <w:r>
        <w:rPr>
          <w:rFonts w:hint="eastAsia"/>
        </w:rPr>
        <w:t>　　第三节 直饮机区域市场规模分析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2025-2031年直饮机市场规模预测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2020-2025年我国直饮机行业发展现状分析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我国直饮机行业发展现状</w:t>
      </w:r>
      <w:r>
        <w:rPr>
          <w:rFonts w:hint="eastAsia"/>
        </w:rPr>
        <w:br/>
      </w:r>
      <w:r>
        <w:rPr>
          <w:rFonts w:hint="eastAsia"/>
        </w:rPr>
        <w:t>　　　　一、直饮机行业品牌发展现状</w:t>
      </w:r>
      <w:r>
        <w:rPr>
          <w:rFonts w:hint="eastAsia"/>
        </w:rPr>
        <w:br/>
      </w:r>
      <w:r>
        <w:rPr>
          <w:rFonts w:hint="eastAsia"/>
        </w:rPr>
        <w:t>　　　　二、直饮机行业需求市场现状</w:t>
      </w:r>
      <w:r>
        <w:rPr>
          <w:rFonts w:hint="eastAsia"/>
        </w:rPr>
        <w:br/>
      </w:r>
      <w:r>
        <w:rPr>
          <w:rFonts w:hint="eastAsia"/>
        </w:rPr>
        <w:t>　　　　三、直饮机市场需求层次分析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四、我国直饮机市场走向分析</w:t>
      </w:r>
      <w:r>
        <w:rPr>
          <w:rFonts w:hint="eastAsia"/>
        </w:rPr>
        <w:br/>
      </w:r>
      <w:r>
        <w:rPr>
          <w:rFonts w:hint="eastAsia"/>
        </w:rPr>
        <w:t>　　第二节 中国直饮机产品技术分析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一、2020-2025年直饮机产品技术变化特点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二、2020-2025年直饮机产品市场的新技术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三、2020-2025年直饮机产品市场现状分析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中国直饮机行业存在的问题</w:t>
      </w:r>
      <w:r>
        <w:rPr>
          <w:rFonts w:hint="eastAsia"/>
        </w:rPr>
        <w:br/>
      </w:r>
      <w:r>
        <w:rPr>
          <w:rFonts w:hint="eastAsia"/>
        </w:rPr>
        <w:t>　　　　一、直饮机产品市场存在的主要问题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对中国直饮机市场的分析及思考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一、直饮机市场特点</w:t>
      </w:r>
      <w:r>
        <w:rPr>
          <w:rFonts w:hint="eastAsia"/>
        </w:rPr>
        <w:br/>
      </w:r>
      <w:r>
        <w:rPr>
          <w:rFonts w:hint="eastAsia"/>
        </w:rPr>
        <w:t>　　　　二、直饮机市场调研</w:t>
      </w:r>
      <w:r>
        <w:rPr>
          <w:rFonts w:hint="eastAsia"/>
        </w:rPr>
        <w:br/>
      </w:r>
      <w:r>
        <w:rPr>
          <w:rFonts w:hint="eastAsia"/>
        </w:rPr>
        <w:t>　　　　三、直饮机市场变化的方向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2020-2025年国内直饮机行业品牌需求与消费者偏好调查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直饮机产量统计分析</w:t>
      </w:r>
      <w:r>
        <w:rPr>
          <w:rFonts w:hint="eastAsia"/>
        </w:rPr>
        <w:br/>
      </w:r>
      <w:r>
        <w:rPr>
          <w:rFonts w:hint="eastAsia"/>
        </w:rPr>
        <w:t>　　第二节 直饮机历年消费量统计分析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国内直饮机行业品牌产品平均价格走势分析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直饮机产品目标客户群体调查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直饮机产品的品牌市场运营状况分析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一、消费者对直饮机品牌认知度宏观调查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二、消费者对直饮机产品的品牌偏好调查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三、消费者对直饮机品牌的首要认知渠道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五、直饮机品牌忠诚度调查</w:t>
      </w:r>
      <w:r>
        <w:rPr>
          <w:rFonts w:hint="eastAsia"/>
        </w:rPr>
        <w:br/>
      </w:r>
      <w:r>
        <w:rPr>
          <w:rFonts w:hint="eastAsia"/>
        </w:rPr>
        <w:t>　　　　六、直饮机品牌市场占有率调查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国内直饮机行业品牌产品市场供需渠道分析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销售渠道对直饮机行业品牌发展的重要性</w:t>
      </w:r>
      <w:r>
        <w:rPr>
          <w:rFonts w:hint="eastAsia"/>
        </w:rPr>
        <w:br/>
      </w:r>
      <w:r>
        <w:rPr>
          <w:rFonts w:hint="eastAsia"/>
        </w:rPr>
        <w:t>　　第三节 直饮机行业销售渠道的重要环节分析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中国直饮机行业品牌产品重点区域市场渠道情况分析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国内直饮机行业品牌产品生产及渠道投资运作模式分析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国内直饮机行业进出口市场情况分析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2020-2025年国内直饮机行业进出口量分析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一、国内直饮机行业进口分析</w:t>
      </w:r>
      <w:r>
        <w:rPr>
          <w:rFonts w:hint="eastAsia"/>
        </w:rPr>
        <w:br/>
      </w:r>
      <w:r>
        <w:rPr>
          <w:rFonts w:hint="eastAsia"/>
        </w:rPr>
        <w:t>　　　　二、国内直饮机行业出口分析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2025-2031年国内直饮机行业进出口市场预测分析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一、2025-2031年国内直饮机行业进口预测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二、2025-2031年国内直饮机行业出口预测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浙江沁园水处理科技股份有限公司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道尔顿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国内直饮机行业品牌竞争格局分析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一、直饮机行业集中度分析</w:t>
      </w:r>
      <w:r>
        <w:rPr>
          <w:rFonts w:hint="eastAsia"/>
        </w:rPr>
        <w:br/>
      </w:r>
      <w:r>
        <w:rPr>
          <w:rFonts w:hint="eastAsia"/>
        </w:rPr>
        <w:t>　　　　二、直饮机行业竞争程度分析</w:t>
      </w:r>
      <w:r>
        <w:rPr>
          <w:rFonts w:hint="eastAsia"/>
        </w:rPr>
        <w:br/>
      </w:r>
      <w:r>
        <w:rPr>
          <w:rFonts w:hint="eastAsia"/>
        </w:rPr>
        <w:t>　　第二节 直饮机行业企业竞争状况分析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2025-2031年国内直饮机行业品牌竞争格局展望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2025-2031年国内直饮机行业品牌发展预测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2025-2031年直饮机行业品牌市场财务数据预测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一、2025-2031年直饮机行业品牌市场规模预测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二、2025-2031年直饮机行业总产值预测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三、2025-2031年直饮机行业利润总额预测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四、2025-2031年直饮机行业总资产预测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2025-2031年直饮机行业供需预测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一、2025-2031年直饮机产量预测</w:t>
      </w:r>
      <w:r>
        <w:rPr>
          <w:rFonts w:hint="eastAsia"/>
        </w:rPr>
        <w:br/>
      </w:r>
      <w:r>
        <w:rPr>
          <w:rFonts w:hint="eastAsia"/>
        </w:rPr>
        <w:t>　　　　二、2025-2031年直饮机需求预测</w:t>
      </w:r>
      <w:r>
        <w:rPr>
          <w:rFonts w:hint="eastAsia"/>
        </w:rPr>
        <w:br/>
      </w:r>
      <w:r>
        <w:rPr>
          <w:rFonts w:hint="eastAsia"/>
        </w:rPr>
        <w:t>　　　　三、2025-2031年直饮机供需平衡预测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五、2025-2031年主要直饮机产品进出口预测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2025-2031年直饮机行业投资机会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一、2025-2031年直饮机行业主要领域投资机会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二、2025-2031年直饮机行业出口市场投资机会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三、2025-2031年直饮机行业企业的多元化投资机会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一、2025-2031年影响直饮机行业运行的有利因素分析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二、2025-2031年影响直饮机行业运行的稳定因素分析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三、2025-2031年影响直饮机行业运行的不利因素分析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四、2025-2031年我国直饮机行业发展面临的挑战分析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五、2025-2031年我国直饮机行业发展面临的机遇分析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2025-2031年直饮机行业投资前景及控制策略分析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一、直饮机行业市场风险及控制策略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四、直饮机行业技术风险及控制策略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五、直饮机行业同业竞争风险及控制策略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2025-2031年国内直饮机行业品牌投资价值与投资前景研究分析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直饮机行业发展的PEST分析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直饮机行业投资价值分析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一、2020-2025年直饮机市场趋势总结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二、2025-2031年直饮机发展趋势分析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三、2025-2031年直饮机市场发展空间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四、2025-2031年直饮机产业政策趋向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五、2025-2031年直饮机技术革新趋势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六、2025-2031年直饮机价格走势分析</w:t>
      </w:r>
      <w:r>
        <w:rPr>
          <w:rFonts w:hint="eastAsia"/>
        </w:rPr>
        <w:br/>
      </w:r>
      <w:r>
        <w:rPr>
          <w:rFonts w:hint="eastAsia"/>
        </w:rPr>
        <w:t>　　第四节 直饮机行业投资前景分析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直饮机行业投资前景研究分析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业内专家对国内直饮机行业总结及企业经营战略建议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直饮机行业问题总结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2025-2031年直饮机行业企业的标竿管理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2025-2031年直饮机行业企业的资本运作模式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一、直饮机行业企业国内资本市场的运作建议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二、直饮机行业企业海外资本市场的运作建议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2025-2031年直饮机行业企业营销模式建议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一、直饮机行业企业的国内营销模式建议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二、直饮机行业企业海外营销模式建议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中^智林^：直饮机市场的重点客户战略实施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直饮机业生命周期</w:t>
      </w:r>
      <w:r>
        <w:rPr>
          <w:rFonts w:hint="eastAsia"/>
        </w:rPr>
        <w:br/>
      </w:r>
      <w:r>
        <w:rPr>
          <w:rFonts w:hint="eastAsia"/>
        </w:rPr>
        <w:t>　　图表 直饮机业从业人数</w:t>
      </w:r>
      <w:r>
        <w:rPr>
          <w:rFonts w:hint="eastAsia"/>
        </w:rPr>
        <w:br/>
      </w:r>
      <w:r>
        <w:rPr>
          <w:rFonts w:hint="eastAsia"/>
        </w:rPr>
        <w:t>　　图表 2020-2025年全球直饮机业市场规模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2020-2025年中国直饮机业市场规模</w:t>
      </w:r>
      <w:r>
        <w:rPr>
          <w:rFonts w:hint="eastAsia"/>
        </w:rPr>
        <w:br/>
      </w:r>
      <w:r>
        <w:rPr>
          <w:rFonts w:hint="eastAsia"/>
        </w:rPr>
        <w:t>　　图表 2020-2025年直饮机业重要数据指标比较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2020-2025年中国直饮机市场占全球份额比较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2020-2025年直饮机业工业总产值</w:t>
      </w:r>
      <w:r>
        <w:rPr>
          <w:rFonts w:hint="eastAsia"/>
        </w:rPr>
        <w:br/>
      </w:r>
      <w:r>
        <w:rPr>
          <w:rFonts w:hint="eastAsia"/>
        </w:rPr>
        <w:t>　　图表 2020-2025年直饮机业销售收入</w:t>
      </w:r>
      <w:r>
        <w:rPr>
          <w:rFonts w:hint="eastAsia"/>
        </w:rPr>
        <w:br/>
      </w:r>
      <w:r>
        <w:rPr>
          <w:rFonts w:hint="eastAsia"/>
        </w:rPr>
        <w:t>　　图表 2020-2025年直饮机业利润总额</w:t>
      </w:r>
      <w:r>
        <w:rPr>
          <w:rFonts w:hint="eastAsia"/>
        </w:rPr>
        <w:br/>
      </w:r>
      <w:r>
        <w:rPr>
          <w:rFonts w:hint="eastAsia"/>
        </w:rPr>
        <w:t>　　图表 2020-2025年直饮机业资产总计</w:t>
      </w:r>
      <w:r>
        <w:rPr>
          <w:rFonts w:hint="eastAsia"/>
        </w:rPr>
        <w:br/>
      </w:r>
      <w:r>
        <w:rPr>
          <w:rFonts w:hint="eastAsia"/>
        </w:rPr>
        <w:t>　　图表 2020-2025年直饮机业负债总计</w:t>
      </w:r>
      <w:r>
        <w:rPr>
          <w:rFonts w:hint="eastAsia"/>
        </w:rPr>
        <w:br/>
      </w:r>
      <w:r>
        <w:rPr>
          <w:rFonts w:hint="eastAsia"/>
        </w:rPr>
        <w:t>　　图表 2025-2031年直饮机业竞争力预测</w:t>
      </w:r>
      <w:r>
        <w:rPr>
          <w:rFonts w:hint="eastAsia"/>
        </w:rPr>
        <w:br/>
      </w:r>
      <w:r>
        <w:rPr>
          <w:rFonts w:hint="eastAsia"/>
        </w:rPr>
        <w:t>　　图表 2025-2031年直饮机市场价格走势预测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2025-2031年直饮机业主营业务收入预测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2025-2031年直饮机业主营业务成本预测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2025-2031年直饮机业销售费用预测</w:t>
      </w:r>
      <w:r>
        <w:rPr>
          <w:rFonts w:hint="eastAsia"/>
        </w:rPr>
        <w:br/>
      </w:r>
      <w:r>
        <w:rPr>
          <w:rFonts w:hint="eastAsia"/>
        </w:rPr>
        <w:t>　　图表 2025-2031年直饮机业管理费用预测</w:t>
      </w:r>
      <w:r>
        <w:rPr>
          <w:rFonts w:hint="eastAsia"/>
        </w:rPr>
        <w:br/>
      </w:r>
      <w:r>
        <w:rPr>
          <w:rFonts w:hint="eastAsia"/>
        </w:rPr>
        <w:t>　　图表 2025-2031年直饮机业财务费用预测</w:t>
      </w:r>
      <w:r>
        <w:rPr>
          <w:rFonts w:hint="eastAsia"/>
        </w:rPr>
        <w:br/>
      </w:r>
      <w:r>
        <w:rPr>
          <w:rFonts w:hint="eastAsia"/>
        </w:rPr>
        <w:t>　　图表 2025-2031年直饮机业销售毛利率预测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2025-2031年直饮机业销售利润率预测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2025-2031年直饮机业成本费用利润率预测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2025-2031年直饮机业总资产利润率预测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f52d06bf47b5" w:history="1">
        <w:r>
          <w:rPr>
            <w:rStyle w:val="Hyperlink"/>
          </w:rPr>
          <w:t>中国直饮机行业发展调研与市场前景预测报告（2025-2031年）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f52d06bf47b5" w:history="1">
        <w:r>
          <w:rPr>
            <w:rStyle w:val="Hyperlink"/>
          </w:rPr>
          <w:t>https://www.20087.com/9/75/ZhiYinJiHangYeXianZhuangYuFaZhan.html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40c9fb04a436e" w:history="1">
      <w:r>
        <w:rPr>
          <w:rStyle w:val="Hyperlink"/>
        </w:rPr>
        <w:t>中国直饮机行业发展调研与市场前景预测报告（2025-2031年）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YinJiHangYeXianZhuangYuFaZhan.html" TargetMode="External" Id="Reb5bf52d06bf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YinJiHangYeXianZhuangYuFaZhan.html" TargetMode="External" Id="R24640c9fb04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2025-05-04T00:14:00Z</dcterms:created>
  <dcterms:modified xsi:type="dcterms:W3CDTF">2025-05-04T01:14:00Z</dcterms:modified>
  <dc:subject>中国直饮机行业发展调研与市场前景预测报告（2025-2031年）</dc:subject>
  <dc:title>中国直饮机行业发展调研与市场前景预测报告（2025-2031年）</dc:title>
  <cp:keywords>中国直饮机行业发展调研与市场前景预测报告（2025-2031年）</cp:keywords>
  <dc:description>中国直饮机行业发展调研与市场前景预测报告（2025-2031年）</dc:description>
</cp:coreProperties>
</file>