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f651c13a844ca" w:history="1">
              <w:r>
                <w:rPr>
                  <w:rStyle w:val="Hyperlink"/>
                </w:rPr>
                <w:t>2026-2032年中国自动液压升降柱行业市场调研与发展前景报告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f651c13a844ca" w:history="1">
              <w:r>
                <w:rPr>
                  <w:rStyle w:val="Hyperlink"/>
                </w:rPr>
                <w:t>2026-2032年中国自动液压升降柱行业市场调研与发展前景报告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f651c13a844ca" w:history="1">
                <w:r>
                  <w:rPr>
                    <w:rStyle w:val="Hyperlink"/>
                  </w:rPr>
                  <w:t>https://www.20087.com/9/35/ZiDongYeYaShengJiangZhuDeQianJing.html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液压升降柱是一种集安全防范、交通管制与城市景观美化于一体的地面升降式阻车设备。该装置通过内置或外置的液压动力单元驱动柱体升降，在升起状态下能够有效拦截车辆强行冲撞，在降下状态下则与地面齐平，保障行人及车辆的无障碍通行。随着全球城市化进程的推进及反恐防暴标准的提升，自动液压升降柱被广泛应用于政府机关、步行街、商业广场、学校及高端住宅区等敏感或高流量区域。在技术层面，现代升降柱已实现与车牌识别、红外感应及安防中控系统的无缝联动，具备毫秒级紧急升起响应能力。同时，针对极端天气与复杂地质，高防护等级（IP68）的防水防尘设计与防冻加热模块已成为行业标配，确保了设备在全天候环境下的稳定运行。</w:t>
      </w:r>
      <w:r>
        <w:rPr>
          <w:rFonts w:hint="eastAsia"/>
        </w:rPr>
        <w:br/>
      </w:r>
      <w:r>
        <w:rPr>
          <w:rFonts w:hint="eastAsia"/>
        </w:rPr>
        <w:t>　　未来，自动液压升降柱将向高度智能化、新能源自给及城市物联网节点方向演进。市场调研网指出，在智慧城市架构下，升降柱将不再仅仅是孤立的物理屏障，而是作为感知与执行终端融入城市交通大脑。结合AI视频分析与边缘计算，升降柱能够自主识别车辆类型、判断行驶意图，并在检测到异常冲撞威胁时实现毫秒级自动拦截与报警。在能源管理方面，集成太阳能光伏板与储能模块的自供电升降柱将逐步普及，彻底摆脱对市电管网的依赖，降低施工难度与碳排放。此外，随着新材料的应用，升降柱柱体将在保持超高防撞等级的同时实现轻量化，并结合LED动态光效与城市景观照明系统，在保障公共安全的同时提升夜间城市的视觉美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5f651c13a844ca" w:history="1">
        <w:r>
          <w:rPr>
            <w:rStyle w:val="Hyperlink"/>
          </w:rPr>
          <w:t>2026-2032年中国自动液压升降柱行业市场调研与发展前景报告</w:t>
        </w:r>
      </w:hyperlink>
      <w:r>
        <w:rPr>
          <w:rFonts w:hint="eastAsia"/>
        </w:rPr>
        <w:t>》，2025年自动液压升降柱行业市场规模达 亿元，预计2032年市场规模将达 亿元，期间年均复合增长率（CAGR）达 %。报告基于对自动液压升降柱行业供需变化的长期跟踪研究，采用科学分析方法，系统呈现自动液压升降柱行业现状与发展态势。报告涵盖自动液压升降柱市场规模、竞争格局、技术发展现状及未来方向等核心内容，分析自动液压升降柱重点企业经营状况。通过定量与定性相结合的研究方法，报告对自动液压升降柱行业发展前景做出科学预测，识别自动液压升降柱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自动液压升降柱行业概述</w:t>
      </w:r>
      <w:r>
        <w:rPr>
          <w:rFonts w:hint="eastAsia"/>
        </w:rPr>
        <w:br/>
      </w:r>
      <w:r>
        <w:rPr>
          <w:rFonts w:hint="eastAsia"/>
        </w:rPr>
        <w:t>　　第一节 自动液压升降柱定义与分类</w:t>
      </w:r>
      <w:r>
        <w:rPr>
          <w:rFonts w:hint="eastAsia"/>
        </w:rPr>
        <w:br/>
      </w:r>
      <w:r>
        <w:rPr>
          <w:rFonts w:hint="eastAsia"/>
        </w:rPr>
        <w:t>　　第二节 自动液压升降柱应用领域</w:t>
      </w:r>
      <w:r>
        <w:rPr>
          <w:rFonts w:hint="eastAsia"/>
        </w:rPr>
        <w:br/>
      </w:r>
      <w:r>
        <w:rPr>
          <w:rFonts w:hint="eastAsia"/>
        </w:rPr>
        <w:t>　　第三节 自动液压升降柱行业经济指标分析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一、自动液压升降柱行业赢利性评估</w:t>
      </w:r>
      <w:r>
        <w:rPr>
          <w:rFonts w:hint="eastAsia"/>
        </w:rPr>
        <w:br/>
      </w:r>
      <w:r>
        <w:rPr>
          <w:rFonts w:hint="eastAsia"/>
        </w:rPr>
        <w:t>　　　　二、自动液压升降柱行业成长速度分析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三、自动液压升降柱附加值提升空间探讨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四、自动液压升降柱行业进入壁垒分析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五、自动液压升降柱行业风险性评估</w:t>
      </w:r>
      <w:r>
        <w:rPr>
          <w:rFonts w:hint="eastAsia"/>
        </w:rPr>
        <w:br/>
      </w:r>
      <w:r>
        <w:rPr>
          <w:rFonts w:hint="eastAsia"/>
        </w:rPr>
        <w:t>　　　　六、自动液压升降柱行业周期性分析</w:t>
      </w:r>
      <w:r>
        <w:rPr>
          <w:rFonts w:hint="eastAsia"/>
        </w:rPr>
        <w:br/>
      </w:r>
      <w:r>
        <w:rPr>
          <w:rFonts w:hint="eastAsia"/>
        </w:rPr>
        <w:t>　　　　七、自动液压升降柱行业竞争程度指标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八、自动液压升降柱行业成熟度综合分析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自动液压升降柱产业链及经营模式分析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三、自动液压升降柱销售模式与渠道策略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全球自动液压升降柱市场发展分析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2025-2026年全球自动液压升降柱行业发展分析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一、全球自动液压升降柱行业市场规模与趋势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二、全球自动液压升降柱行业发展特点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三、全球自动液压升降柱行业竞争格局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主要国家与地区自动液压升降柱市场分析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2026-2032年全球自动液压升降柱行业发展趋势与前景预测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一、自动液压升降柱行业发展趋势</w:t>
      </w:r>
      <w:r>
        <w:rPr>
          <w:rFonts w:hint="eastAsia"/>
        </w:rPr>
        <w:br/>
      </w:r>
      <w:r>
        <w:rPr>
          <w:rFonts w:hint="eastAsia"/>
        </w:rPr>
        <w:t>　　　　二、自动液压升降柱行业发展潜力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中国自动液压升降柱行业市场分析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2025-2026年自动液压升降柱产能与投资动态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一、国内自动液压升降柱产能现状与利用效率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二、自动液压升降柱产能扩张与投资动态分析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2026-2032年自动液压升降柱行业产量统计与趋势预测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一、2020-2025年自动液压升降柱行业产量与增长趋势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1、2020-2025年自动液压升降柱产量及增长趋势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2、2020-2025年自动液压升降柱细分产品产量及份额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二、自动液压升降柱产量影响因素分析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三、2026-2032年自动液压升降柱产量预测</w:t>
      </w:r>
      <w:r>
        <w:rPr>
          <w:rFonts w:hint="eastAsia"/>
        </w:rPr>
        <w:br/>
      </w:r>
      <w:r>
        <w:rPr>
          <w:rFonts w:hint="eastAsia"/>
        </w:rPr>
        <w:t>　　第三节 2026-2032年自动液压升降柱市场需求与销售分析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一、2025-2026年自动液压升降柱行业需求现状</w:t>
      </w:r>
      <w:r>
        <w:rPr>
          <w:rFonts w:hint="eastAsia"/>
        </w:rPr>
        <w:br/>
      </w:r>
      <w:r>
        <w:rPr>
          <w:rFonts w:hint="eastAsia"/>
        </w:rPr>
        <w:t>　　　　二、自动液压升降柱客户群体与需求特点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三、2020-2025年自动液压升降柱行业销售规模分析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四、2026-2032年自动液压升降柱市场增长潜力与规模预测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2025-2026年自动液压升降柱行业技术发展现状及趋势分析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自动液压升降柱行业技术发展现状分析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国内外自动液压升降柱行业技术差距分析及差距形成的主要原因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自动液压升降柱行业技术发展方向、趋势预测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提升自动液压升降柱行业技术能力策略建议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中国自动液压升降柱细分市场分析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一、2025-2026年自动液压升降柱主要细分产品市场现状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自动液压升降柱价格机制与竞争策略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一、2020-2025年自动液压升降柱市场价格走势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自动液压升降柱定价策略与方法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2026-2032年自动液压升降柱价格竞争态势与趋势预测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中国自动液压升降柱行业重点区域市场研究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2025-2026年重点区域自动液压升降柱市场发展概况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二、2020-2025年自动液压升降柱市场需求规模情况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三、2026-2032年自动液压升降柱行业发展潜力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二、2020-2025年自动液压升降柱市场需求规模情况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三、2026-2032年自动液压升降柱行业发展潜力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二、2020-2025年自动液压升降柱市场需求规模情况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三、2026-2032年自动液压升降柱行业发展潜力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二、2020-2025年自动液压升降柱市场需求规模情况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三、2026-2032年自动液压升降柱行业发展潜力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二、2020-2025年自动液压升降柱市场需求规模情况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三、2026-2032年自动液压升降柱行业发展潜力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2020-2025年中国自动液压升降柱行业进出口情况分析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自动液压升降柱行业进口规模与来源分析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一、2020-2025年自动液压升降柱进口规模分析</w:t>
      </w:r>
      <w:r>
        <w:rPr>
          <w:rFonts w:hint="eastAsia"/>
        </w:rPr>
        <w:br/>
      </w:r>
      <w:r>
        <w:rPr>
          <w:rFonts w:hint="eastAsia"/>
        </w:rPr>
        <w:t>　　　　二、自动液压升降柱主要进口来源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自动液压升降柱行业出口规模与目的地分析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一、2020-2025年自动液压升降柱出口规模分析</w:t>
      </w:r>
      <w:r>
        <w:rPr>
          <w:rFonts w:hint="eastAsia"/>
        </w:rPr>
        <w:br/>
      </w:r>
      <w:r>
        <w:rPr>
          <w:rFonts w:hint="eastAsia"/>
        </w:rPr>
        <w:t>　　　　二、自动液压升降柱主要出口目的地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2020-2025年中国自动液压升降柱总体规模与财务指标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中国自动液压升降柱行业总体规模分析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一、自动液压升降柱企业数量与结构</w:t>
      </w:r>
      <w:r>
        <w:rPr>
          <w:rFonts w:hint="eastAsia"/>
        </w:rPr>
        <w:br/>
      </w:r>
      <w:r>
        <w:rPr>
          <w:rFonts w:hint="eastAsia"/>
        </w:rPr>
        <w:t>　　　　二、自动液压升降柱从业人员规模</w:t>
      </w:r>
      <w:r>
        <w:rPr>
          <w:rFonts w:hint="eastAsia"/>
        </w:rPr>
        <w:br/>
      </w:r>
      <w:r>
        <w:rPr>
          <w:rFonts w:hint="eastAsia"/>
        </w:rPr>
        <w:t>　　　　三、自动液压升降柱行业资产状况</w:t>
      </w:r>
      <w:r>
        <w:rPr>
          <w:rFonts w:hint="eastAsia"/>
        </w:rPr>
        <w:br/>
      </w:r>
      <w:r>
        <w:rPr>
          <w:rFonts w:hint="eastAsia"/>
        </w:rPr>
        <w:t>　　第二节 中国自动液压升降柱行业财务指标总体分析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自动液压升降柱行业重点企业经营状况分析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自动液压升降柱重点企业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自动液压升降柱领先企业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自动液压升降柱标杆企业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自动液压升降柱代表企业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自动液压升降柱龙头企业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自动液压升降柱重点企业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中国自动液压升降柱行业竞争格局分析</w:t>
      </w:r>
      <w:r>
        <w:rPr>
          <w:rFonts w:hint="eastAsia"/>
        </w:rPr>
        <w:br/>
      </w:r>
      <w:r>
        <w:rPr>
          <w:rFonts w:hint="eastAsia"/>
        </w:rPr>
        <w:t>　　第一节 自动液压升降柱行业竞争格局总览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2025-2026年自动液压升降柱行业竞争力分析</w:t>
      </w:r>
      <w:r>
        <w:rPr>
          <w:rFonts w:hint="eastAsia"/>
        </w:rPr>
        <w:br/>
      </w:r>
      <w:r>
        <w:rPr>
          <w:rFonts w:hint="eastAsia"/>
        </w:rPr>
        <w:t>　　　　一、自动液压升降柱供应商议价能力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四、自动液压升降柱替代品威胁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2020-2025年自动液压升降柱行业企业并购活动分析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2025-2026年自动液压升降柱行业会展与招投标活动分析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一、自动液压升降柱行业会展活动及其市场影响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2026年中国自动液压升降柱企业发展策略分析</w:t>
      </w:r>
      <w:r>
        <w:rPr>
          <w:rFonts w:hint="eastAsia"/>
        </w:rPr>
        <w:br/>
      </w:r>
      <w:r>
        <w:rPr>
          <w:rFonts w:hint="eastAsia"/>
        </w:rPr>
        <w:t>　　第一节 自动液压升降柱市场策略分析</w:t>
      </w:r>
      <w:r>
        <w:rPr>
          <w:rFonts w:hint="eastAsia"/>
        </w:rPr>
        <w:br/>
      </w:r>
      <w:r>
        <w:rPr>
          <w:rFonts w:hint="eastAsia"/>
        </w:rPr>
        <w:t>　　　　一、自动液压升降柱市场定位与拓展策略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二、自动液压升降柱市场细分与目标客户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自动液压升降柱销售策略分析</w:t>
      </w:r>
      <w:r>
        <w:rPr>
          <w:rFonts w:hint="eastAsia"/>
        </w:rPr>
        <w:br/>
      </w:r>
      <w:r>
        <w:rPr>
          <w:rFonts w:hint="eastAsia"/>
        </w:rPr>
        <w:t>　　　　一、自动液压升降柱销售渠道与网络建设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提高自动液压升降柱企业竞争力建议</w:t>
      </w:r>
      <w:r>
        <w:rPr>
          <w:rFonts w:hint="eastAsia"/>
        </w:rPr>
        <w:br/>
      </w:r>
      <w:r>
        <w:rPr>
          <w:rFonts w:hint="eastAsia"/>
        </w:rPr>
        <w:t>　　　　一、自动液压升降柱技术创新与管理优化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自动液压升降柱品牌战略思考</w:t>
      </w:r>
      <w:r>
        <w:rPr>
          <w:rFonts w:hint="eastAsia"/>
        </w:rPr>
        <w:br/>
      </w:r>
      <w:r>
        <w:rPr>
          <w:rFonts w:hint="eastAsia"/>
        </w:rPr>
        <w:t>　　　　一、自动液压升降柱品牌建设与维护</w:t>
      </w:r>
      <w:r>
        <w:rPr>
          <w:rFonts w:hint="eastAsia"/>
        </w:rPr>
        <w:br/>
      </w:r>
      <w:r>
        <w:rPr>
          <w:rFonts w:hint="eastAsia"/>
        </w:rPr>
        <w:t>　　　　二、自动液压升降柱品牌影响力与市场竞争力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中国自动液压升降柱行业风险与对策</w:t>
      </w:r>
      <w:r>
        <w:rPr>
          <w:rFonts w:hint="eastAsia"/>
        </w:rPr>
        <w:br/>
      </w:r>
      <w:r>
        <w:rPr>
          <w:rFonts w:hint="eastAsia"/>
        </w:rPr>
        <w:t>　　第一节 自动液压升降柱行业SWOT分析</w:t>
      </w:r>
      <w:r>
        <w:rPr>
          <w:rFonts w:hint="eastAsia"/>
        </w:rPr>
        <w:br/>
      </w:r>
      <w:r>
        <w:rPr>
          <w:rFonts w:hint="eastAsia"/>
        </w:rPr>
        <w:t>　　　　一、自动液压升降柱行业优势分析</w:t>
      </w:r>
      <w:r>
        <w:rPr>
          <w:rFonts w:hint="eastAsia"/>
        </w:rPr>
        <w:br/>
      </w:r>
      <w:r>
        <w:rPr>
          <w:rFonts w:hint="eastAsia"/>
        </w:rPr>
        <w:t>　　　　二、自动液压升降柱行业劣势分析</w:t>
      </w:r>
      <w:r>
        <w:rPr>
          <w:rFonts w:hint="eastAsia"/>
        </w:rPr>
        <w:br/>
      </w:r>
      <w:r>
        <w:rPr>
          <w:rFonts w:hint="eastAsia"/>
        </w:rPr>
        <w:t>　　　　三、自动液压升降柱市场机会探索</w:t>
      </w:r>
      <w:r>
        <w:rPr>
          <w:rFonts w:hint="eastAsia"/>
        </w:rPr>
        <w:br/>
      </w:r>
      <w:r>
        <w:rPr>
          <w:rFonts w:hint="eastAsia"/>
        </w:rPr>
        <w:t>　　　　四、自动液压升降柱市场威胁评估</w:t>
      </w:r>
      <w:r>
        <w:rPr>
          <w:rFonts w:hint="eastAsia"/>
        </w:rPr>
        <w:br/>
      </w:r>
      <w:r>
        <w:rPr>
          <w:rFonts w:hint="eastAsia"/>
        </w:rPr>
        <w:t>　　第二节 自动液压升降柱行业风险及对策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2026-2032年中国自动液压升降柱行业前景与发展趋势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自动液压升降柱行业发展环境分析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2026-2032年自动液压升降柱行业发展趋势与方向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一、自动液压升降柱行业发展方向预测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二、自动液压升降柱发展趋势分析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2026-2032年自动液压升降柱行业发展潜力与机遇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一、自动液压升降柱市场发展潜力评估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二、自动液压升降柱新兴市场与机遇探索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自动液压升降柱行业研究结论与建议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自动液压升降柱行业发展建议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2020-2025年中国自动液压升降柱市场规模及增长情况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2020-2025年中国自动液压升降柱行业产能及增长趋势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2026-2032年中国自动液压升降柱行业产能预测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2020-2025年中国自动液压升降柱行业产量及增长趋势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2026-2032年中国自动液压升降柱行业产量预测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2020-2025年中国自动液压升降柱行业市场需求及增长情况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2026-2032年中国自动液压升降柱行业市场需求预测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2020-2025年中国自动液压升降柱行业利润及增长情况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**地区自动液压升降柱市场规模及增长情况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**地区自动液压升降柱行业市场需求情况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**地区自动液压升降柱市场规模及增长情况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**地区自动液压升降柱行业市场需求情况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2020-2025年中国自动液压升降柱行业进口量及增速统计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2020-2025年中国自动液压升降柱行业出口量及增速统计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自动液压升降柱重点企业经营情况分析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2026年自动液压升降柱行业壁垒</w:t>
      </w:r>
      <w:r>
        <w:rPr>
          <w:rFonts w:hint="eastAsia"/>
        </w:rPr>
        <w:br/>
      </w:r>
      <w:r>
        <w:rPr>
          <w:rFonts w:hint="eastAsia"/>
        </w:rPr>
        <w:t>　　图表 2026年自动液压升降柱市场前景分析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2026-2032年中国自动液压升降柱市场需求预测</w:t>
      </w:r>
      <w:r>
        <w:rPr>
          <w:rFonts w:hint="eastAsia"/>
        </w:rPr>
        <w:br/>
      </w:r>
      <w:r>
        <w:rPr>
          <w:rFonts w:hint="eastAsia"/>
        </w:rPr>
        <w:t>　　图表 2026年自动液压升降柱发展趋势预测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f651c13a844ca" w:history="1">
        <w:r>
          <w:rPr>
            <w:rStyle w:val="Hyperlink"/>
          </w:rPr>
          <w:t>2026-2032年中国自动液压升降柱行业市场调研与发展前景报告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f651c13a844ca" w:history="1">
        <w:r>
          <w:rPr>
            <w:rStyle w:val="Hyperlink"/>
          </w:rPr>
          <w:t>https://www.20087.com/9/35/ZiDongYeYaShengJiangZhuDeQianJing.html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热点：液压升降装置、自动液压升降柱价格 2020全新报价、液压升降杆、自动液压升降柱的安装视频、液压一体式升降柱、自动液压升降柱工作原理、液压升降柱的价格、全自动液压升降柱的工作原理你知道吗?、3米的液压升降柱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415733abd4dd2" w:history="1">
      <w:r>
        <w:rPr>
          <w:rStyle w:val="Hyperlink"/>
        </w:rPr>
        <w:t>2026-2032年中国自动液压升降柱行业市场调研与发展前景报告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iDongYeYaShengJiangZhuDeQianJing.html" TargetMode="External" Id="Re75f651c13a8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iDongYeYaShengJiangZhuDeQianJing.html" TargetMode="External" Id="Re9d415733abd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2026-07-19T04:47:25Z</dcterms:created>
  <dcterms:modified xsi:type="dcterms:W3CDTF">2026-07-19T05:47:25Z</dcterms:modified>
  <dc:subject>2026-2032年中国自动液压升降柱行业市场调研与发展前景报告</dc:subject>
  <dc:title>2026-2032年中国自动液压升降柱行业市场调研与发展前景报告</dc:title>
  <cp:keywords>2026-2032年中国自动液压升降柱行业市场调研与发展前景报告</cp:keywords>
  <dc:description>2026-2032年中国自动液压升降柱行业市场调研与发展前景报告</dc:description>
</cp:coreProperties>
</file>