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55da4691470a" w:history="1">
              <w:r>
                <w:rPr>
                  <w:rStyle w:val="Hyperlink"/>
                </w:rPr>
                <w:t>2025-2031年中国高精度电流源行业现状与发展前景预测报告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55da4691470a" w:history="1">
              <w:r>
                <w:rPr>
                  <w:rStyle w:val="Hyperlink"/>
                </w:rPr>
                <w:t>2025-2031年中国高精度电流源行业现状与发展前景预测报告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155da4691470a" w:history="1">
                <w:r>
                  <w:rPr>
                    <w:rStyle w:val="Hyperlink"/>
                  </w:rPr>
                  <w:t>https://www.20087.com/9/65/GaoJingDuDianLiuYuanShiChangQianJingFenXi.html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电流源作为科学实验与工业测试中的关键激励设备，广泛应用于半导体参数分析、传感器标定、材料电阻测量与光电探测器供电等场景。该类产品具备极低纹波噪声、高稳定性与优异程控能力，输出电流范围覆盖皮安至安培量级，长期漂移控制在百万分之几以内。核心技术包括低温度系数基准电压源、精密运算放大器与反馈调节回路，配合四线制连接消除引线误差。高精度电流源企业采用屏蔽设计与低热电动势材料，抑制外部干扰与温差电势影响。设备支持恒流、脉冲与扫描多种工作模式，通信接口兼容GPIB、USB与以太网，便于自动化测试系统集成。</w:t>
      </w:r>
      <w:r>
        <w:rPr>
          <w:rFonts w:hint="eastAsia"/>
        </w:rPr>
        <w:br/>
      </w:r>
      <w:r>
        <w:rPr>
          <w:rFonts w:hint="eastAsia"/>
        </w:rPr>
        <w:t>　　未来，高精度电流源将向量子基准溯源、宽带动态响应与嵌入式校准能力方向发展。约瑟夫森结阵列等量子标准直接溯源至国际单位制，提升绝对准确度。宽带功率放大架构支持纳秒级脉冲调制，适配高速器件测试需求。内置自检模块周期性验证输出精度，生成校准证书并标记状态标识。模块化设计允许用户按需扩展通道数量或升级性能等级。在极端低温与强磁场环境中，专用型号保持稳定输出，服务于超导与量子计算研究。软件定义仪器架构实现功能远程重构，缩短开发周期。整体设备正由独立测试仪器向可溯源测量节点转型，支撑前沿科技与先进制造的精密表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155da4691470a" w:history="1">
        <w:r>
          <w:rPr>
            <w:rStyle w:val="Hyperlink"/>
          </w:rPr>
          <w:t>2025-2031年中国高精度电流源行业现状与发展前景预测报告</w:t>
        </w:r>
      </w:hyperlink>
      <w:r>
        <w:rPr>
          <w:rFonts w:hint="eastAsia"/>
        </w:rPr>
        <w:t>》基于权威数据和调研资料，采用定量与定性相结合的方法，系统分析了高精度电流源行业的现状和未来趋势。通过对行业的长期跟踪研究，报告提供了清晰的市场分析和趋势预测，帮助投资者更好地理解行业投资价值。同时，结合高精度电流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高精度电流源行业概述</w:t>
      </w:r>
      <w:r>
        <w:rPr>
          <w:rFonts w:hint="eastAsia"/>
        </w:rPr>
        <w:br/>
      </w:r>
      <w:r>
        <w:rPr>
          <w:rFonts w:hint="eastAsia"/>
        </w:rPr>
        <w:t>　　第一节 高精度电流源定义与分类</w:t>
      </w:r>
      <w:r>
        <w:rPr>
          <w:rFonts w:hint="eastAsia"/>
        </w:rPr>
        <w:br/>
      </w:r>
      <w:r>
        <w:rPr>
          <w:rFonts w:hint="eastAsia"/>
        </w:rPr>
        <w:t>　　第二节 高精度电流源应用领域</w:t>
      </w:r>
      <w:r>
        <w:rPr>
          <w:rFonts w:hint="eastAsia"/>
        </w:rPr>
        <w:br/>
      </w:r>
      <w:r>
        <w:rPr>
          <w:rFonts w:hint="eastAsia"/>
        </w:rPr>
        <w:t>　　第三节 高精度电流源行业经济指标分析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高精度电流源产业链及经营模式分析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三、高精度电流源销售模式及销售渠道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全球高精度电流源市场发展综述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2019-2024年全球高精度电流源市场规模与趋势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主要国家与地区高精度电流源市场分析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2025-2031年全球高精度电流源行业发展趋势与前景预测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中国高精度电流源行业市场分析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2024-2025年高精度电流源产能与投资动态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一、国内高精度电流源产能及利用情况</w:t>
      </w:r>
      <w:r>
        <w:rPr>
          <w:rFonts w:hint="eastAsia"/>
        </w:rPr>
        <w:br/>
      </w:r>
      <w:r>
        <w:rPr>
          <w:rFonts w:hint="eastAsia"/>
        </w:rPr>
        <w:t>　　　　二、高精度电流源产能扩张与投资动态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2025-2031年高精度电流源行业产量统计与趋势预测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一、2019-2024年高精度电流源行业产量数据统计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1、2019-2024年高精度电流源产量及增长趋势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2、2019-2024年高精度电流源细分产品产量及份额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二、影响高精度电流源产量的关键因素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三、2025-2031年高精度电流源产量预测</w:t>
      </w:r>
      <w:r>
        <w:rPr>
          <w:rFonts w:hint="eastAsia"/>
        </w:rPr>
        <w:br/>
      </w:r>
      <w:r>
        <w:rPr>
          <w:rFonts w:hint="eastAsia"/>
        </w:rPr>
        <w:t>　　第三节 2025-2031年高精度电流源市场需求与销售分析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一、2024-2025年高精度电流源行业需求现状</w:t>
      </w:r>
      <w:r>
        <w:rPr>
          <w:rFonts w:hint="eastAsia"/>
        </w:rPr>
        <w:br/>
      </w:r>
      <w:r>
        <w:rPr>
          <w:rFonts w:hint="eastAsia"/>
        </w:rPr>
        <w:t>　　　　二、高精度电流源客户群体与需求特点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三、2019-2024年高精度电流源行业销售规模分析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四、2025-2031年高精度电流源市场增长潜力与规模预测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中国高精度电流源细分市场与下游应用领域分析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高精度电流源细分市场分析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一、2024-2025年高精度电流源主要细分产品市场现状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高精度电流源下游应用与客户群体分析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一、2024-2025年高精度电流源各应用领域市场现状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2024-2025年高精度电流源行业技术发展现状及趋势分析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高精度电流源行业技术发展现状分析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国内外高精度电流源行业技术差异与原因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高精度电流源行业技术发展方向、趋势预测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提升高精度电流源行业技术能力策略建议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高精度电流源价格机制与竞争策略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一、2019-2024年高精度电流源市场价格走势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高精度电流源定价策略与方法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2025-2031年高精度电流源价格竞争态势与趋势预测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中国高精度电流源行业重点区域市场研究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2024-2025年重点区域高精度电流源市场发展概况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三、2025-2031年高精度电流源行业发展潜力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三、2025-2031年高精度电流源行业发展潜力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三、2025-2031年高精度电流源行业发展潜力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三、2025-2031年高精度电流源行业发展潜力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三、2025-2031年高精度电流源行业发展潜力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2019-2024年中国高精度电流源行业进出口情况分析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高精度电流源行业进口情况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一、2019-2024年高精度电流源进口规模及增长情况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二、高精度电流源主要进口来源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高精度电流源行业出口情况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一、2019-2024年高精度电流源出口规模及增长情况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二、高精度电流源主要出口目的地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2019-2024年中国高精度电流源行业总体发展与财务状况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2019-2024年中国高精度电流源行业规模情况</w:t>
      </w:r>
      <w:r>
        <w:rPr>
          <w:rFonts w:hint="eastAsia"/>
        </w:rPr>
        <w:br/>
      </w:r>
      <w:r>
        <w:rPr>
          <w:rFonts w:hint="eastAsia"/>
        </w:rPr>
        <w:t>　　　　一、高精度电流源行业企业数量规模</w:t>
      </w:r>
      <w:r>
        <w:rPr>
          <w:rFonts w:hint="eastAsia"/>
        </w:rPr>
        <w:br/>
      </w:r>
      <w:r>
        <w:rPr>
          <w:rFonts w:hint="eastAsia"/>
        </w:rPr>
        <w:t>　　　　二、高精度电流源行业从业人员规模</w:t>
      </w:r>
      <w:r>
        <w:rPr>
          <w:rFonts w:hint="eastAsia"/>
        </w:rPr>
        <w:br/>
      </w:r>
      <w:r>
        <w:rPr>
          <w:rFonts w:hint="eastAsia"/>
        </w:rPr>
        <w:t>　　　　三、高精度电流源行业市场敏感性分析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2019-2024年中国高精度电流源行业财务能力分析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一、高精度电流源行业盈利能力</w:t>
      </w:r>
      <w:r>
        <w:rPr>
          <w:rFonts w:hint="eastAsia"/>
        </w:rPr>
        <w:br/>
      </w:r>
      <w:r>
        <w:rPr>
          <w:rFonts w:hint="eastAsia"/>
        </w:rPr>
        <w:t>　　　　二、高精度电流源行业偿债能力</w:t>
      </w:r>
      <w:r>
        <w:rPr>
          <w:rFonts w:hint="eastAsia"/>
        </w:rPr>
        <w:br/>
      </w:r>
      <w:r>
        <w:rPr>
          <w:rFonts w:hint="eastAsia"/>
        </w:rPr>
        <w:t>　　　　三、高精度电流源行业营运能力</w:t>
      </w:r>
      <w:r>
        <w:rPr>
          <w:rFonts w:hint="eastAsia"/>
        </w:rPr>
        <w:br/>
      </w:r>
      <w:r>
        <w:rPr>
          <w:rFonts w:hint="eastAsia"/>
        </w:rPr>
        <w:t>　　　　四、高精度电流源行业发展能力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高精度电流源行业重点企业调研分析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中国高精度电流源行业竞争格局分析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高精度电流源行业竞争格局总览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2024-2025年高精度电流源行业竞争力分析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2019-2024年高精度电流源行业企业并购活动分析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2024-2025年高精度电流源行业会展与招投标活动分析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一、高精度电流源行业会展活动及其市场影响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2025年中国高精度电流源企业发展企业发展策略与建议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高精度电流源销售模式与渠道策略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高精度电流源品牌与市场推广策略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高精度电流源研发投入与技术创新能力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高精度电流源合作联盟与资源整合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中国高精度电流源行业风险与对策</w:t>
      </w:r>
      <w:r>
        <w:rPr>
          <w:rFonts w:hint="eastAsia"/>
        </w:rPr>
        <w:br/>
      </w:r>
      <w:r>
        <w:rPr>
          <w:rFonts w:hint="eastAsia"/>
        </w:rPr>
        <w:t>　　第一节 高精度电流源行业SWOT分析</w:t>
      </w:r>
      <w:r>
        <w:rPr>
          <w:rFonts w:hint="eastAsia"/>
        </w:rPr>
        <w:br/>
      </w:r>
      <w:r>
        <w:rPr>
          <w:rFonts w:hint="eastAsia"/>
        </w:rPr>
        <w:t>　　　　一、高精度电流源行业优势</w:t>
      </w:r>
      <w:r>
        <w:rPr>
          <w:rFonts w:hint="eastAsia"/>
        </w:rPr>
        <w:br/>
      </w:r>
      <w:r>
        <w:rPr>
          <w:rFonts w:hint="eastAsia"/>
        </w:rPr>
        <w:t>　　　　二、高精度电流源行业劣势</w:t>
      </w:r>
      <w:r>
        <w:rPr>
          <w:rFonts w:hint="eastAsia"/>
        </w:rPr>
        <w:br/>
      </w:r>
      <w:r>
        <w:rPr>
          <w:rFonts w:hint="eastAsia"/>
        </w:rPr>
        <w:t>　　　　三、高精度电流源市场机会</w:t>
      </w:r>
      <w:r>
        <w:rPr>
          <w:rFonts w:hint="eastAsia"/>
        </w:rPr>
        <w:br/>
      </w:r>
      <w:r>
        <w:rPr>
          <w:rFonts w:hint="eastAsia"/>
        </w:rPr>
        <w:t>　　　　四、高精度电流源市场威胁</w:t>
      </w:r>
      <w:r>
        <w:rPr>
          <w:rFonts w:hint="eastAsia"/>
        </w:rPr>
        <w:br/>
      </w:r>
      <w:r>
        <w:rPr>
          <w:rFonts w:hint="eastAsia"/>
        </w:rPr>
        <w:t>　　第二节 高精度电流源行业风险及对策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2025-2031年中国高精度电流源行业前景与发展趋势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2024-2025年高精度电流源行业发展环境分析</w:t>
      </w:r>
      <w:r>
        <w:rPr>
          <w:rFonts w:hint="eastAsia"/>
        </w:rPr>
        <w:br/>
      </w:r>
      <w:r>
        <w:rPr>
          <w:rFonts w:hint="eastAsia"/>
        </w:rPr>
        <w:t>　　　　一、高精度电流源行业主管部门与监管体制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二、高精度电流源行业主要法律法规及政策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三、高精度电流源行业标准与质量监管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2025-2031年高精度电流源行业发展趋势与方向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2025-2031年高精度电流源行业发展潜力与机遇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高精度电流源行业研究结论与建议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中^智林^－高精度电流源行业发展建议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高精度电流源行业历程</w:t>
      </w:r>
      <w:r>
        <w:rPr>
          <w:rFonts w:hint="eastAsia"/>
        </w:rPr>
        <w:br/>
      </w:r>
      <w:r>
        <w:rPr>
          <w:rFonts w:hint="eastAsia"/>
        </w:rPr>
        <w:t>　　图表 高精度电流源行业生命周期</w:t>
      </w:r>
      <w:r>
        <w:rPr>
          <w:rFonts w:hint="eastAsia"/>
        </w:rPr>
        <w:br/>
      </w:r>
      <w:r>
        <w:rPr>
          <w:rFonts w:hint="eastAsia"/>
        </w:rPr>
        <w:t>　　图表 高精度电流源行业产业链分析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2019-2024年高精度电流源行业市场容量分析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2024年中国高精度电流源行业需求领域分布格局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2024年中国高精度电流源进口国家及地区分析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2024年中国高精度电流源出口国家及地区分析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2019-2024年中国高精度电流源行业企业平均规模情况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**地区高精度电流源市场规模及增长情况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**地区高精度电流源行业市场需求情况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**地区高精度电流源市场规模及增长情况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**地区高精度电流源行业市场需求情况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**地区高精度电流源市场规模及增长情况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**地区高精度电流源行业市场需求情况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**地区高精度电流源市场规模及增长情况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**地区高精度电流源行业市场需求情况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高精度电流源重点企业（三）成长能力情况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2025-2031年中国高精度电流源发展趋势预测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55da4691470a" w:history="1">
        <w:r>
          <w:rPr>
            <w:rStyle w:val="Hyperlink"/>
          </w:rPr>
          <w:t>2025-2031年中国高精度电流源行业现状与发展前景预测报告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155da4691470a" w:history="1">
        <w:r>
          <w:rPr>
            <w:rStyle w:val="Hyperlink"/>
          </w:rPr>
          <w:t>https://www.20087.com/9/65/GaoJingDuDianLiuYuanShiChangQianJingFenXi.html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2ec03b68f4580" w:history="1">
      <w:r>
        <w:rPr>
          <w:rStyle w:val="Hyperlink"/>
        </w:rPr>
        <w:t>2025-2031年中国高精度电流源行业现状与发展前景预测报告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JingDuDianLiuYuanShiChangQianJingFenXi.html" TargetMode="External" Id="Rc37155da469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JingDuDianLiuYuanShiChangQianJingFenXi.html" TargetMode="External" Id="Rff82ec03b68f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2025-09-09T23:26:42Z</dcterms:created>
  <dcterms:modified xsi:type="dcterms:W3CDTF">2025-09-10T00:26:42Z</dcterms:modified>
  <dc:subject>2025-2031年中国高精度电流源行业现状与发展前景预测报告</dc:subject>
  <dc:title>2025-2031年中国高精度电流源行业现状与发展前景预测报告</dc:title>
  <cp:keywords>2025-2031年中国高精度电流源行业现状与发展前景预测报告</cp:keywords>
  <dc:description>2025-2031年中国高精度电流源行业现状与发展前景预测报告</dc:description>
</cp:coreProperties>
</file>