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5de5ff47c4089" w:history="1">
              <w:r>
                <w:rPr>
                  <w:rStyle w:val="Hyperlink"/>
                </w:rPr>
                <w:t>2026-2032年中国Mac扩展坞行业发展调研与市场前景分析报告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5de5ff47c4089" w:history="1">
              <w:r>
                <w:rPr>
                  <w:rStyle w:val="Hyperlink"/>
                </w:rPr>
                <w:t>2026-2032年中国Mac扩展坞行业发展调研与市场前景分析报告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5de5ff47c4089" w:history="1">
                <w:r>
                  <w:rPr>
                    <w:rStyle w:val="Hyperlink"/>
                  </w:rPr>
                  <w:t>https://www.20087.com/9/65/MacKuoZhanWuHangYeQianJingQuShi.html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ac扩展坞是苹果笔记本电脑用户弥补接口缺失的关键外设，已形成高度细分的产品矩阵，涵盖基础USB-C集线器、雷电4高性能坞站及集成充电、视频输出与存储扩展的全能型设备。主流厂商普遍采用铝合金外壳以匹配MacBook工业设计，并注重信号完整性、散热效率与供电稳定性。在专业创作、移动办公及多屏协同场景中，支持8K视频输出、10GbE网口及SD读卡器的高端扩展坞需求旺盛。然而，兼容性问题依然存在，部分第三方产品在macOS系统更新后出现驱动异常或供电不足；同时，雷电协议授权成本导致高性能扩展坞价格居高不下，限制普及广度。</w:t>
      </w:r>
      <w:r>
        <w:rPr>
          <w:rFonts w:hint="eastAsia"/>
        </w:rPr>
        <w:br/>
      </w:r>
      <w:r>
        <w:rPr>
          <w:rFonts w:hint="eastAsia"/>
        </w:rPr>
        <w:t>　　未来，Mac扩展坞将朝着更高集成度、更强生态协同与更绿色设计方向发展。市场调研网指出，随着苹果M系列芯片能效提升，扩展坞可能集成边缘计算模块，如硬件加密引擎、AI加速单元或本地备份存储，成为Mac生态的智能外延。在接口方面，USB4与DisplayPort 2.1的普及将推动单线缆实现更高带宽与多屏驱动能力。可持续性方面，再生铝外壳、无卤素电路板及模块化可维修设计将响应环保法规与用户期待。此外，软件层面的深度集成（如macOS系统级设备状态提示）将提升用户体验一致性。长远看，Mac扩展坞将从“接口转换器”进化为“生产力增强平台”，在混合办公与创意经济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c5de5ff47c4089" w:history="1">
        <w:r>
          <w:rPr>
            <w:rStyle w:val="Hyperlink"/>
          </w:rPr>
          <w:t>2026-2032年中国Mac扩展坞行业发展调研与市场前景分析报告</w:t>
        </w:r>
      </w:hyperlink>
      <w:r>
        <w:rPr>
          <w:rFonts w:hint="eastAsia"/>
        </w:rPr>
        <w:t>》，2025年Mac扩展坞行业市场规模达 亿元，预计2032年市场规模将达 亿元，期间年均复合增长率（CAGR）达 %。报告基于国家统计局、行业协会等详实数据，结合全面市场调研，系统分析了Mac扩展坞行业的市场规模、技术现状及未来发展方向。报告从经济环境、政策导向等角度出发，深入探讨了Mac扩展坞行业发展趋势、竞争格局及重点企业的战略布局，同时对Mac扩展坞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Mac扩展坞产品概述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Mac扩展坞市场特点分析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Mac扩展坞行业发展周期特征分析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中国Mac扩展坞行业发展环境分析</w:t>
      </w:r>
      <w:r>
        <w:rPr>
          <w:rFonts w:hint="eastAsia"/>
        </w:rPr>
        <w:br/>
      </w:r>
      <w:r>
        <w:rPr>
          <w:rFonts w:hint="eastAsia"/>
        </w:rPr>
        <w:t>　　第一节 中国Mac扩展坞行业发展经济环境分析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中国Mac扩展坞行业发展政策环境分析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一、Mac扩展坞行业政策影响分析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二、相关Mac扩展坞行业标准分析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全球Mac扩展坞行业市场发展调研分析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全球Mac扩展坞行业市场运行环境</w:t>
      </w:r>
      <w:r>
        <w:rPr>
          <w:rFonts w:hint="eastAsia"/>
        </w:rPr>
        <w:br/>
      </w:r>
      <w:r>
        <w:rPr>
          <w:rFonts w:hint="eastAsia"/>
        </w:rPr>
        <w:t>　　第二节 全球Mac扩展坞行业市场发展情况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一、全球Mac扩展坞行业市场供给分析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二、全球Mac扩展坞行业市场需求分析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三、全球Mac扩展坞行业主要国家地区发展情况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2026-2032年全球Mac扩展坞行业市场规模趋势预测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中国Mac扩展坞行业市场供需现状</w:t>
      </w:r>
      <w:r>
        <w:rPr>
          <w:rFonts w:hint="eastAsia"/>
        </w:rPr>
        <w:br/>
      </w:r>
      <w:r>
        <w:rPr>
          <w:rFonts w:hint="eastAsia"/>
        </w:rPr>
        <w:t>　　第一节 中国Mac扩展坞市场现状</w:t>
      </w:r>
      <w:r>
        <w:rPr>
          <w:rFonts w:hint="eastAsia"/>
        </w:rPr>
        <w:br/>
      </w:r>
      <w:r>
        <w:rPr>
          <w:rFonts w:hint="eastAsia"/>
        </w:rPr>
        <w:t>　　第二节 中国Mac扩展坞产量情况分析及预测</w:t>
      </w:r>
      <w:r>
        <w:rPr>
          <w:rFonts w:hint="eastAsia"/>
        </w:rPr>
        <w:br/>
      </w:r>
      <w:r>
        <w:rPr>
          <w:rFonts w:hint="eastAsia"/>
        </w:rPr>
        <w:t>　　　　一、Mac扩展坞总体产能规模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二、2020-2025年中国Mac扩展坞行业产量统计分析</w:t>
      </w:r>
      <w:r>
        <w:rPr>
          <w:rFonts w:hint="eastAsia"/>
        </w:rPr>
        <w:br/>
      </w:r>
      <w:r>
        <w:rPr>
          <w:rFonts w:hint="eastAsia"/>
        </w:rPr>
        <w:t>　　　　三、Mac扩展坞行业区域产量分布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四、2026-2032年中国Mac扩展坞行业产量预测</w:t>
      </w:r>
      <w:r>
        <w:rPr>
          <w:rFonts w:hint="eastAsia"/>
        </w:rPr>
        <w:br/>
      </w:r>
      <w:r>
        <w:rPr>
          <w:rFonts w:hint="eastAsia"/>
        </w:rPr>
        <w:t>　　第三节 中国Mac扩展坞市场需求分析及预测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一、2020-2025年中国Mac扩展坞市场需求统计</w:t>
      </w:r>
      <w:r>
        <w:rPr>
          <w:rFonts w:hint="eastAsia"/>
        </w:rPr>
        <w:br/>
      </w:r>
      <w:r>
        <w:rPr>
          <w:rFonts w:hint="eastAsia"/>
        </w:rPr>
        <w:t>　　　　二、中国Mac扩展坞市场需求特点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三、2026-2032年中国Mac扩展坞市场需求量预测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2025-2026年Mac扩展坞行业技术发展现状及趋势分析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Mac扩展坞行业技术发展现状分析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国内外Mac扩展坞行业技术差异与原因</w:t>
      </w:r>
      <w:r>
        <w:rPr>
          <w:rFonts w:hint="eastAsia"/>
        </w:rPr>
        <w:br/>
      </w:r>
      <w:r>
        <w:rPr>
          <w:rFonts w:hint="eastAsia"/>
        </w:rPr>
        <w:t>　　第三节 Mac扩展坞行业技术发展方向、趋势预测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提升Mac扩展坞行业技术能力策略建议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中国Mac扩展坞行业现状调研分析</w:t>
      </w:r>
      <w:r>
        <w:rPr>
          <w:rFonts w:hint="eastAsia"/>
        </w:rPr>
        <w:br/>
      </w:r>
      <w:r>
        <w:rPr>
          <w:rFonts w:hint="eastAsia"/>
        </w:rPr>
        <w:t>　　第一节 中国Mac扩展坞行业发展现状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一、2025-2026年Mac扩展坞行业品牌发展现状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二、2025-2026年Mac扩展坞行业需求市场现状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三、2025-2026年Mac扩展坞市场需求层次分析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四、2025-2026年中国Mac扩展坞市场走向分析</w:t>
      </w:r>
      <w:r>
        <w:rPr>
          <w:rFonts w:hint="eastAsia"/>
        </w:rPr>
        <w:br/>
      </w:r>
      <w:r>
        <w:rPr>
          <w:rFonts w:hint="eastAsia"/>
        </w:rPr>
        <w:t>　　第二节 中国Mac扩展坞行业存在的问题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一、2025-2026年Mac扩展坞产品市场存在的主要问题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二、2025-2026年国内Mac扩展坞产品市场的三大瓶颈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三、2025-2026年Mac扩展坞产品市场遭遇的规模难题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对中国Mac扩展坞市场的分析及思考</w:t>
      </w:r>
      <w:r>
        <w:rPr>
          <w:rFonts w:hint="eastAsia"/>
        </w:rPr>
        <w:br/>
      </w:r>
      <w:r>
        <w:rPr>
          <w:rFonts w:hint="eastAsia"/>
        </w:rPr>
        <w:t>　　　　一、Mac扩展坞市场特点</w:t>
      </w:r>
      <w:r>
        <w:rPr>
          <w:rFonts w:hint="eastAsia"/>
        </w:rPr>
        <w:br/>
      </w:r>
      <w:r>
        <w:rPr>
          <w:rFonts w:hint="eastAsia"/>
        </w:rPr>
        <w:t>　　　　二、Mac扩展坞市场分析</w:t>
      </w:r>
      <w:r>
        <w:rPr>
          <w:rFonts w:hint="eastAsia"/>
        </w:rPr>
        <w:br/>
      </w:r>
      <w:r>
        <w:rPr>
          <w:rFonts w:hint="eastAsia"/>
        </w:rPr>
        <w:t>　　　　三、Mac扩展坞市场变化的方向</w:t>
      </w:r>
      <w:r>
        <w:rPr>
          <w:rFonts w:hint="eastAsia"/>
        </w:rPr>
        <w:br/>
      </w:r>
      <w:r>
        <w:rPr>
          <w:rFonts w:hint="eastAsia"/>
        </w:rPr>
        <w:t>　　　　四、中国Mac扩展坞行业发展的新思路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五、对中国Mac扩展坞行业发展的思考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2020-2025年中国Mac扩展坞产品市场进出口数据分析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2020-2025年中国Mac扩展坞产品出口统计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2020-2025年中国Mac扩展坞产品进口统计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2020-2025年中国Mac扩展坞产品进出口价格对比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中国Mac扩展坞主要进口来源地及出口目的地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Mac扩展坞行业细分产品调研</w:t>
      </w:r>
      <w:r>
        <w:rPr>
          <w:rFonts w:hint="eastAsia"/>
        </w:rPr>
        <w:br/>
      </w:r>
      <w:r>
        <w:rPr>
          <w:rFonts w:hint="eastAsia"/>
        </w:rPr>
        <w:t>　　第一节 Mac扩展坞细分产品结构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2020-2025年中国Mac扩展坞行业竞争态势分析</w:t>
      </w:r>
      <w:r>
        <w:rPr>
          <w:rFonts w:hint="eastAsia"/>
        </w:rPr>
        <w:br/>
      </w:r>
      <w:r>
        <w:rPr>
          <w:rFonts w:hint="eastAsia"/>
        </w:rPr>
        <w:t>　　第一节 2025年Mac扩展坞行业集中度分析</w:t>
      </w:r>
      <w:r>
        <w:rPr>
          <w:rFonts w:hint="eastAsia"/>
        </w:rPr>
        <w:br/>
      </w:r>
      <w:r>
        <w:rPr>
          <w:rFonts w:hint="eastAsia"/>
        </w:rPr>
        <w:t>　　　　一、Mac扩展坞市场集中度分析</w:t>
      </w:r>
      <w:r>
        <w:rPr>
          <w:rFonts w:hint="eastAsia"/>
        </w:rPr>
        <w:br/>
      </w:r>
      <w:r>
        <w:rPr>
          <w:rFonts w:hint="eastAsia"/>
        </w:rPr>
        <w:t>　　　　二、Mac扩展坞企业分布区域集中度分析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三、Mac扩展坞区域消费集中度分析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2020-2025年Mac扩展坞主要企业竞争力分析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2025年Mac扩展坞行业竞争格局分析</w:t>
      </w:r>
      <w:r>
        <w:rPr>
          <w:rFonts w:hint="eastAsia"/>
        </w:rPr>
        <w:br/>
      </w:r>
      <w:r>
        <w:rPr>
          <w:rFonts w:hint="eastAsia"/>
        </w:rPr>
        <w:t>　　　　一、Mac扩展坞行业竞争分析</w:t>
      </w:r>
      <w:r>
        <w:rPr>
          <w:rFonts w:hint="eastAsia"/>
        </w:rPr>
        <w:br/>
      </w:r>
      <w:r>
        <w:rPr>
          <w:rFonts w:hint="eastAsia"/>
        </w:rPr>
        <w:t>　　　　二、中外Mac扩展坞产品竞争分析</w:t>
      </w:r>
      <w:r>
        <w:rPr>
          <w:rFonts w:hint="eastAsia"/>
        </w:rPr>
        <w:br/>
      </w:r>
      <w:r>
        <w:rPr>
          <w:rFonts w:hint="eastAsia"/>
        </w:rPr>
        <w:t>　　　　三、国内Mac扩展坞行业重点企业发展动向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Mac扩展坞行业上下游产业链发展情况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Mac扩展坞上游产业发展分析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Mac扩展坞下游产业发展分析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Mac扩展坞行业重点企业竞争力分析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三、企业Mac扩展坞经营状况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三、企业Mac扩展坞经营状况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三、企业Mac扩展坞经营状况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三、企业Mac扩展坞经营状况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三、企业Mac扩展坞经营状况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三、企业Mac扩展坞经营状况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Mac扩展坞企业管理策略建议</w:t>
      </w:r>
      <w:r>
        <w:rPr>
          <w:rFonts w:hint="eastAsia"/>
        </w:rPr>
        <w:br/>
      </w:r>
      <w:r>
        <w:rPr>
          <w:rFonts w:hint="eastAsia"/>
        </w:rPr>
        <w:t>　　第一节 提高Mac扩展坞企业竞争力的策略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一、提高中国Mac扩展坞企业核心竞争力的对策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二、Mac扩展坞企业提升竞争力的主要方向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三、影响Mac扩展坞企业核心竞争力的因素及提升途径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四、提高Mac扩展坞企业竞争力的策略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对中国Mac扩展坞品牌的战略思考</w:t>
      </w:r>
      <w:r>
        <w:rPr>
          <w:rFonts w:hint="eastAsia"/>
        </w:rPr>
        <w:br/>
      </w:r>
      <w:r>
        <w:rPr>
          <w:rFonts w:hint="eastAsia"/>
        </w:rPr>
        <w:t>　　　　一、Mac扩展坞实施品牌战略的意义</w:t>
      </w:r>
      <w:r>
        <w:rPr>
          <w:rFonts w:hint="eastAsia"/>
        </w:rPr>
        <w:br/>
      </w:r>
      <w:r>
        <w:rPr>
          <w:rFonts w:hint="eastAsia"/>
        </w:rPr>
        <w:t>　　　　二、Mac扩展坞企业品牌的现状分析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三、中国Mac扩展坞企业的品牌战略</w:t>
      </w:r>
      <w:r>
        <w:rPr>
          <w:rFonts w:hint="eastAsia"/>
        </w:rPr>
        <w:br/>
      </w:r>
      <w:r>
        <w:rPr>
          <w:rFonts w:hint="eastAsia"/>
        </w:rPr>
        <w:t>　　　　四、Mac扩展坞品牌战略管理的策略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Mac扩展坞行业发展趋势及投资风险预警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2026年Mac扩展坞市场前景分析</w:t>
      </w:r>
      <w:r>
        <w:rPr>
          <w:rFonts w:hint="eastAsia"/>
        </w:rPr>
        <w:br/>
      </w:r>
      <w:r>
        <w:rPr>
          <w:rFonts w:hint="eastAsia"/>
        </w:rPr>
        <w:t>　　第二节 2026年Mac扩展坞行业发展趋势预测</w:t>
      </w:r>
      <w:r>
        <w:rPr>
          <w:rFonts w:hint="eastAsia"/>
        </w:rPr>
        <w:br/>
      </w:r>
      <w:r>
        <w:rPr>
          <w:rFonts w:hint="eastAsia"/>
        </w:rPr>
        <w:t>　　第三节 影响Mac扩展坞行业发展的主要因素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一、2026年影响Mac扩展坞行业运行的有利因素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二、2026年影响Mac扩展坞行业运行的稳定因素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三、2026年影响Mac扩展坞行业运行的不利因素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四、2026年中国Mac扩展坞行业发展面临的挑战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五、2026年中国Mac扩展坞行业发展面临的机遇</w:t>
      </w:r>
      <w:r>
        <w:rPr>
          <w:rFonts w:hint="eastAsia"/>
        </w:rPr>
        <w:br/>
      </w:r>
      <w:r>
        <w:rPr>
          <w:rFonts w:hint="eastAsia"/>
        </w:rPr>
        <w:t>　　第四节 Mac扩展坞行业投资风险预警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一、2026年Mac扩展坞行业市场风险及控制策略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二、2026年Mac扩展坞行业政策风险及控制策略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三、2026年Mac扩展坞行业经营风险及控制策略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四、2026年Mac扩展坞同业竞争风险及控制策略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五、2026年Mac扩展坞行业其他风险及控制策略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Mac扩展坞市场研究结论</w:t>
      </w:r>
      <w:r>
        <w:rPr>
          <w:rFonts w:hint="eastAsia"/>
        </w:rPr>
        <w:br/>
      </w:r>
      <w:r>
        <w:rPr>
          <w:rFonts w:hint="eastAsia"/>
        </w:rPr>
        <w:t>　　第二节 Mac扩展坞子行业研究结论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中智:林:－Mac扩展坞市场发展建议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2020-2025年中国Mac扩展坞市场规模及增长情况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2020-2025年中国Mac扩展坞行业产能及增长趋势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2026-2032年中国Mac扩展坞行业产能预测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2020-2025年中国Mac扩展坞行业产量及增长趋势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2026-2032年中国Mac扩展坞行业产量预测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2020-2025年中国Mac扩展坞行业市场需求及增长情况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2026-2032年中国Mac扩展坞行业市场需求预测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2020-2025年中国Mac扩展坞行业利润及增长情况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**地区Mac扩展坞市场规模及增长情况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**地区Mac扩展坞行业市场需求情况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**地区Mac扩展坞市场规模及增长情况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**地区Mac扩展坞行业市场需求情况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2020-2025年中国Mac扩展坞行业进口量及增速统计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2020-2025年中国Mac扩展坞行业出口量及增速统计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Mac扩展坞重点企业经营情况分析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2026年Mac扩展坞行业壁垒</w:t>
      </w:r>
      <w:r>
        <w:rPr>
          <w:rFonts w:hint="eastAsia"/>
        </w:rPr>
        <w:br/>
      </w:r>
      <w:r>
        <w:rPr>
          <w:rFonts w:hint="eastAsia"/>
        </w:rPr>
        <w:t>　　图表 2026年Mac扩展坞市场前景分析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2026-2032年中国Mac扩展坞市场需求预测</w:t>
      </w:r>
      <w:r>
        <w:rPr>
          <w:rFonts w:hint="eastAsia"/>
        </w:rPr>
        <w:br/>
      </w:r>
      <w:r>
        <w:rPr>
          <w:rFonts w:hint="eastAsia"/>
        </w:rPr>
        <w:t>　　图表 2026年Mac扩展坞发展趋势预测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5de5ff47c4089" w:history="1">
        <w:r>
          <w:rPr>
            <w:rStyle w:val="Hyperlink"/>
          </w:rPr>
          <w:t>2026-2032年中国Mac扩展坞行业发展调研与市场前景分析报告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5de5ff47c4089" w:history="1">
        <w:r>
          <w:rPr>
            <w:rStyle w:val="Hyperlink"/>
          </w:rPr>
          <w:t>https://www.20087.com/9/65/MacKuoZhanWuHangYeQianJingQuShi.html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热点：苹果mac死机重启方法、Mac扩展坞在哪显示、MacBook不识别扩展坞、Mac扩展坞是什么东西、Mac扩展坞在哪显示、Mac扩展坞网线、macbook air 扩展坞、Mac扩展坞接无线鼠标为什么每次都需要插拔一下才好用、扩展坞怎么连接macbook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41a2b7aa94926" w:history="1">
      <w:r>
        <w:rPr>
          <w:rStyle w:val="Hyperlink"/>
        </w:rPr>
        <w:t>2026-2032年中国Mac扩展坞行业发展调研与市场前景分析报告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MacKuoZhanWuHangYeQianJingQuShi.html" TargetMode="External" Id="Rb6c5de5ff47c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MacKuoZhanWuHangYeQianJingQuShi.html" TargetMode="External" Id="R24a41a2b7aa9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2026-05-30T04:20:55Z</dcterms:created>
  <dcterms:modified xsi:type="dcterms:W3CDTF">2026-05-30T05:20:55Z</dcterms:modified>
  <dc:subject>2026-2032年中国Mac扩展坞行业发展调研与市场前景分析报告</dc:subject>
  <dc:title>2026-2032年中国Mac扩展坞行业发展调研与市场前景分析报告</dc:title>
  <cp:keywords>2026-2032年中国Mac扩展坞行业发展调研与市场前景分析报告</cp:keywords>
  <dc:description>2026-2032年中国Mac扩展坞行业发展调研与市场前景分析报告</dc:description>
</cp:coreProperties>
</file>