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5316f78ef46e4" w:history="1">
              <w:r>
                <w:rPr>
                  <w:rStyle w:val="Hyperlink"/>
                </w:rPr>
                <w:t>全球与中国一体化流量计市场研究及发展前景预测报告（2026-2032年）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5316f78ef46e4" w:history="1">
              <w:r>
                <w:rPr>
                  <w:rStyle w:val="Hyperlink"/>
                </w:rPr>
                <w:t>全球与中国一体化流量计市场研究及发展前景预测报告（2026-2032年）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5316f78ef46e4" w:history="1">
                <w:r>
                  <w:rPr>
                    <w:rStyle w:val="Hyperlink"/>
                  </w:rPr>
                  <w:t>https://www.20087.com/9/95/YiTiHuaLiuLiangJiHangYeQianJing.html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流量计是一种将流量传感单元与信号处理、显示及传输模块集成于一体的智能流量测量仪表，已广泛应用于石油化工、水处理、食品医药及能源管理等领域。目前，一体化流量计普遍采用电磁、超声波、涡街、质量等多种测量原理，通过高集成度电子设计与嵌入式软件算法，实现高精度、宽量程比的流量测量，并具备自诊断、温度压力补偿及多参数输出功能。在复杂工况下，一体化流量计通过优化传感器结构与防护设计，表现出良好的抗振动、抗干扰及耐腐蚀能力，显著降低了现场安装与维护成本。无线通信、HART、现场总线等技术的融合，使一体化流量计能够无缝接入分布式控制系统与上位监控平台，提升了工业流程的数字化水平。</w:t>
      </w:r>
      <w:r>
        <w:rPr>
          <w:rFonts w:hint="eastAsia"/>
        </w:rPr>
        <w:br/>
      </w:r>
      <w:r>
        <w:rPr>
          <w:rFonts w:hint="eastAsia"/>
        </w:rPr>
        <w:t>　　未来，一体化流量计将进一步向智能化、网络化与平台化方向演进。市场调研网指出，通过嵌入人工智能算法，流量计可实现流体特性识别、故障预测及自适应校准，提高测量系统的鲁棒性与可靠性。在工业物联网架构下，一体化流量计将成为边缘计算节点，实时处理流量、温度、压力等多维数据，支持能耗分析与工艺优化。传感材料与微纳制造技术的应用，有望开发出更小型化、低功耗的一体化流量计，拓展其在分布式监测与远程运维场景中的应用。同时，围绕“双碳”目标，针对氢气、液氨等新能源介质的专用一体化流量计将迎来发展机遇，推动流量测量技术向更宽领域与更高精度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5316f78ef46e4" w:history="1">
        <w:r>
          <w:rPr>
            <w:rStyle w:val="Hyperlink"/>
          </w:rPr>
          <w:t>全球与中国一体化流量计市场研究及发展前景预测报告（2026-2032年）</w:t>
        </w:r>
      </w:hyperlink>
      <w:r>
        <w:rPr>
          <w:rFonts w:hint="eastAsia"/>
        </w:rPr>
        <w:t>》，2025年一体化流量计行业市场规模达 亿元，预计2032年市场规模将达 亿元，期间年均复合增长率（CAGR）达 %。报告以专业、科学的视角，系统分析了一体化流量计市场的规模现状、区域发展差异，梳理了一体化流量计重点企业的市场表现与品牌策略。报告结合一体化流量计技术演进趋势与政策环境变化，研判了一体化流量计行业未来增长空间与潜在风险，为一体化流量计企业优化运营策略、投资者评估市场机会提供了客观参考依据。通过分析一体化流量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按产品类型细分，全球一体化流量计市场规模2021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体积流量计</w:t>
      </w:r>
      <w:r>
        <w:rPr>
          <w:rFonts w:hint="eastAsia"/>
        </w:rPr>
        <w:br/>
      </w:r>
      <w:r>
        <w:rPr>
          <w:rFonts w:hint="eastAsia"/>
        </w:rPr>
        <w:t>　　　　1.3.3 涡街流量计</w:t>
      </w:r>
      <w:r>
        <w:rPr>
          <w:rFonts w:hint="eastAsia"/>
        </w:rPr>
        <w:br/>
      </w:r>
      <w:r>
        <w:rPr>
          <w:rFonts w:hint="eastAsia"/>
        </w:rPr>
        <w:t>　　　　1.3.4 热式流量计</w:t>
      </w:r>
      <w:r>
        <w:rPr>
          <w:rFonts w:hint="eastAsia"/>
        </w:rPr>
        <w:br/>
      </w:r>
      <w:r>
        <w:rPr>
          <w:rFonts w:hint="eastAsia"/>
        </w:rPr>
        <w:t>　　　　1.3.5 电磁流量计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按应用细分，全球一体化流量计市场规模2021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流体供应管理</w:t>
      </w:r>
      <w:r>
        <w:rPr>
          <w:rFonts w:hint="eastAsia"/>
        </w:rPr>
        <w:br/>
      </w:r>
      <w:r>
        <w:rPr>
          <w:rFonts w:hint="eastAsia"/>
        </w:rPr>
        <w:t>　　　　1.4.3 能源管理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一体化流量计有利因素</w:t>
      </w:r>
      <w:r>
        <w:rPr>
          <w:rFonts w:hint="eastAsia"/>
        </w:rPr>
        <w:br/>
      </w:r>
      <w:r>
        <w:rPr>
          <w:rFonts w:hint="eastAsia"/>
        </w:rPr>
        <w:t>　　　　1.5.3 .2 一体化流量计不利因素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一体化流量计主要企业在国际市场占有率（按销量，2023-2026）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全球市场，近三年一体化流量计主要企业占有率及排名（按收入）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全球市场主要企业一体化流量计销售收入（2023-2026）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全球市场主要企业一体化流量计销售价格（2023-2026）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中国市场，近三年一体化流量计主要企业占有率及排名（按销量）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一体化流量计主要企业在中国市场占有率（按销量，2023-2026）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2025年一体化流量计主要企业在中国市场排名（按销量）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中国市场主要企业一体化流量计销量（2023-2026）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中国市场，近三年一体化流量计主要企业占有率及排名（按收入）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一体化流量计主要企业在中国市场占有率（按收入，2023-2026）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2025年一体化流量计主要企业在中国市场排名（按收入）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中国市场主要企业一体化流量计销售收入（2023-2026）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全球主要厂商一体化流量计总部及产地分布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全球主要厂商成立时间及一体化流量计商业化日期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全球主要厂商一体化流量计产品类型及应用</w:t>
      </w:r>
      <w:r>
        <w:rPr>
          <w:rFonts w:hint="eastAsia"/>
        </w:rPr>
        <w:br/>
      </w:r>
      <w:r>
        <w:rPr>
          <w:rFonts w:hint="eastAsia"/>
        </w:rPr>
        <w:t>　　2.9 一体化流量计行业集中度、竞争程度分析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一体化流量计行业集中度分析：2025年全球Top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全球一体化流量计第一梯队、第二梯队和第三梯队生产商（品牌）及市场份额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全球一体化流量计总体规模分析</w:t>
      </w:r>
      <w:r>
        <w:rPr>
          <w:rFonts w:hint="eastAsia"/>
        </w:rPr>
        <w:br/>
      </w:r>
      <w:r>
        <w:rPr>
          <w:rFonts w:hint="eastAsia"/>
        </w:rPr>
        <w:t>　　3.1 全球一体化流量计供需现状及预测（2021-2032）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全球一体化流量计产能、产量、产能利用率及发展趋势（2021-2032）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全球一体化流量计产量、需求量及发展趋势（2021-2032）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全球主要地区一体化流量计产量及发展趋势（2021-2032）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全球主要地区一体化流量计产量（2021-2026）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全球主要地区一体化流量计产量市场份额（2021-2032）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中国一体化流量计供需现状及预测（2021-2032）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中国一体化流量计产能、产量、产能利用率及发展趋势（2021-2032）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中国一体化流量计产量、市场需求量及发展趋势（2021-2032）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中国市场一体化流量计进出口（2021-2032）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全球一体化流量计销量及销售额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全球市场一体化流量计销售额（2021-2032）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全球市场一体化流量计销量（2021-2032）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全球市场一体化流量计价格趋势（2021-2032）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全球一体化流量计主要地区分析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全球主要地区一体化流量计市场规模分析：2021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全球主要地区一体化流量计销售收入及市场份额（2021-2026）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全球主要地区一体化流量计销售收入预测（2027-2032）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全球主要地区一体化流量计销量分析：2021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全球主要地区一体化流量计销量及市场份额（2021-2026）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全球主要地区一体化流量计销量及市场份额预测（2027-2032）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北美市场一体化流量计销量、收入及增长率（2021-2032）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欧洲市场一体化流量计销量、收入及增长率（2021-2032）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中国市场一体化流量计销量、收入及增长率（2021-2032）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日本市场一体化流量计销量、收入及增长率（2021-2032）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东南亚市场一体化流量计销量、收入及增长率（2021-2032）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印度市场一体化流量计销量、收入及增长率（2021-2032）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南美市场一体化流量计销量、收入及增长率（2021-2032）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中东市场一体化流量计销量、收入及增长率（2021-2032）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一体化流量计销量、收入、价格及毛利率（2021-2026）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不同产品类型一体化流量计分析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全球不同产品类型一体化流量计销量（2021-2032）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全球不同产品类型一体化流量计销量及市场份额（2021-2026）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全球不同产品类型一体化流量计销量预测（2027-2032）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全球不同产品类型一体化流量计收入（2021-2032）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全球不同产品类型一体化流量计收入及市场份额（2021-2026）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全球不同产品类型一体化流量计收入预测（2027-2032）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全球不同产品类型一体化流量计价格走势（2021-2032）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中国不同产品类型一体化流量计销量（2021-2032）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中国不同产品类型一体化流量计销量及市场份额（2021-2026）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中国不同产品类型一体化流量计销量预测（2027-2032）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中国不同产品类型一体化流量计收入（2021-2032）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中国不同产品类型一体化流量计收入及市场份额（2021-2026）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中国不同产品类型一体化流量计收入预测（2027-2032）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不同应用一体化流量计分析</w:t>
      </w:r>
      <w:r>
        <w:rPr>
          <w:rFonts w:hint="eastAsia"/>
        </w:rPr>
        <w:br/>
      </w:r>
      <w:r>
        <w:rPr>
          <w:rFonts w:hint="eastAsia"/>
        </w:rPr>
        <w:t>　　7.1 全球不同应用一体化流量计销量（2021-2032）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全球不同应用一体化流量计销量及市场份额（2021-2026）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全球不同应用一体化流量计销量预测（2027-2032）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全球不同应用一体化流量计收入（2021-2032）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全球不同应用一体化流量计收入及市场份额（2021-2026）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全球不同应用一体化流量计收入预测（2027-2032）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全球不同应用一体化流量计价格走势（2021-2032）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中国不同应用一体化流量计销量（2021-2032）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中国不同应用一体化流量计销量及市场份额（2021-2026）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中国不同应用一体化流量计销量预测（2027-2032）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中国不同应用一体化流量计收入（2021-2032）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中国不同应用一体化流量计收入及市场份额（2021-2026）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中国不同应用一体化流量计收入预测（2027-2032）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一体化流量计行业发展趋势</w:t>
      </w:r>
      <w:r>
        <w:rPr>
          <w:rFonts w:hint="eastAsia"/>
        </w:rPr>
        <w:br/>
      </w:r>
      <w:r>
        <w:rPr>
          <w:rFonts w:hint="eastAsia"/>
        </w:rPr>
        <w:t>　　8.2 一体化流量计行业主要驱动因素</w:t>
      </w:r>
      <w:r>
        <w:rPr>
          <w:rFonts w:hint="eastAsia"/>
        </w:rPr>
        <w:br/>
      </w:r>
      <w:r>
        <w:rPr>
          <w:rFonts w:hint="eastAsia"/>
        </w:rPr>
        <w:t>　　8.3 一体化流量计中国企业SWOT分析</w:t>
      </w:r>
      <w:r>
        <w:rPr>
          <w:rFonts w:hint="eastAsia"/>
        </w:rPr>
        <w:br/>
      </w:r>
      <w:r>
        <w:rPr>
          <w:rFonts w:hint="eastAsia"/>
        </w:rPr>
        <w:t>　　8.4 中国一体化流量计行业政策环境分析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一体化流量计行业产业链简介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一体化流量计行业供应链分析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一体化流量计主要原料及供应情况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一体化流量计行业采购模式</w:t>
      </w:r>
      <w:r>
        <w:rPr>
          <w:rFonts w:hint="eastAsia"/>
        </w:rPr>
        <w:br/>
      </w:r>
      <w:r>
        <w:rPr>
          <w:rFonts w:hint="eastAsia"/>
        </w:rPr>
        <w:t>　　9.3 一体化流量计行业生产模式</w:t>
      </w:r>
      <w:r>
        <w:rPr>
          <w:rFonts w:hint="eastAsia"/>
        </w:rPr>
        <w:br/>
      </w:r>
      <w:r>
        <w:rPr>
          <w:rFonts w:hint="eastAsia"/>
        </w:rPr>
        <w:t>　　9.4 一体化流量计行业销售模式及销售渠道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按产品类型细分，全球一体化流量计市场规模2021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按应用细分，全球一体化流量计市场规模（CAGR）2021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一体化流量计行业发展主要特点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一体化流量计行业发展有利因素分析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一体化流量计行业发展不利因素分析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进入一体化流量计行业壁垒</w:t>
      </w:r>
      <w:r>
        <w:rPr>
          <w:rFonts w:hint="eastAsia"/>
        </w:rPr>
        <w:br/>
      </w:r>
      <w:r>
        <w:rPr>
          <w:rFonts w:hint="eastAsia"/>
        </w:rPr>
        <w:t>　　表 7： 一体化流量计主要企业在国际市场占有率（按销量，2023-2026）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2025年一体化流量计主要企业在国际市场排名（按销量）&amp;（千台）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全球市场主要企业一体化流量计销量（2023-2026）&amp;（千台）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一体化流量计主要企业在国际市场占有率（按收入，2023-2026）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2025年一体化流量计主要企业在国际市场排名（按收入）&amp;（万元）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全球市场主要企业一体化流量计销售收入（2023-2026）&amp;（万元）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全球市场主要企业一体化流量计销售价格（2023-2026）&amp;（元/台）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一体化流量计主要企业在中国市场占有率（按销量，2023-2026）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2025年一体化流量计主要企业在中国市场排名（按销量）&amp;（千台）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中国市场主要企业一体化流量计销量（2023-2026）&amp;（千台）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一体化流量计主要企业在中国市场占有率（按收入，2023-2026）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2025年一体化流量计主要企业在中国市场排名（按收入）&amp;（万元）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中国市场主要企业一体化流量计销售收入（2023-2026）&amp;（万元）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全球主要厂商一体化流量计总部及产地分布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全球主要厂商成立时间及一体化流量计商业化日期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全球主要厂商一体化流量计产品类型及应用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2025年全球一体化流量计主要厂商市场地位（第一梯队、第二梯队和第三梯队）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全球一体化流量计市场投资、并购等现状分析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全球主要地区一体化流量计产量增速（CAGR）：（2021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全球主要地区一体化流量计产量（2021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全球主要地区一体化流量计产量（2021-2026）&amp;（千台）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全球主要地区一体化流量计产量（2027-2032）&amp;（千台）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全球主要地区一体化流量计产量市场份额（2021-2026）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全球主要地区一体化流量计产量市场份额（2027-2032）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中国市场一体化流量计产量、销量、进出口（2021-2026）&amp;（千台）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中国市场一体化流量计产量、销量、进出口预测（2027-2032）&amp;（千台）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全球主要地区一体化流量计销售收入增速：（2021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全球主要地区一体化流量计销售收入（2021-2026）&amp;（万元）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全球主要地区一体化流量计销售收入市场份额（2021-2026）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全球主要地区一体化流量计收入（2027-2032）&amp;（万元）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全球主要地区一体化流量计收入市场份额（2027-2032）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全球主要地区一体化流量计销量（千台）：2021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全球主要地区一体化流量计销量（2021-2026）&amp;（千台）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全球主要地区一体化流量计销量市场份额（2021-2026）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全球主要地区一体化流量计销量（2027-2032）&amp;（千台）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全球主要地区一体化流量计销量份额（2027-2032）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一体化流量计生产基地、销售区域、竞争对手及市场地位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一体化流量计产品规格、参数及市场应用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一体化流量计销量（千台）、收入（万元）、价格（元/台）及毛利率（2021-2026）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全球不同产品类型一体化流量计销量（2021-2026）&amp;（千台）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全球不同产品类型一体化流量计销量市场份额（2021-2026）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全球不同产品类型一体化流量计销量预测（2027-2032）&amp;（千台）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全球市场不同产品类型一体化流量计销量市场份额预测（2027-2032）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全球不同产品类型一体化流量计收入（2021-2026）&amp;（万元）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全球不同产品类型一体化流量计收入市场份额（2021-2026）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全球不同产品类型一体化流量计收入预测（2027-2032）&amp;（万元）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全球不同产品类型一体化流量计收入市场份额预测（2027-2032）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中国不同产品类型一体化流量计销量（2021-2026）&amp;（千台）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中国不同产品类型一体化流量计销量市场份额（2021-2026）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中国不同产品类型一体化流量计销量预测（2027-2032）&amp;（千台）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全球市场不同产品类型一体化流量计销量市场份额预测（2027-2032）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中国不同产品类型一体化流量计收入（2021-2026）&amp;（万元）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中国不同产品类型一体化流量计收入市场份额（2021-2026）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中国不同产品类型一体化流量计收入预测（2027-2032）&amp;（万元）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中国不同产品类型一体化流量计收入市场份额预测（2027-2032）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全球不同应用一体化流量计销量（2021-2026）&amp;（千台）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全球不同应用一体化流量计销量市场份额（2021-2026）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全球不同应用一体化流量计销量预测（2027-2032）&amp;（千台）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全球市场不同应用一体化流量计销量市场份额预测（2027-2032）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全球不同应用一体化流量计收入（2021-2026）&amp;（万元）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全球不同应用一体化流量计收入市场份额（2021-2026）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全球不同应用一体化流量计收入预测（2027-2032）&amp;（万元）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全球不同应用一体化流量计收入市场份额预测（2027-2032）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中国不同应用一体化流量计销量（2021-2026）&amp;（千台）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中国不同应用一体化流量计销量市场份额（2021-2026）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中国不同应用一体化流量计销量预测（2027-2032）&amp;（千台）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中国市场不同应用一体化流量计销量市场份额预测（2027-2032）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中国不同应用一体化流量计收入（2021-2026）&amp;（万元）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中国不同应用一体化流量计收入市场份额（2021-2026）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中国不同应用一体化流量计收入预测（2027-2032）&amp;（万元）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中国不同应用一体化流量计收入市场份额预测（2027-2032）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一体化流量计行业发展趋势</w:t>
      </w:r>
      <w:r>
        <w:rPr>
          <w:rFonts w:hint="eastAsia"/>
        </w:rPr>
        <w:br/>
      </w:r>
      <w:r>
        <w:rPr>
          <w:rFonts w:hint="eastAsia"/>
        </w:rPr>
        <w:t>　　表 166： 一体化流量计行业主要驱动因素</w:t>
      </w:r>
      <w:r>
        <w:rPr>
          <w:rFonts w:hint="eastAsia"/>
        </w:rPr>
        <w:br/>
      </w:r>
      <w:r>
        <w:rPr>
          <w:rFonts w:hint="eastAsia"/>
        </w:rPr>
        <w:t>　　表 167： 一体化流量计行业供应链分析</w:t>
      </w:r>
      <w:r>
        <w:rPr>
          <w:rFonts w:hint="eastAsia"/>
        </w:rPr>
        <w:br/>
      </w:r>
      <w:r>
        <w:rPr>
          <w:rFonts w:hint="eastAsia"/>
        </w:rPr>
        <w:t>　　表 168： 一体化流量计上游原料供应商</w:t>
      </w:r>
      <w:r>
        <w:rPr>
          <w:rFonts w:hint="eastAsia"/>
        </w:rPr>
        <w:br/>
      </w:r>
      <w:r>
        <w:rPr>
          <w:rFonts w:hint="eastAsia"/>
        </w:rPr>
        <w:t>　　表 169： 一体化流量计主要地区不同应用客户分析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一体化流量计典型经销商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全球不同产品类型一体化流量计销售额2021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全球不同产品类型一体化流量计市场份额2025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体积流量计产品图片</w:t>
      </w:r>
      <w:r>
        <w:rPr>
          <w:rFonts w:hint="eastAsia"/>
        </w:rPr>
        <w:br/>
      </w:r>
      <w:r>
        <w:rPr>
          <w:rFonts w:hint="eastAsia"/>
        </w:rPr>
        <w:t>　　图 5： 涡街流量计产品图片</w:t>
      </w:r>
      <w:r>
        <w:rPr>
          <w:rFonts w:hint="eastAsia"/>
        </w:rPr>
        <w:br/>
      </w:r>
      <w:r>
        <w:rPr>
          <w:rFonts w:hint="eastAsia"/>
        </w:rPr>
        <w:t>　　图 6： 热式流量计产品图片</w:t>
      </w:r>
      <w:r>
        <w:rPr>
          <w:rFonts w:hint="eastAsia"/>
        </w:rPr>
        <w:br/>
      </w:r>
      <w:r>
        <w:rPr>
          <w:rFonts w:hint="eastAsia"/>
        </w:rPr>
        <w:t>　　图 7： 电磁流量计产品图片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全球不同应用一体化流量计市场份额2025 &amp; 2032</w:t>
      </w:r>
      <w:r>
        <w:rPr>
          <w:rFonts w:hint="eastAsia"/>
        </w:rPr>
        <w:br/>
      </w:r>
      <w:r>
        <w:rPr>
          <w:rFonts w:hint="eastAsia"/>
        </w:rPr>
        <w:t>　　图 10： 流体供应管理</w:t>
      </w:r>
      <w:r>
        <w:rPr>
          <w:rFonts w:hint="eastAsia"/>
        </w:rPr>
        <w:br/>
      </w:r>
      <w:r>
        <w:rPr>
          <w:rFonts w:hint="eastAsia"/>
        </w:rPr>
        <w:t>　　图 11： 能源管理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2025年全球前五大生产商一体化流量计市场份额</w:t>
      </w:r>
      <w:r>
        <w:rPr>
          <w:rFonts w:hint="eastAsia"/>
        </w:rPr>
        <w:br/>
      </w:r>
      <w:r>
        <w:rPr>
          <w:rFonts w:hint="eastAsia"/>
        </w:rPr>
        <w:t>　　图 14： 2025年全球一体化流量计第一梯队、第二梯队和第三梯队厂商及市场份额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全球一体化流量计产能、产量、产能利用率及发展趋势（2021-2032）&amp;（千台）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全球一体化流量计产量、需求量及发展趋势（2021-2032）&amp;（千台）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全球主要地区一体化流量计产量市场份额（2021-2032）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中国一体化流量计产能、产量、产能利用率及发展趋势（2021-2032）&amp;（千台）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中国一体化流量计产量、市场需求量及发展趋势（2021-2032）&amp;（千台）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全球一体化流量计市场销售额及增长率：（2021-2032）&amp;（万元）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全球市场一体化流量计市场规模：2021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全球市场一体化流量计销量及增长率（2021-2032）&amp;（千台）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全球市场一体化流量计价格趋势（2021-2032）&amp;（元/台）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全球主要地区一体化流量计销售收入（2021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全球主要地区一体化流量计销售收入市场份额（2021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北美市场一体化流量计销量及增长率（2021-2032）&amp;（千台）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北美市场一体化流量计收入及增长率（2021-2032）&amp;（万元）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欧洲市场一体化流量计销量及增长率（2021-2032）&amp;（千台）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欧洲市场一体化流量计收入及增长率（2021-2032）&amp;（万元）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中国市场一体化流量计销量及增长率（2021-2032）&amp;（千台）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中国市场一体化流量计收入及增长率（2021-2032）&amp;（万元）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日本市场一体化流量计销量及增长率（2021-2032）&amp;（千台）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日本市场一体化流量计收入及增长率（2021-2032）&amp;（万元）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东南亚市场一体化流量计销量及增长率（2021-2032）&amp;（千台）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东南亚市场一体化流量计收入及增长率（2021-2032）&amp;（万元）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印度市场一体化流量计销量及增长率（2021-2032）&amp;（千台）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印度市场一体化流量计收入及增长率（2021-2032）&amp;（万元）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南美市场一体化流量计销量及增长率（2021-2032）&amp;（千台）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南美市场一体化流量计收入及增长率（2021-2032）&amp;（万元）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中东市场一体化流量计销量及增长率（2021-2032）&amp;（千台）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中东市场一体化流量计收入及增长率（2021-2032）&amp;（万元）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全球不同产品类型一体化流量计价格走势（2021-2032）&amp;（元/台）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全球不同应用一体化流量计价格走势（2021-2032）&amp;（元/台）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一体化流量计中国企业SWOT分析</w:t>
      </w:r>
      <w:r>
        <w:rPr>
          <w:rFonts w:hint="eastAsia"/>
        </w:rPr>
        <w:br/>
      </w:r>
      <w:r>
        <w:rPr>
          <w:rFonts w:hint="eastAsia"/>
        </w:rPr>
        <w:t>　　图 45： 一体化流量计产业链</w:t>
      </w:r>
      <w:r>
        <w:rPr>
          <w:rFonts w:hint="eastAsia"/>
        </w:rPr>
        <w:br/>
      </w:r>
      <w:r>
        <w:rPr>
          <w:rFonts w:hint="eastAsia"/>
        </w:rPr>
        <w:t>　　图 46： 一体化流量计行业采购模式分析</w:t>
      </w:r>
      <w:r>
        <w:rPr>
          <w:rFonts w:hint="eastAsia"/>
        </w:rPr>
        <w:br/>
      </w:r>
      <w:r>
        <w:rPr>
          <w:rFonts w:hint="eastAsia"/>
        </w:rPr>
        <w:t>　　图 47： 一体化流量计行业生产模式</w:t>
      </w:r>
      <w:r>
        <w:rPr>
          <w:rFonts w:hint="eastAsia"/>
        </w:rPr>
        <w:br/>
      </w:r>
      <w:r>
        <w:rPr>
          <w:rFonts w:hint="eastAsia"/>
        </w:rPr>
        <w:t>　　图 48： 一体化流量计行业销售模式分析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5316f78ef46e4" w:history="1">
        <w:r>
          <w:rPr>
            <w:rStyle w:val="Hyperlink"/>
          </w:rPr>
          <w:t>全球与中国一体化流量计市场研究及发展前景预测报告（2026-2032年）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5316f78ef46e4" w:history="1">
        <w:r>
          <w:rPr>
            <w:rStyle w:val="Hyperlink"/>
          </w:rPr>
          <w:t>https://www.20087.com/9/95/YiTiHuaLiuLiangJiHangYeQianJing.html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热点：一体化流量计安装步骤详解、一体化流量计工作原理、一体化流量计的优缺点、一体式流量计与分体式流量计、一体化节流式流量计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f84f5b690449a" w:history="1">
      <w:r>
        <w:rPr>
          <w:rStyle w:val="Hyperlink"/>
        </w:rPr>
        <w:t>全球与中国一体化流量计市场研究及发展前景预测报告（2026-2032年）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TiHuaLiuLiangJiHangYeQianJing.html" TargetMode="External" Id="Rac95316f78ef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TiHuaLiuLiangJiHangYeQianJing.html" TargetMode="External" Id="Rc03f84f5b690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2026-03-29T07:01:14Z</dcterms:created>
  <dcterms:modified xsi:type="dcterms:W3CDTF">2026-03-29T08:01:14Z</dcterms:modified>
  <dc:subject>全球与中国一体化流量计市场研究及发展前景预测报告（2026-2032年）</dc:subject>
  <dc:title>全球与中国一体化流量计市场研究及发展前景预测报告（2026-2032年）</dc:title>
  <cp:keywords>全球与中国一体化流量计市场研究及发展前景预测报告（2026-2032年）</cp:keywords>
  <dc:description>全球与中国一体化流量计市场研究及发展前景预测报告（2026-2032年）</dc:description>
</cp:coreProperties>
</file>