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9c7c7df0d4769" w:history="1">
              <w:r>
                <w:rPr>
                  <w:rStyle w:val="Hyperlink"/>
                </w:rPr>
                <w:t>2024-2030年中国二氧化碳激光器行业现状调研分析与发展趋势预测报告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9c7c7df0d4769" w:history="1">
              <w:r>
                <w:rPr>
                  <w:rStyle w:val="Hyperlink"/>
                </w:rPr>
                <w:t>2024-2030年中国二氧化碳激光器行业现状调研分析与发展趋势预测报告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9c7c7df0d4769" w:history="1">
                <w:r>
                  <w:rPr>
                    <w:rStyle w:val="Hyperlink"/>
                  </w:rPr>
                  <w:t>https://www.20087.com/9/85/ErYangHuaTanJiGuangQiWeiLaiFaZha.html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激光器因其高功率、高效率和良好的光束质量，在工业切割、焊接、雕刻和医疗手术等领域发挥着重要作用。近年来，随着激光技术的不断进步，二氧化碳激光器的输出功率和光束控制能力得到了显著增强，使得其在精密加工和材料处理中的应用更为广泛。同时，激光器的小型化和智能化趋势，使其更易于集成到自动化生产线中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，二氧化碳激光器将朝着更高功率、更短脉冲宽度和更智能化的方向发展。高功率激光器将能够处理更厚、更硬的材料，拓展其在重型工业和航空航天制造中的应用。短脉冲激光器将实现对材料的微细结构加工，适用于半导体制造和生物医学工程。智能化激光器将集成先进的传感器和控制系统，实现对加工过程的实时监控和自动优化，以提高加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9c7c7df0d4769" w:history="1">
        <w:r>
          <w:rPr>
            <w:rStyle w:val="Hyperlink"/>
          </w:rPr>
          <w:t>2024-2030年中国二氧化碳激光器行业现状调研分析与发展趋势预测报告</w:t>
        </w:r>
      </w:hyperlink>
      <w:r>
        <w:rPr>
          <w:rFonts w:hint="eastAsia"/>
        </w:rPr>
        <w:t>》深入剖析了当前二氧化碳激光器行业的现状，全面梳理了二氧化碳激光器市场需求、市场规模、产业链结构以及价格体系。二氧化碳激光器报告探讨了二氧化碳激光器各细分市场的特点，展望了市场前景与发展趋势，并基于权威数据进行了科学预测。同时，二氧化碳激光器报告还对品牌竞争格局、市场集中度、重点企业运营状况进行了客观分析，指出了行业面临的风险与机遇。二氧化碳激光器报告旨在为二氧化碳激光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国内二氧化碳激光器行业产品发展环境分析</w:t>
      </w:r>
      <w:r>
        <w:rPr>
          <w:rFonts w:hint="eastAsia"/>
        </w:rPr>
        <w:br/>
      </w:r>
      <w:r>
        <w:rPr>
          <w:rFonts w:hint="eastAsia"/>
        </w:rPr>
        <w:t>　　第一节 产品行业定义与应用</w:t>
      </w:r>
      <w:r>
        <w:rPr>
          <w:rFonts w:hint="eastAsia"/>
        </w:rPr>
        <w:br/>
      </w:r>
      <w:r>
        <w:rPr>
          <w:rFonts w:hint="eastAsia"/>
        </w:rPr>
        <w:t>　　　　一、产品行业定义</w:t>
      </w:r>
      <w:r>
        <w:rPr>
          <w:rFonts w:hint="eastAsia"/>
        </w:rPr>
        <w:br/>
      </w:r>
      <w:r>
        <w:rPr>
          <w:rFonts w:hint="eastAsia"/>
        </w:rPr>
        <w:t>　　　　二、产品的应用</w:t>
      </w:r>
      <w:r>
        <w:rPr>
          <w:rFonts w:hint="eastAsia"/>
        </w:rPr>
        <w:br/>
      </w:r>
      <w:r>
        <w:rPr>
          <w:rFonts w:hint="eastAsia"/>
        </w:rPr>
        <w:t>　　　　三、产品的发展历史</w:t>
      </w:r>
      <w:r>
        <w:rPr>
          <w:rFonts w:hint="eastAsia"/>
        </w:rPr>
        <w:br/>
      </w:r>
      <w:r>
        <w:rPr>
          <w:rFonts w:hint="eastAsia"/>
        </w:rPr>
        <w:t>　　第二节 二氧化碳激光器产业链分析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二、二氧化碳激光器产业链模型分析</w:t>
      </w:r>
      <w:r>
        <w:rPr>
          <w:rFonts w:hint="eastAsia"/>
        </w:rPr>
        <w:br/>
      </w:r>
      <w:r>
        <w:rPr>
          <w:rFonts w:hint="eastAsia"/>
        </w:rPr>
        <w:t>　　第三节 国内经济环境分析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第四节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二、二氧化碳激光器行业相关政策分析</w:t>
      </w:r>
      <w:r>
        <w:rPr>
          <w:rFonts w:hint="eastAsia"/>
        </w:rPr>
        <w:br/>
      </w:r>
      <w:r>
        <w:rPr>
          <w:rFonts w:hint="eastAsia"/>
        </w:rPr>
        <w:t>　　第五节 二氧化碳激光器行业技术环境特征</w:t>
      </w:r>
      <w:r>
        <w:rPr>
          <w:rFonts w:hint="eastAsia"/>
        </w:rPr>
        <w:br/>
      </w:r>
      <w:r>
        <w:rPr>
          <w:rFonts w:hint="eastAsia"/>
        </w:rPr>
        <w:t>　　　　一、中红外激光的产生方法</w:t>
      </w:r>
      <w:r>
        <w:rPr>
          <w:rFonts w:hint="eastAsia"/>
        </w:rPr>
        <w:br/>
      </w:r>
      <w:r>
        <w:rPr>
          <w:rFonts w:hint="eastAsia"/>
        </w:rPr>
        <w:t>　　　　二、二氧化碳激光器光学薄膜的研制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国内二氧化碳激光器行业市场规模分析</w:t>
      </w:r>
      <w:r>
        <w:rPr>
          <w:rFonts w:hint="eastAsia"/>
        </w:rPr>
        <w:br/>
      </w:r>
      <w:r>
        <w:rPr>
          <w:rFonts w:hint="eastAsia"/>
        </w:rPr>
        <w:t>　　第一节 2024年二氧化碳激光器市场规模分析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2024年我国二氧化碳激光器区域结构分析</w:t>
      </w:r>
      <w:r>
        <w:rPr>
          <w:rFonts w:hint="eastAsia"/>
        </w:rPr>
        <w:br/>
      </w:r>
      <w:r>
        <w:rPr>
          <w:rFonts w:hint="eastAsia"/>
        </w:rPr>
        <w:t>　　第三节 二氧化碳激光器区域市场规模分析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一、2024年华东地区二氧化碳激光器产品市场规模情况</w:t>
      </w:r>
      <w:r>
        <w:rPr>
          <w:rFonts w:hint="eastAsia"/>
        </w:rPr>
        <w:br/>
      </w:r>
      <w:r>
        <w:rPr>
          <w:rFonts w:hint="eastAsia"/>
        </w:rPr>
        <w:t>　　　　二、2024年中南地区二氧化碳激光器产品市场规模情况</w:t>
      </w:r>
      <w:r>
        <w:rPr>
          <w:rFonts w:hint="eastAsia"/>
        </w:rPr>
        <w:br/>
      </w:r>
      <w:r>
        <w:rPr>
          <w:rFonts w:hint="eastAsia"/>
        </w:rPr>
        <w:t>　　　　三、2024年华北地区二氧化碳激光器产品市场规模情况</w:t>
      </w:r>
      <w:r>
        <w:rPr>
          <w:rFonts w:hint="eastAsia"/>
        </w:rPr>
        <w:br/>
      </w:r>
      <w:r>
        <w:rPr>
          <w:rFonts w:hint="eastAsia"/>
        </w:rPr>
        <w:t>　　　　四、2024年西北地区二氧化碳激光器产品市场规模情况</w:t>
      </w:r>
      <w:r>
        <w:rPr>
          <w:rFonts w:hint="eastAsia"/>
        </w:rPr>
        <w:br/>
      </w:r>
      <w:r>
        <w:rPr>
          <w:rFonts w:hint="eastAsia"/>
        </w:rPr>
        <w:t>　　　　五、2024年西南地区二氧化碳激光器产品市场规模情况</w:t>
      </w:r>
      <w:r>
        <w:rPr>
          <w:rFonts w:hint="eastAsia"/>
        </w:rPr>
        <w:br/>
      </w:r>
      <w:r>
        <w:rPr>
          <w:rFonts w:hint="eastAsia"/>
        </w:rPr>
        <w:t>　　　　六、2024年东北地区二氧化碳激光器产品市场规模情况</w:t>
      </w:r>
      <w:r>
        <w:rPr>
          <w:rFonts w:hint="eastAsia"/>
        </w:rPr>
        <w:br/>
      </w:r>
      <w:r>
        <w:rPr>
          <w:rFonts w:hint="eastAsia"/>
        </w:rPr>
        <w:t>　　第四节 2024-2030年二氧化碳激光器市场规模预测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国内二氧化碳激光器行业产品市场供需分析</w:t>
      </w:r>
      <w:r>
        <w:rPr>
          <w:rFonts w:hint="eastAsia"/>
        </w:rPr>
        <w:br/>
      </w:r>
      <w:r>
        <w:rPr>
          <w:rFonts w:hint="eastAsia"/>
        </w:rPr>
        <w:t>　　第一节 2024年二氧化碳激光器供应分析</w:t>
      </w:r>
      <w:r>
        <w:rPr>
          <w:rFonts w:hint="eastAsia"/>
        </w:rPr>
        <w:br/>
      </w:r>
      <w:r>
        <w:rPr>
          <w:rFonts w:hint="eastAsia"/>
        </w:rPr>
        <w:t>　　第二节 2024年二氧化碳激光器历年需求量统计分析</w:t>
      </w:r>
      <w:r>
        <w:rPr>
          <w:rFonts w:hint="eastAsia"/>
        </w:rPr>
        <w:br/>
      </w:r>
      <w:r>
        <w:rPr>
          <w:rFonts w:hint="eastAsia"/>
        </w:rPr>
        <w:t>　　第三节 2024年国内二氧化碳激光器行业产品市场平均价格走势分析</w:t>
      </w:r>
      <w:r>
        <w:rPr>
          <w:rFonts w:hint="eastAsia"/>
        </w:rPr>
        <w:br/>
      </w:r>
      <w:r>
        <w:rPr>
          <w:rFonts w:hint="eastAsia"/>
        </w:rPr>
        <w:t>　　第四节 二氧化碳激光器产品市场供需平衡分析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国内二氧化碳激光器行业进出口市场情况分析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2024年国内二氧化碳激光器行业进出口量分析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一、2024年国内二氧化碳激光器行业进口分析</w:t>
      </w:r>
      <w:r>
        <w:rPr>
          <w:rFonts w:hint="eastAsia"/>
        </w:rPr>
        <w:br/>
      </w:r>
      <w:r>
        <w:rPr>
          <w:rFonts w:hint="eastAsia"/>
        </w:rPr>
        <w:t>　　　　二、2024年国内二氧化碳激光器行业出口分析</w:t>
      </w:r>
      <w:r>
        <w:rPr>
          <w:rFonts w:hint="eastAsia"/>
        </w:rPr>
        <w:br/>
      </w:r>
      <w:r>
        <w:rPr>
          <w:rFonts w:hint="eastAsia"/>
        </w:rPr>
        <w:t>　　第二节 2024年国内二氧化碳激光器行业进出口特点分析</w:t>
      </w:r>
      <w:r>
        <w:rPr>
          <w:rFonts w:hint="eastAsia"/>
        </w:rPr>
        <w:br/>
      </w:r>
      <w:r>
        <w:rPr>
          <w:rFonts w:hint="eastAsia"/>
        </w:rPr>
        <w:t>　　第三节 2024-2030年国内二氧化碳激光器行业进出口市场预测分析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一、2024-2030年国内二氧化碳激光器行业进口预测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二、2024-2030年国内二氧化碳激光器行业出口预测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二氧化碳激光器上游原材料供应状况分析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主要原材料—年价格及供应情况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二氧化碳激光器行业下游行业分析</w:t>
      </w:r>
      <w:r>
        <w:rPr>
          <w:rFonts w:hint="eastAsia"/>
        </w:rPr>
        <w:br/>
      </w:r>
      <w:r>
        <w:rPr>
          <w:rFonts w:hint="eastAsia"/>
        </w:rPr>
        <w:t>　　第一节 医疗卫生事业发展分析</w:t>
      </w:r>
      <w:r>
        <w:rPr>
          <w:rFonts w:hint="eastAsia"/>
        </w:rPr>
        <w:br/>
      </w:r>
      <w:r>
        <w:rPr>
          <w:rFonts w:hint="eastAsia"/>
        </w:rPr>
        <w:t>　　第二节 我国国防建设分析</w:t>
      </w:r>
      <w:r>
        <w:rPr>
          <w:rFonts w:hint="eastAsia"/>
        </w:rPr>
        <w:br/>
      </w:r>
      <w:r>
        <w:rPr>
          <w:rFonts w:hint="eastAsia"/>
        </w:rPr>
        <w:t>　　第三节 我国环境监测的现状与问题分析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国内二氧化碳激光器行业产品竞争格局分析</w:t>
      </w:r>
      <w:r>
        <w:rPr>
          <w:rFonts w:hint="eastAsia"/>
        </w:rPr>
        <w:br/>
      </w:r>
      <w:r>
        <w:rPr>
          <w:rFonts w:hint="eastAsia"/>
        </w:rPr>
        <w:t>　　第一节 激光器行业历史竞争格局概况</w:t>
      </w:r>
      <w:r>
        <w:rPr>
          <w:rFonts w:hint="eastAsia"/>
        </w:rPr>
        <w:br/>
      </w:r>
      <w:r>
        <w:rPr>
          <w:rFonts w:hint="eastAsia"/>
        </w:rPr>
        <w:t>　　第二节 二氧化碳激光器行业竞争结构分析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二氧化碳激光器竞争格局分析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三、二氧化碳激光器行业竞争格局分析</w:t>
      </w:r>
      <w:r>
        <w:rPr>
          <w:rFonts w:hint="eastAsia"/>
        </w:rPr>
        <w:br/>
      </w:r>
      <w:r>
        <w:rPr>
          <w:rFonts w:hint="eastAsia"/>
        </w:rPr>
        <w:t>　　第五节 2024-2030年国内二氧化碳激光器产品市场竞争态势预测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三、未来我国二氧化碳激光器行业竞争更加激烈</w:t>
      </w:r>
      <w:r>
        <w:rPr>
          <w:rFonts w:hint="eastAsia"/>
        </w:rPr>
        <w:br/>
      </w:r>
      <w:r>
        <w:rPr>
          <w:rFonts w:hint="eastAsia"/>
        </w:rPr>
        <w:t>　　第六节 二氧化碳激光器产业市场核心竞争力的塑造要素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第七节 二氧化碳激光器产业市场不同市场地位的竞争策略分析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一、领先者竞争策略</w:t>
      </w:r>
      <w:r>
        <w:rPr>
          <w:rFonts w:hint="eastAsia"/>
        </w:rPr>
        <w:br/>
      </w:r>
      <w:r>
        <w:rPr>
          <w:rFonts w:hint="eastAsia"/>
        </w:rPr>
        <w:t>　　　　二、挑战者竞争策略</w:t>
      </w:r>
      <w:r>
        <w:rPr>
          <w:rFonts w:hint="eastAsia"/>
        </w:rPr>
        <w:br/>
      </w:r>
      <w:r>
        <w:rPr>
          <w:rFonts w:hint="eastAsia"/>
        </w:rPr>
        <w:t>　　　　三、跟随者竞争策略</w:t>
      </w:r>
      <w:r>
        <w:rPr>
          <w:rFonts w:hint="eastAsia"/>
        </w:rPr>
        <w:br/>
      </w:r>
      <w:r>
        <w:rPr>
          <w:rFonts w:hint="eastAsia"/>
        </w:rPr>
        <w:t>　　　　四、补缺者竞争策略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国内二氧化碳激光器行业优势企业分析</w:t>
      </w:r>
      <w:r>
        <w:rPr>
          <w:rFonts w:hint="eastAsia"/>
        </w:rPr>
        <w:br/>
      </w:r>
      <w:r>
        <w:rPr>
          <w:rFonts w:hint="eastAsia"/>
        </w:rPr>
        <w:t>　　第一节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湖北团结高新技术发展集团有限公司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苏州恒久光电科技股份有限公司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浙江中为激光科技有限公司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2024-2030年国内二氧化碳激光器行业产品发展趋势预测</w:t>
      </w:r>
      <w:r>
        <w:rPr>
          <w:rFonts w:hint="eastAsia"/>
        </w:rPr>
        <w:br/>
      </w:r>
      <w:r>
        <w:rPr>
          <w:rFonts w:hint="eastAsia"/>
        </w:rPr>
        <w:t>　　第一节 2024-2030年二氧化碳激光器行业产品市场财务数据预测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一、2024-2030年二氧化碳激光器行业产品市场规模预测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二、2024-2030年二氧化碳激光器行业总产值预测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三、2024-2030年二氧化碳激光器行业利润总额预测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四、2024-2030年二氧化碳激光器行业总资产预测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2024-2030年二氧化碳激光器行业供需预测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一、2024-2030年二氧化碳激光器产量预测</w:t>
      </w:r>
      <w:r>
        <w:rPr>
          <w:rFonts w:hint="eastAsia"/>
        </w:rPr>
        <w:br/>
      </w:r>
      <w:r>
        <w:rPr>
          <w:rFonts w:hint="eastAsia"/>
        </w:rPr>
        <w:t>　　　　二、2024-2030年二氧化碳激光器需求预测</w:t>
      </w:r>
      <w:r>
        <w:rPr>
          <w:rFonts w:hint="eastAsia"/>
        </w:rPr>
        <w:br/>
      </w:r>
      <w:r>
        <w:rPr>
          <w:rFonts w:hint="eastAsia"/>
        </w:rPr>
        <w:t>　　　　三、2024-2030年二氧化碳激光器供需平衡预测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五、2024-2030年主要二氧化碳激光器产品进出口预测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2024-2030年国内二氧化碳激光器行业投资的机会与风险</w:t>
      </w:r>
      <w:r>
        <w:rPr>
          <w:rFonts w:hint="eastAsia"/>
        </w:rPr>
        <w:br/>
      </w:r>
      <w:r>
        <w:rPr>
          <w:rFonts w:hint="eastAsia"/>
        </w:rPr>
        <w:t>　　第一节 2024-2030年二氧化碳激光器行业投资机会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一、2024-2030年二氧化碳激光器行业主要区域投资机会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二、2024-2030年二氧化碳激光器行业出口市场投资机会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三、2024-2030年二氧化碳激光器行业企业的多元化投资机会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影响二氧化碳激光器行业发展的主要因素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一、2024-2030年影响二氧化碳激光器行业运行的有利因素分析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二、2024-2030年影响二氧化碳激光器行业运行的稳定因素分析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三、2024-2030年影响二氧化碳激光器行业运行的不利因素分析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四、2024-2030年我国二氧化碳激光器行业发展面临的挑战分析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五、2024-2030年我国二氧化碳激光器行业发展面临的机遇分析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二氧化碳激光器行业投资风险分析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一、二氧化碳激光器宏观经济风险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二、二氧化碳激光器行业产业链上下游风险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三、二氧化碳激光器行业政策风险</w:t>
      </w:r>
      <w:r>
        <w:rPr>
          <w:rFonts w:hint="eastAsia"/>
        </w:rPr>
        <w:br/>
      </w:r>
      <w:r>
        <w:rPr>
          <w:rFonts w:hint="eastAsia"/>
        </w:rPr>
        <w:t>　　　　四.市场供需波动风险</w:t>
      </w:r>
      <w:r>
        <w:rPr>
          <w:rFonts w:hint="eastAsia"/>
        </w:rPr>
        <w:br/>
      </w:r>
      <w:r>
        <w:rPr>
          <w:rFonts w:hint="eastAsia"/>
        </w:rPr>
        <w:t>　　　　五.市场价格波动风险</w:t>
      </w:r>
      <w:r>
        <w:rPr>
          <w:rFonts w:hint="eastAsia"/>
        </w:rPr>
        <w:br/>
      </w:r>
      <w:r>
        <w:rPr>
          <w:rFonts w:hint="eastAsia"/>
        </w:rPr>
        <w:t>　　　　六、我国二氧化碳激光器行业投资进入壁垒</w:t>
      </w:r>
      <w:r>
        <w:rPr>
          <w:rFonts w:hint="eastAsia"/>
        </w:rPr>
        <w:br/>
      </w:r>
      <w:r>
        <w:rPr>
          <w:rFonts w:hint="eastAsia"/>
        </w:rPr>
        <w:t>　　　　　　1、行业绝对成本壁垒</w:t>
      </w:r>
      <w:r>
        <w:rPr>
          <w:rFonts w:hint="eastAsia"/>
        </w:rPr>
        <w:br/>
      </w:r>
      <w:r>
        <w:rPr>
          <w:rFonts w:hint="eastAsia"/>
        </w:rPr>
        <w:t>　　　　　　2、不同经济规模进入壁垒</w:t>
      </w:r>
      <w:r>
        <w:rPr>
          <w:rFonts w:hint="eastAsia"/>
        </w:rPr>
        <w:br/>
      </w:r>
      <w:r>
        <w:rPr>
          <w:rFonts w:hint="eastAsia"/>
        </w:rPr>
        <w:t>　　第四节 二氧化碳激光器行业投资风险及控制策略分析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一、2024-2030年二氧化碳激光器行业市场风险预测及控制策略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二、2024-2030年二氧化碳激光器行业政策风险预测及控制策略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三、2024-2030年二氧化碳激光器行业经营风险预测及控制策略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四、2024-2030年二氧化碳激光器行业技术风险预测及控制策略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五、2024-2030年二氧化碳激光器行业竞争风险预测及控制策略</w:t>
      </w:r>
      <w:r>
        <w:rPr>
          <w:rFonts w:hint="eastAsia"/>
        </w:rPr>
        <w:br/>
      </w:r>
      <w:r>
        <w:rPr>
          <w:rFonts w:hint="eastAsia"/>
        </w:rPr>
        <w:t>　　　　六、2024-2030年二氧化碳激光器行业其他风险预测及控制策略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2024-2030年国内二氧化碳激光器行业产品投资价值与投资策略分析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二氧化碳激光器行业投资环境分析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四、产业及技术发展环境分析</w:t>
      </w:r>
      <w:r>
        <w:rPr>
          <w:rFonts w:hint="eastAsia"/>
        </w:rPr>
        <w:br/>
      </w:r>
      <w:r>
        <w:rPr>
          <w:rFonts w:hint="eastAsia"/>
        </w:rPr>
        <w:t>　　第三节 二氧化碳激光器行业投资价值分析</w:t>
      </w:r>
      <w:r>
        <w:rPr>
          <w:rFonts w:hint="eastAsia"/>
        </w:rPr>
        <w:br/>
      </w:r>
      <w:r>
        <w:rPr>
          <w:rFonts w:hint="eastAsia"/>
        </w:rPr>
        <w:t>　　　　一、预期财务状况分析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第四节 二氧化碳激光器行业投资策略分析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六、项目投资建议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业内专家对国内二氧化碳激光器行业总结及企业经营战略建议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二氧化碳激光器行业问题总结</w:t>
      </w:r>
      <w:r>
        <w:rPr>
          <w:rFonts w:hint="eastAsia"/>
        </w:rPr>
        <w:br/>
      </w:r>
      <w:r>
        <w:rPr>
          <w:rFonts w:hint="eastAsia"/>
        </w:rPr>
        <w:t>　　第二节 2024-2030年二氧化碳激光器行业企业发展战略规划研究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2024-2030年二氧化碳激光器行业企业的投资及营销模式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二、行业国内营销模式分析</w:t>
      </w:r>
      <w:r>
        <w:rPr>
          <w:rFonts w:hint="eastAsia"/>
        </w:rPr>
        <w:br/>
      </w:r>
      <w:r>
        <w:rPr>
          <w:rFonts w:hint="eastAsia"/>
        </w:rPr>
        <w:t>　　　　三、行业主要销售渠道分析</w:t>
      </w:r>
      <w:r>
        <w:rPr>
          <w:rFonts w:hint="eastAsia"/>
        </w:rPr>
        <w:br/>
      </w:r>
      <w:r>
        <w:rPr>
          <w:rFonts w:hint="eastAsia"/>
        </w:rPr>
        <w:t>　　　　四、行业广告与促销方式分析</w:t>
      </w:r>
      <w:r>
        <w:rPr>
          <w:rFonts w:hint="eastAsia"/>
        </w:rPr>
        <w:br/>
      </w:r>
      <w:r>
        <w:rPr>
          <w:rFonts w:hint="eastAsia"/>
        </w:rPr>
        <w:t>　　　　五、投资模式建议</w:t>
      </w:r>
      <w:r>
        <w:rPr>
          <w:rFonts w:hint="eastAsia"/>
        </w:rPr>
        <w:br/>
      </w:r>
      <w:r>
        <w:rPr>
          <w:rFonts w:hint="eastAsia"/>
        </w:rPr>
        <w:t>　　　　六、二氧化碳激光器项目融资建议</w:t>
      </w:r>
      <w:r>
        <w:rPr>
          <w:rFonts w:hint="eastAsia"/>
        </w:rPr>
        <w:br/>
      </w:r>
      <w:r>
        <w:rPr>
          <w:rFonts w:hint="eastAsia"/>
        </w:rPr>
        <w:t>　　第四节 2024-2030年二氧化碳激光器行业企业营销模式建议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第五节 中^智^林^二氧化碳激光器市场的重点客户战略实施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9c7c7df0d4769" w:history="1">
        <w:r>
          <w:rPr>
            <w:rStyle w:val="Hyperlink"/>
          </w:rPr>
          <w:t>2024-2030年中国二氧化碳激光器行业现状调研分析与发展趋势预测报告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9c7c7df0d4769" w:history="1">
        <w:r>
          <w:rPr>
            <w:rStyle w:val="Hyperlink"/>
          </w:rPr>
          <w:t>https://www.20087.com/9/85/ErYangHuaTanJiGuangQiWeiLaiFaZha.html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2435ca5744c76" w:history="1">
      <w:r>
        <w:rPr>
          <w:rStyle w:val="Hyperlink"/>
        </w:rPr>
        <w:t>2024-2030年中国二氧化碳激光器行业现状调研分析与发展趋势预测报告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ErYangHuaTanJiGuangQiWeiLaiFaZha.html" TargetMode="External" Id="R9d99c7c7df0d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ErYangHuaTanJiGuangQiWeiLaiFaZha.html" TargetMode="External" Id="Rebd2435ca574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2024-04-11T01:50:00Z</dcterms:created>
  <dcterms:modified xsi:type="dcterms:W3CDTF">2024-04-11T02:50:00Z</dcterms:modified>
  <dc:subject>2024-2030年中国二氧化碳激光器行业现状调研分析与发展趋势预测报告</dc:subject>
  <dc:title>2024-2030年中国二氧化碳激光器行业现状调研分析与发展趋势预测报告</dc:title>
  <cp:keywords>2024-2030年中国二氧化碳激光器行业现状调研分析与发展趋势预测报告</cp:keywords>
  <dc:description>2024-2030年中国二氧化碳激光器行业现状调研分析与发展趋势预测报告</dc:description>
</cp:coreProperties>
</file>