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111fcdbabb424b" w:history="1">
              <w:r>
                <w:rPr>
                  <w:rStyle w:val="Hyperlink"/>
                </w:rPr>
                <w:t>2026-2032年中国半导体材料市场现状全面调研与发展趋势预测报告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111fcdbabb424b" w:history="1">
              <w:r>
                <w:rPr>
                  <w:rStyle w:val="Hyperlink"/>
                </w:rPr>
                <w:t>2026-2032年中国半导体材料市场现状全面调研与发展趋势预测报告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2511059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111fcdbabb424b" w:history="1">
                <w:r>
                  <w:rPr>
                    <w:rStyle w:val="Hyperlink"/>
                  </w:rPr>
                  <w:t>https://www.20087.com/9/05/BanDaoTiCaiLiaoHangYeFaZhanQuShi.html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材料是现代信息技术的核心基础，近年来随着微电子技术的发展而持续进步。目前，半导体材料不仅在提高晶体管密度和工作频率方面取得了突破，还在降低功耗和提高可靠性方面进行了优化。随着纳米技术的应用，半导体材料的制备工艺也在不断创新，如采用极紫外光刻技术来制造更小尺寸的芯片特征。此外，随着新兴领域的兴起，如物联网、人工智能和5G通信技术，对于高性能半导体材料的需求日益增加。</w:t>
      </w:r>
      <w:r>
        <w:rPr>
          <w:rFonts w:hint="eastAsia"/>
        </w:rPr>
        <w:br/>
      </w:r>
      <w:r>
        <w:rPr>
          <w:rFonts w:hint="eastAsia"/>
        </w:rPr>
        <w:t>　　未来，半导体材料的发展将更加注重技术创新和应用拓展。市场调研网指出，一方面，随着新材料和新结构的研究，半导体材料将更加注重提高性能和能效比，如通过二维材料和量子点技术实现更低功耗和更高集成度。另一方面，随着对高性能计算和数据处理需求的增长，半导体材料将更加注重支持新型计算架构，如量子计算和神经形态计算。此外，随着对环境友好型产品的重视，半导体材料将更加注重采用可持续生产的工艺和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111fcdbabb424b" w:history="1">
        <w:r>
          <w:rPr>
            <w:rStyle w:val="Hyperlink"/>
          </w:rPr>
          <w:t>2026-2032年中国半导体材料市场现状全面调研与发展趋势预测报告</w:t>
        </w:r>
      </w:hyperlink>
      <w:r>
        <w:rPr>
          <w:rFonts w:hint="eastAsia"/>
        </w:rPr>
        <w:t>》，2025年半导体材料行业市场规模达 亿元，预计2032年市场规模将达 亿元，期间年均复合增长率（CAGR）达 %。报告系统分析了半导体材料行业的现状，全面梳理了半导体材料市场需求、市场规模、产业链结构及价格体系，详细解读了半导体材料细分市场特点。报告结合权威数据，科学预测了半导体材料市场前景与发展趋势，客观分析了品牌竞争格局、市场集中度及重点企业的运营表现，并指出了半导体材料行业面临的机遇与风险。为半导体材料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中国半导体材料行业发展环境</w:t>
      </w:r>
      <w:r>
        <w:rPr>
          <w:rFonts w:hint="eastAsia"/>
        </w:rPr>
        <w:br/>
      </w:r>
      <w:r>
        <w:rPr>
          <w:rFonts w:hint="eastAsia"/>
        </w:rPr>
        <w:t>　　第一节 半导体材料行业及属性分析</w:t>
      </w:r>
      <w:r>
        <w:rPr>
          <w:rFonts w:hint="eastAsia"/>
        </w:rPr>
        <w:br/>
      </w:r>
      <w:r>
        <w:rPr>
          <w:rFonts w:hint="eastAsia"/>
        </w:rPr>
        <w:t>　　　　一、半导体材料行业定义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四、半导体材料行业周期属性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半导体材料行业政策发展环境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二、半导体材料产业发展规划</w:t>
      </w:r>
      <w:r>
        <w:rPr>
          <w:rFonts w:hint="eastAsia"/>
        </w:rPr>
        <w:br/>
      </w:r>
      <w:r>
        <w:rPr>
          <w:rFonts w:hint="eastAsia"/>
        </w:rPr>
        <w:t>　　　　三、半导体材料行业标准政策</w:t>
      </w:r>
      <w:r>
        <w:rPr>
          <w:rFonts w:hint="eastAsia"/>
        </w:rPr>
        <w:br/>
      </w:r>
      <w:r>
        <w:rPr>
          <w:rFonts w:hint="eastAsia"/>
        </w:rPr>
        <w:t>　　　　四、半导体材料市场应用政策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半导体材料投融资发展环境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中国半导体材料行业供给与需求情况分析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2021-2026年中国半导体材料行业总体规模</w:t>
      </w:r>
      <w:r>
        <w:rPr>
          <w:rFonts w:hint="eastAsia"/>
        </w:rPr>
        <w:br/>
      </w:r>
      <w:r>
        <w:rPr>
          <w:rFonts w:hint="eastAsia"/>
        </w:rPr>
        <w:t>　　第二节 中国半导体材料行业盈利情况分析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中国半导体材料行业供给情况分析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一、2021-2026年中国半导体材料供给情况分析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二、2026年中国半导体材料行业供给特点分析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三、2026-2032年中国半导体材料行业供给预测</w:t>
      </w:r>
      <w:r>
        <w:rPr>
          <w:rFonts w:hint="eastAsia"/>
        </w:rPr>
        <w:br/>
      </w:r>
      <w:r>
        <w:rPr>
          <w:rFonts w:hint="eastAsia"/>
        </w:rPr>
        <w:t>　　第四节 中国半导体材料行业需求概况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一、2021-2026年中国半导体材料行业需求情况分析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二、2026年中国半导体材料行业市场需求特点分析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三、2026-2032年中国半导体材料市场需求预测</w:t>
      </w:r>
      <w:r>
        <w:rPr>
          <w:rFonts w:hint="eastAsia"/>
        </w:rPr>
        <w:br/>
      </w:r>
      <w:r>
        <w:rPr>
          <w:rFonts w:hint="eastAsia"/>
        </w:rPr>
        <w:t>　　第五节 半导体材料产业供需平衡状况分析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2021-2026年中国半导体材料行业重点地区调研分析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一、中国半导体材料行业重点区域市场结构调研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二、A地区半导体材料市场调研分析</w:t>
      </w:r>
      <w:r>
        <w:rPr>
          <w:rFonts w:hint="eastAsia"/>
        </w:rPr>
        <w:br/>
      </w:r>
      <w:r>
        <w:rPr>
          <w:rFonts w:hint="eastAsia"/>
        </w:rPr>
        <w:t>　　　　三、B地区半导体材料市场调研分析</w:t>
      </w:r>
      <w:r>
        <w:rPr>
          <w:rFonts w:hint="eastAsia"/>
        </w:rPr>
        <w:br/>
      </w:r>
      <w:r>
        <w:rPr>
          <w:rFonts w:hint="eastAsia"/>
        </w:rPr>
        <w:t>　　　　四、C地区半导体材料市场调研分析</w:t>
      </w:r>
      <w:r>
        <w:rPr>
          <w:rFonts w:hint="eastAsia"/>
        </w:rPr>
        <w:br/>
      </w:r>
      <w:r>
        <w:rPr>
          <w:rFonts w:hint="eastAsia"/>
        </w:rPr>
        <w:t>　　　　五、D地区半导体材料市场调研分析</w:t>
      </w:r>
      <w:r>
        <w:rPr>
          <w:rFonts w:hint="eastAsia"/>
        </w:rPr>
        <w:br/>
      </w:r>
      <w:r>
        <w:rPr>
          <w:rFonts w:hint="eastAsia"/>
        </w:rPr>
        <w:t>　　　　六、E地区半导体材料市场调研分析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中国半导体材料行业进出口情况分析预测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2021-2026年中国半导体材料行业进出口情况分析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一、2021-2026年中国半导体材料行业进口分析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二、2021-2026年中国半导体材料行业出口分析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2026-2032年中国半导体材料行业进出口情况预测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一、2026-2032年中国半导体材料行业进口预测分析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二、2026-2032年中国半导体材料行业出口预测分析</w:t>
      </w:r>
      <w:r>
        <w:rPr>
          <w:rFonts w:hint="eastAsia"/>
        </w:rPr>
        <w:br/>
      </w:r>
      <w:r>
        <w:rPr>
          <w:rFonts w:hint="eastAsia"/>
        </w:rPr>
        <w:t>　　第三节 影响半导体材料行业进出口变化的主要原因分析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半导体材料行业上、下游市场分析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半导体材料行业上游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半导体材料行业下游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半导体材料行业重点企业发展调研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有研半导体材料股份有限公司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天津中环半导体股份有限公司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峨嵋半导体材料厂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四川新光硅业科技有限责任公司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洛阳中硅高科技有限公司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宁波立立电子股份有限公司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宁波康强电子股份有限公司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南京国盛电子有限公司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半导体材料行业企业经营策略研究分析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半导体材料企业多样化经营策略分析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一、半导体材料企业多样化经营情况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二、现行半导体材料行业多样化经营的方向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大型半导体材料企业集团未来发展策略分析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对中小半导体材料企业生产经营的建议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半导体材料行业发展前景与市场趋势分析</w:t>
      </w:r>
      <w:r>
        <w:rPr>
          <w:rFonts w:hint="eastAsia"/>
        </w:rPr>
        <w:br/>
      </w:r>
      <w:r>
        <w:rPr>
          <w:rFonts w:hint="eastAsia"/>
        </w:rPr>
        <w:t>　　第一节 我国半导体材料行业前景与机遇分析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一、我国半导体材料行业发展前景</w:t>
      </w:r>
      <w:r>
        <w:rPr>
          <w:rFonts w:hint="eastAsia"/>
        </w:rPr>
        <w:br/>
      </w:r>
      <w:r>
        <w:rPr>
          <w:rFonts w:hint="eastAsia"/>
        </w:rPr>
        <w:t>　　　　二、我国半导体材料发展机遇分析</w:t>
      </w:r>
      <w:r>
        <w:rPr>
          <w:rFonts w:hint="eastAsia"/>
        </w:rPr>
        <w:br/>
      </w:r>
      <w:r>
        <w:rPr>
          <w:rFonts w:hint="eastAsia"/>
        </w:rPr>
        <w:t>　　　　三、2026年半导体材料的发展机遇分析</w:t>
      </w:r>
      <w:r>
        <w:rPr>
          <w:rFonts w:hint="eastAsia"/>
        </w:rPr>
        <w:br/>
      </w:r>
      <w:r>
        <w:rPr>
          <w:rFonts w:hint="eastAsia"/>
        </w:rPr>
        <w:t>　　　　四、贸易战对半导体材料行业的影响分析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2021-2026年中国半导体材料市场趋势分析</w:t>
      </w:r>
      <w:r>
        <w:rPr>
          <w:rFonts w:hint="eastAsia"/>
        </w:rPr>
        <w:br/>
      </w:r>
      <w:r>
        <w:rPr>
          <w:rFonts w:hint="eastAsia"/>
        </w:rPr>
        <w:t>　　　　一、半导体材料市场趋势总结</w:t>
      </w:r>
      <w:r>
        <w:rPr>
          <w:rFonts w:hint="eastAsia"/>
        </w:rPr>
        <w:br/>
      </w:r>
      <w:r>
        <w:rPr>
          <w:rFonts w:hint="eastAsia"/>
        </w:rPr>
        <w:t>　　　　二、半导体材料发展趋势分析</w:t>
      </w:r>
      <w:r>
        <w:rPr>
          <w:rFonts w:hint="eastAsia"/>
        </w:rPr>
        <w:br/>
      </w:r>
      <w:r>
        <w:rPr>
          <w:rFonts w:hint="eastAsia"/>
        </w:rPr>
        <w:t>　　　　三、半导体材料市场发展空间</w:t>
      </w:r>
      <w:r>
        <w:rPr>
          <w:rFonts w:hint="eastAsia"/>
        </w:rPr>
        <w:br/>
      </w:r>
      <w:r>
        <w:rPr>
          <w:rFonts w:hint="eastAsia"/>
        </w:rPr>
        <w:t>　　　　四、半导体材料产业政策趋向</w:t>
      </w:r>
      <w:r>
        <w:rPr>
          <w:rFonts w:hint="eastAsia"/>
        </w:rPr>
        <w:br/>
      </w:r>
      <w:r>
        <w:rPr>
          <w:rFonts w:hint="eastAsia"/>
        </w:rPr>
        <w:t>　　　　五、半导体材料技术革新趋势</w:t>
      </w:r>
      <w:r>
        <w:rPr>
          <w:rFonts w:hint="eastAsia"/>
        </w:rPr>
        <w:br/>
      </w:r>
      <w:r>
        <w:rPr>
          <w:rFonts w:hint="eastAsia"/>
        </w:rPr>
        <w:t>　　　　六、半导体材料价格走势分析</w:t>
      </w:r>
      <w:r>
        <w:rPr>
          <w:rFonts w:hint="eastAsia"/>
        </w:rPr>
        <w:br/>
      </w:r>
      <w:r>
        <w:rPr>
          <w:rFonts w:hint="eastAsia"/>
        </w:rPr>
        <w:t>　　　　七、国际环境对半导体材料行业的影响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半导体材料行业投资效益及风险分析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半导体材料行业投资效益分析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一、2026年半导体材料行业投资状况分析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二、2026年半导体材料行业投资效益分析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三、2026年半导体材料行业投资趋势预测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四、2026年半导体材料行业的投资方向</w:t>
      </w:r>
      <w:r>
        <w:rPr>
          <w:rFonts w:hint="eastAsia"/>
        </w:rPr>
        <w:br/>
      </w:r>
      <w:r>
        <w:rPr>
          <w:rFonts w:hint="eastAsia"/>
        </w:rPr>
        <w:t>　　　　五、2026年半导体材料行业投资的建议</w:t>
      </w:r>
      <w:r>
        <w:rPr>
          <w:rFonts w:hint="eastAsia"/>
        </w:rPr>
        <w:br/>
      </w:r>
      <w:r>
        <w:rPr>
          <w:rFonts w:hint="eastAsia"/>
        </w:rPr>
        <w:t>　　第二节 2026-2032年半导体材料行业投资风险及控制策略分析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一、半导体材料市场风险及控制策略</w:t>
      </w:r>
      <w:r>
        <w:rPr>
          <w:rFonts w:hint="eastAsia"/>
        </w:rPr>
        <w:br/>
      </w:r>
      <w:r>
        <w:rPr>
          <w:rFonts w:hint="eastAsia"/>
        </w:rPr>
        <w:t>　　　　二、半导体材料行业政策风险及控制策略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三、半导体材料经营风险及控制策略</w:t>
      </w:r>
      <w:r>
        <w:rPr>
          <w:rFonts w:hint="eastAsia"/>
        </w:rPr>
        <w:br/>
      </w:r>
      <w:r>
        <w:rPr>
          <w:rFonts w:hint="eastAsia"/>
        </w:rPr>
        <w:t>　　　　四、半导体材料同业竞争风险及控制策略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五、半导体材料行业其他风险及控制策略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半导体材料市场预测及项目投资建议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中国半导体材料行业生产、营销企业投资运作模式分析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半导体材料行业外销与内销优势分析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2021-2026年中国半导体材料行业市场规模及增长趋势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2026-2032年中国半导体材料行业投资规模预测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2026-2032年半导体材料行业市场盈利预测</w:t>
      </w:r>
      <w:r>
        <w:rPr>
          <w:rFonts w:hint="eastAsia"/>
        </w:rPr>
        <w:br/>
      </w:r>
      <w:r>
        <w:rPr>
          <w:rFonts w:hint="eastAsia"/>
        </w:rPr>
        <w:t>　　第六节 [中.智.林.]半导体材料行业项目投资建议</w:t>
      </w:r>
      <w:r>
        <w:rPr>
          <w:rFonts w:hint="eastAsia"/>
        </w:rPr>
        <w:br/>
      </w:r>
      <w:r>
        <w:rPr>
          <w:rFonts w:hint="eastAsia"/>
        </w:rPr>
        <w:t>　　　　一、半导体材料技术应用注意事项</w:t>
      </w:r>
      <w:r>
        <w:rPr>
          <w:rFonts w:hint="eastAsia"/>
        </w:rPr>
        <w:br/>
      </w:r>
      <w:r>
        <w:rPr>
          <w:rFonts w:hint="eastAsia"/>
        </w:rPr>
        <w:t>　　　　二、半导体材料项目投资注意事项</w:t>
      </w:r>
      <w:r>
        <w:rPr>
          <w:rFonts w:hint="eastAsia"/>
        </w:rPr>
        <w:br/>
      </w:r>
      <w:r>
        <w:rPr>
          <w:rFonts w:hint="eastAsia"/>
        </w:rPr>
        <w:t>　　　　三、半导体材料生产开发注意事项</w:t>
      </w:r>
      <w:r>
        <w:rPr>
          <w:rFonts w:hint="eastAsia"/>
        </w:rPr>
        <w:br/>
      </w:r>
      <w:r>
        <w:rPr>
          <w:rFonts w:hint="eastAsia"/>
        </w:rPr>
        <w:t>　　　　四、半导体材料销售注意事项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2021-2026年中国半导体材料市场规模及增长情况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2021-2026年中国半导体材料产值及增长情况</w:t>
      </w:r>
      <w:r>
        <w:rPr>
          <w:rFonts w:hint="eastAsia"/>
        </w:rPr>
        <w:br/>
      </w:r>
      <w:r>
        <w:rPr>
          <w:rFonts w:hint="eastAsia"/>
        </w:rPr>
        <w:t>　　图表 2021-2026年中国半导体材料销售收入及增长情况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2021-2026年中国半导体材料行业产销情况分析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2021-2026年中国半导体材料行业利润总额及增长情况</w:t>
      </w:r>
      <w:r>
        <w:rPr>
          <w:rFonts w:hint="eastAsia"/>
        </w:rPr>
        <w:br/>
      </w:r>
      <w:r>
        <w:rPr>
          <w:rFonts w:hint="eastAsia"/>
        </w:rPr>
        <w:t>　　图表 2026-2032年中国半导体材料行业进口额预测图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111fcdbabb424b" w:history="1">
        <w:r>
          <w:rPr>
            <w:rStyle w:val="Hyperlink"/>
          </w:rPr>
          <w:t>2026-2032年中国半导体材料市场现状全面调研与发展趋势预测报告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2511059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111fcdbabb424b" w:history="1">
        <w:r>
          <w:rPr>
            <w:rStyle w:val="Hyperlink"/>
          </w:rPr>
          <w:t>https://www.20087.com/9/05/BanDaoTiCaiLiaoHangYeFaZhanQuShi.html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热点：最常见的半导体材料有、半导体材料概念龙头股、半导体材料的定义、半导体材料专业、半导体材料十大龙头、半导体材料设备、二氧化硅是半导体吗、半导体材料专业大学排名、铁电材料是半导体吗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3a607d56e44a24" w:history="1">
      <w:r>
        <w:rPr>
          <w:rStyle w:val="Hyperlink"/>
        </w:rPr>
        <w:t>2026-2032年中国半导体材料市场现状全面调研与发展趋势预测报告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5/BanDaoTiCaiLiaoHangYeFaZhanQuShi.html" TargetMode="External" Id="R4d111fcdbabb42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5/BanDaoTiCaiLiaoHangYeFaZhanQuShi.html" TargetMode="External" Id="Rf13a607d56e44a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2026-06-21T23:51:00Z</dcterms:created>
  <dcterms:modified xsi:type="dcterms:W3CDTF">2026-06-22T00:51:00Z</dcterms:modified>
  <dc:subject>2026-2032年中国半导体材料市场现状全面调研与发展趋势预测报告</dc:subject>
  <dc:title>2026-2032年中国半导体材料市场现状全面调研与发展趋势预测报告</dc:title>
  <cp:keywords>2026-2032年中国半导体材料市场现状全面调研与发展趋势预测报告</cp:keywords>
  <dc:description>2026-2032年中国半导体材料市场现状全面调研与发展趋势预测报告</dc:description>
</cp:coreProperties>
</file>