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4b31c31d4ac2" w:history="1">
              <w:r>
                <w:rPr>
                  <w:rStyle w:val="Hyperlink"/>
                </w:rPr>
                <w:t>2025-2031年中国喷雾干燥设备市场现状全面调研与发展趋势预测报告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4b31c31d4ac2" w:history="1">
              <w:r>
                <w:rPr>
                  <w:rStyle w:val="Hyperlink"/>
                </w:rPr>
                <w:t>2025-2031年中国喷雾干燥设备市场现状全面调研与发展趋势预测报告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b4b31c31d4ac2" w:history="1">
                <w:r>
                  <w:rPr>
                    <w:rStyle w:val="Hyperlink"/>
                  </w:rPr>
                  <w:t>https://www.20087.com/9/85/PenWuGanZaoSheBeiHangYeQuShiFenX.html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设备是一种广泛应用于食品、医药、化工等行业，用于将液态物料转化为干粉的设备。近年来，随着食品加工技术的进步和医药行业对高质量干燥产品的需求增加，喷雾干燥设备得到了快速发展。目前，喷雾干燥设备不仅在干燥效率和能耗方面进行了优化，还在设备的清洁和维护方面进行了改进，以满足更加严格的质量控制标准。</w:t>
      </w:r>
      <w:r>
        <w:rPr>
          <w:rFonts w:hint="eastAsia"/>
        </w:rPr>
        <w:br/>
      </w:r>
      <w:r>
        <w:rPr>
          <w:rFonts w:hint="eastAsia"/>
        </w:rPr>
        <w:t>　　未来，喷雾干燥设备的发展将更加注重节能降耗和智能化。随着对节能减排要求的提高，喷雾干燥设备将采用更高效的热交换技术和余热回收系统，降低能耗并减少环境污染。同时，随着物联网和人工智能技术的应用，喷雾干燥设备将实现远程监控和自动化控制，提高生产效率和产品质量。此外，随着对食品安全和药物纯度要求的提高，喷雾干燥设备将更多采用无菌设计和技术，确保最终产品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4b31c31d4ac2" w:history="1">
        <w:r>
          <w:rPr>
            <w:rStyle w:val="Hyperlink"/>
          </w:rPr>
          <w:t>2025-2031年中国喷雾干燥设备市场现状全面调研与发展趋势预测报告</w:t>
        </w:r>
      </w:hyperlink>
      <w:r>
        <w:rPr>
          <w:rFonts w:hint="eastAsia"/>
        </w:rPr>
        <w:t>》从市场规模、需求变化及价格动态等维度，系统解析了喷雾干燥设备行业的现状与发展趋势。报告深入分析了喷雾干燥设备产业链各环节，科学预测了市场前景与技术发展方向，同时聚焦喷雾干燥设备细分市场特点及重点企业的经营表现，揭示了喷雾干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喷雾干燥设备行业界定</w:t>
      </w:r>
      <w:r>
        <w:rPr>
          <w:rFonts w:hint="eastAsia"/>
        </w:rPr>
        <w:br/>
      </w:r>
      <w:r>
        <w:rPr>
          <w:rFonts w:hint="eastAsia"/>
        </w:rPr>
        <w:t>　　第一节 喷雾干燥设备行业定义</w:t>
      </w:r>
      <w:r>
        <w:rPr>
          <w:rFonts w:hint="eastAsia"/>
        </w:rPr>
        <w:br/>
      </w:r>
      <w:r>
        <w:rPr>
          <w:rFonts w:hint="eastAsia"/>
        </w:rPr>
        <w:t>　　第二节 喷雾干燥设备行业特点分析</w:t>
      </w:r>
      <w:r>
        <w:rPr>
          <w:rFonts w:hint="eastAsia"/>
        </w:rPr>
        <w:br/>
      </w:r>
      <w:r>
        <w:rPr>
          <w:rFonts w:hint="eastAsia"/>
        </w:rPr>
        <w:t>　　第三节 喷雾干燥设备产业链分析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2024-2025年国际喷雾干燥设备市场发展现状分析</w:t>
      </w:r>
      <w:r>
        <w:rPr>
          <w:rFonts w:hint="eastAsia"/>
        </w:rPr>
        <w:br/>
      </w:r>
      <w:r>
        <w:rPr>
          <w:rFonts w:hint="eastAsia"/>
        </w:rPr>
        <w:t>　　第一节 国际喷雾干燥设备行业总体状况分析</w:t>
      </w:r>
      <w:r>
        <w:rPr>
          <w:rFonts w:hint="eastAsia"/>
        </w:rPr>
        <w:br/>
      </w:r>
      <w:r>
        <w:rPr>
          <w:rFonts w:hint="eastAsia"/>
        </w:rPr>
        <w:t>　　第二节 喷雾干燥设备行业重点市场调研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2025-2031年国际喷雾干燥设备行业趋势预测分析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2025年中国喷雾干燥设备行业发展环境分析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喷雾干燥设备行业政策环境分析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喷雾干燥设备行业技术发展现状及趋势预测分析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当前中国喷雾干燥设备技术发展现状调研</w:t>
      </w:r>
      <w:r>
        <w:rPr>
          <w:rFonts w:hint="eastAsia"/>
        </w:rPr>
        <w:br/>
      </w:r>
      <w:r>
        <w:rPr>
          <w:rFonts w:hint="eastAsia"/>
        </w:rPr>
        <w:t>　　第二节 中外喷雾干燥设备技术差距及产生差距的主要原因剖析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提高中国喷雾干燥设备技术的对策</w:t>
      </w:r>
      <w:r>
        <w:rPr>
          <w:rFonts w:hint="eastAsia"/>
        </w:rPr>
        <w:br/>
      </w:r>
      <w:r>
        <w:rPr>
          <w:rFonts w:hint="eastAsia"/>
        </w:rPr>
        <w:t>　　第四节 中国喷雾干燥设备研发、设计发展趋势预测分析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2024-2025年中国喷雾干燥设备行业市场状况分析</w:t>
      </w:r>
      <w:r>
        <w:rPr>
          <w:rFonts w:hint="eastAsia"/>
        </w:rPr>
        <w:br/>
      </w:r>
      <w:r>
        <w:rPr>
          <w:rFonts w:hint="eastAsia"/>
        </w:rPr>
        <w:t>　　第二节 中国喷雾干燥设备行业市场需求情况分析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一、2020-2025年喷雾干燥设备行业市场需求状况分析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二、2025-2031年喷雾干燥设备行业现状分析</w:t>
      </w:r>
      <w:r>
        <w:rPr>
          <w:rFonts w:hint="eastAsia"/>
        </w:rPr>
        <w:br/>
      </w:r>
      <w:r>
        <w:rPr>
          <w:rFonts w:hint="eastAsia"/>
        </w:rPr>
        <w:t>　　第三节 中国喷雾干燥设备行业市场供给情况分析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一、2020-2025年喷雾干燥设备行业市场供给状况分析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二、2025-2031年喷雾干燥设备行业市场供给预测分析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2020-2025年喷雾干燥设备行业偿债能力分析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2020-2025年喷雾干燥设备行业盈利能力分析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2020-2025年喷雾干燥设备行业发展能力分析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2020-2025年喷雾干燥设备行业企业数量及变化趋势预测分析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中国喷雾干燥设备行业重点区域市场调研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中国喷雾干燥设备行业产品价格监测</w:t>
      </w:r>
      <w:r>
        <w:rPr>
          <w:rFonts w:hint="eastAsia"/>
        </w:rPr>
        <w:br/>
      </w:r>
      <w:r>
        <w:rPr>
          <w:rFonts w:hint="eastAsia"/>
        </w:rPr>
        <w:t>　　第一节 喷雾干燥设备市场价格特征</w:t>
      </w:r>
      <w:r>
        <w:rPr>
          <w:rFonts w:hint="eastAsia"/>
        </w:rPr>
        <w:br/>
      </w:r>
      <w:r>
        <w:rPr>
          <w:rFonts w:hint="eastAsia"/>
        </w:rPr>
        <w:t>　　第二节 影响喷雾干燥设备市场价格因素分析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未来喷雾干燥设备市场价格走势预测分析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2024-2025年喷雾干燥设备行业上、下游市场调研</w:t>
      </w:r>
      <w:r>
        <w:rPr>
          <w:rFonts w:hint="eastAsia"/>
        </w:rPr>
        <w:br/>
      </w:r>
      <w:r>
        <w:rPr>
          <w:rFonts w:hint="eastAsia"/>
        </w:rPr>
        <w:t>　　第一节 喷雾干燥设备行业上游</w:t>
      </w:r>
      <w:r>
        <w:rPr>
          <w:rFonts w:hint="eastAsia"/>
        </w:rPr>
        <w:br/>
      </w:r>
      <w:r>
        <w:rPr>
          <w:rFonts w:hint="eastAsia"/>
        </w:rPr>
        <w:t>　　第二节 喷雾干燥设备行业下游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2020-2025年喷雾干燥设备行业重点企业发展调研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山东天力能源股份有限公司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山东奥诺能源科技股份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无锡市现代喷雾干燥设备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石家庄工大化工设备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浙江尔乐干燥设备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常州市金陵干燥设备有限公司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2025-2031年喷雾干燥设备行业发展环境分析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2025-2031年喷雾干燥设备行业壁垒分析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2025-2031年喷雾干燥设备行业风险及对策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2025-2031年喷雾干燥设备行业投资前景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2025-2031年喷雾干燥设备企业竞争策略分析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一、提高中国喷雾干燥设备企业核心竞争力的对策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二、影响喷雾干燥设备企业核心竞争力的因素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三、提高喷雾干燥设备企业竞争力的策略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中智^林^－对中国喷雾干燥设备品牌的战略思考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二、中国喷雾干燥设备企业的品牌战略</w:t>
      </w:r>
      <w:r>
        <w:rPr>
          <w:rFonts w:hint="eastAsia"/>
        </w:rPr>
        <w:br/>
      </w:r>
      <w:r>
        <w:rPr>
          <w:rFonts w:hint="eastAsia"/>
        </w:rPr>
        <w:t>　　　　三、喷雾干燥设备品牌战略管理的策略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4b31c31d4ac2" w:history="1">
        <w:r>
          <w:rPr>
            <w:rStyle w:val="Hyperlink"/>
          </w:rPr>
          <w:t>2025-2031年中国喷雾干燥设备市场现状全面调研与发展趋势预测报告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b4b31c31d4ac2" w:history="1">
        <w:r>
          <w:rPr>
            <w:rStyle w:val="Hyperlink"/>
          </w:rPr>
          <w:t>https://www.20087.com/9/85/PenWuGanZaoSheBeiHangYeQuShiFenX.html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的应用有哪些、喷雾干燥设备的组成、喷雾干燥设备原理、喷雾干燥设备的组成及特点、生产喷雾干燥设备、喷雾干燥设备图片、喷雾干燥设备类型、喷雾干燥设备常用的喷雾方法有什么等形式、喷雾干燥设备价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4261818af4fac" w:history="1">
      <w:r>
        <w:rPr>
          <w:rStyle w:val="Hyperlink"/>
        </w:rPr>
        <w:t>2025-2031年中国喷雾干燥设备市场现状全面调研与发展趋势预测报告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enWuGanZaoSheBeiHangYeQuShiFenX.html" TargetMode="External" Id="R422b4b31c31d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enWuGanZaoSheBeiHangYeQuShiFenX.html" TargetMode="External" Id="R41a4261818a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2025-05-01T01:14:00Z</dcterms:created>
  <dcterms:modified xsi:type="dcterms:W3CDTF">2025-05-01T02:14:00Z</dcterms:modified>
  <dc:subject>2025-2031年中国喷雾干燥设备市场现状全面调研与发展趋势预测报告</dc:subject>
  <dc:title>2025-2031年中国喷雾干燥设备市场现状全面调研与发展趋势预测报告</dc:title>
  <cp:keywords>2025-2031年中国喷雾干燥设备市场现状全面调研与发展趋势预测报告</cp:keywords>
  <dc:description>2025-2031年中国喷雾干燥设备市场现状全面调研与发展趋势预测报告</dc:description>
</cp:coreProperties>
</file>