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504b5525c4218" w:history="1">
              <w:r>
                <w:rPr>
                  <w:rStyle w:val="Hyperlink"/>
                </w:rPr>
                <w:t>2026-2032年中国振动压路机行业市场调研及行业前景分析报告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504b5525c4218" w:history="1">
              <w:r>
                <w:rPr>
                  <w:rStyle w:val="Hyperlink"/>
                </w:rPr>
                <w:t>2026-2032年中国振动压路机行业市场调研及行业前景分析报告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504b5525c4218" w:history="1">
                <w:r>
                  <w:rPr>
                    <w:rStyle w:val="Hyperlink"/>
                  </w:rPr>
                  <w:t>https://www.20087.com/9/55/ZhenDongYaLuJiFaZhanQuShiYuCe.html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压路机是基础设施建设中的关键压实设备，广泛应用于公路、铁路、机场跑道及水利大坝的土方与沥青压实作业。全球范围内基础设施更新换代与新兴经济体的快速城市化，为行业提供了坚实的市场支撑。目前，振动压路机行业技术重心已从单纯的机械压实转向智能化与环保化，智能压实技术通过集成传感器与实时诊断系统，能够监控土壤密度与机器健康状况，有效避免过度压实或漏压，显著提升工程质量与施工效率。在环保法规驱动下，电动与混合动力机型凭借低噪音、零排放优势，在城市市政与居民区施工中逐渐取代传统柴油设备。此外，老旧道路网络的修复需求也加速了高性能压实机械的更新迭代。</w:t>
      </w:r>
      <w:r>
        <w:rPr>
          <w:rFonts w:hint="eastAsia"/>
        </w:rPr>
        <w:br/>
      </w:r>
      <w:r>
        <w:rPr>
          <w:rFonts w:hint="eastAsia"/>
        </w:rPr>
        <w:t>　　未来，振动压路机将向全自动化作业、数据驱动决策及新能源化方向升级。市场调研网指出，随着无人驾驶技术的成熟，具备自主导航与路径规划能力的压路机将实现集群协同作业，彻底解决劳动力短缺与高危环境施工难题。物联网技术的深度应用将构建起“机群管理云平台”，实现施工数据的实时回传与分析，为项目管理提供精准决策依据。在动力形式上，纯电动与氢燃料电池技术将逐步突破续航与功率瓶颈，成为城市及室内施工场景的主流选择。同时，针对特殊工况的定制化设计将更加普遍，如适应狭窄沟槽的小型化设备与适应高海拔作业的大吨位机型，将共同推动压实技术向精细化、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9504b5525c4218" w:history="1">
        <w:r>
          <w:rPr>
            <w:rStyle w:val="Hyperlink"/>
          </w:rPr>
          <w:t>2026-2032年中国振动压路机行业市场调研及行业前景分析报告</w:t>
        </w:r>
      </w:hyperlink>
      <w:r>
        <w:rPr>
          <w:rFonts w:hint="eastAsia"/>
        </w:rPr>
        <w:t>》，2025年振动压路机行业市场规模达 亿元，预计2032年市场规模将达 亿元，期间年均复合增长率（CAGR）达 %。报告基于详实数据资料，系统分析振动压路机产业链结构、市场规模及需求现状，梳理振动压路机市场价格走势与行业发展特点。报告重点研究行业竞争格局，包括重点振动压路机企业的市场表现，并对振动压路机细分领域的发展潜力进行评估。结合政策环境和振动压路机技术演进方向，对振动压路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振动压路机市场概述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按照不同产品类型，振动压路机主要可以分为如下几个类别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中国不同产品类型振动压路机增长趋势2021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单钢轮振动压路机</w:t>
      </w:r>
      <w:r>
        <w:rPr>
          <w:rFonts w:hint="eastAsia"/>
        </w:rPr>
        <w:br/>
      </w:r>
      <w:r>
        <w:rPr>
          <w:rFonts w:hint="eastAsia"/>
        </w:rPr>
        <w:t>　　　　1.2.3 双钢轮振动压路机</w:t>
      </w:r>
      <w:r>
        <w:rPr>
          <w:rFonts w:hint="eastAsia"/>
        </w:rPr>
        <w:br/>
      </w:r>
      <w:r>
        <w:rPr>
          <w:rFonts w:hint="eastAsia"/>
        </w:rPr>
        <w:t>　　1.3 按照不同动力来源，振动压路机主要可以分为如下几个类别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中国不同动力来源振动压路机增长趋势2021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柴油振动压路机</w:t>
      </w:r>
      <w:r>
        <w:rPr>
          <w:rFonts w:hint="eastAsia"/>
        </w:rPr>
        <w:br/>
      </w:r>
      <w:r>
        <w:rPr>
          <w:rFonts w:hint="eastAsia"/>
        </w:rPr>
        <w:t>　　　　1.3.3 电动振动压路机</w:t>
      </w:r>
      <w:r>
        <w:rPr>
          <w:rFonts w:hint="eastAsia"/>
        </w:rPr>
        <w:br/>
      </w:r>
      <w:r>
        <w:rPr>
          <w:rFonts w:hint="eastAsia"/>
        </w:rPr>
        <w:t>　　　　1.3.4 混合动力振动压路机</w:t>
      </w:r>
      <w:r>
        <w:rPr>
          <w:rFonts w:hint="eastAsia"/>
        </w:rPr>
        <w:br/>
      </w:r>
      <w:r>
        <w:rPr>
          <w:rFonts w:hint="eastAsia"/>
        </w:rPr>
        <w:t>　　1.4 按照不同操作方式，振动压路机主要可以分为如下几个类别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中国不同操作方式振动压路机增长趋势2021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手扶式振动压路机</w:t>
      </w:r>
      <w:r>
        <w:rPr>
          <w:rFonts w:hint="eastAsia"/>
        </w:rPr>
        <w:br/>
      </w:r>
      <w:r>
        <w:rPr>
          <w:rFonts w:hint="eastAsia"/>
        </w:rPr>
        <w:t>　　　　1.4.3 驾乘式振动压路机</w:t>
      </w:r>
      <w:r>
        <w:rPr>
          <w:rFonts w:hint="eastAsia"/>
        </w:rPr>
        <w:br/>
      </w:r>
      <w:r>
        <w:rPr>
          <w:rFonts w:hint="eastAsia"/>
        </w:rPr>
        <w:t>　　　　1.4.4 遥控式振动压路机</w:t>
      </w:r>
      <w:r>
        <w:rPr>
          <w:rFonts w:hint="eastAsia"/>
        </w:rPr>
        <w:br/>
      </w:r>
      <w:r>
        <w:rPr>
          <w:rFonts w:hint="eastAsia"/>
        </w:rPr>
        <w:t>　　1.5 从不同应用，振动压路机主要包括如下几个方面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中国不同应用振动压路机增长趋势2021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道路建设</w:t>
      </w:r>
      <w:r>
        <w:rPr>
          <w:rFonts w:hint="eastAsia"/>
        </w:rPr>
        <w:br/>
      </w:r>
      <w:r>
        <w:rPr>
          <w:rFonts w:hint="eastAsia"/>
        </w:rPr>
        <w:t>　　　　1.5.3 公共工程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中国振动压路机发展现状及未来趋势（2021-2032）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中国市场振动压路机收入及增长率（2021-2032）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中国市场振动压路机销量及增长率（2021-2032）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中国市场主要振动压路机厂商分析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中国市场主要厂商振动压路机销量及市场占有率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中国市场主要厂商振动压路机销量（2021-2026）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中国市场主要厂商振动压路机销量市场份额（2021-2026）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中国市场主要厂商振动压路机收入及市场占有率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中国市场主要厂商振动压路机收入（2021-2026）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中国市场主要厂商振动压路机收入市场份额（2021-2026）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2025年中国市场主要厂商振动压路机收入排名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中国市场主要厂商振动压路机价格（2021-2026）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中国市场主要厂商振动压路机总部及产地分布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中国市场主要厂商成立时间及振动压路机商业化日期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中国市场主要厂商振动压路机产品类型及应用</w:t>
      </w:r>
      <w:r>
        <w:rPr>
          <w:rFonts w:hint="eastAsia"/>
        </w:rPr>
        <w:br/>
      </w:r>
      <w:r>
        <w:rPr>
          <w:rFonts w:hint="eastAsia"/>
        </w:rPr>
        <w:t>　　2.7 振动压路机行业集中度、竞争程度分析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振动压路机行业集中度分析：2025年中国Top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中国市场振动压路机第一梯队、第二梯队和第三梯队厂商（品牌）及2025年市场份额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重点企业（1）在中国市场振动压路机销量、收入、价格及毛利率（2021-2026）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重点企业（2）在中国市场振动压路机销量、收入、价格及毛利率（2021-2026）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重点企业（3）在中国市场振动压路机销量、收入、价格及毛利率（2021-2026）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重点企业（4）在中国市场振动压路机销量、收入、价格及毛利率（2021-2026）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重点企业（5）在中国市场振动压路机销量、收入、价格及毛利率（2021-2026）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重点企业（6）在中国市场振动压路机销量、收入、价格及毛利率（2021-2026）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重点企业（7）在中国市场振动压路机销量、收入、价格及毛利率（2021-2026）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重点企业（8）在中国市场振动压路机销量、收入、价格及毛利率（2021-2026）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重点企业（9）在中国市场振动压路机销量、收入、价格及毛利率（2021-2026）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重点企业（10）在中国市场振动压路机销量、收入、价格及毛利率（2021-2026）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重点企业（11）在中国市场振动压路机销量、收入、价格及毛利率（2021-2026）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重点企业（12）在中国市场振动压路机销量、收入、价格及毛利率（2021-2026）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重点企业（13）在中国市场振动压路机销量、收入、价格及毛利率（2021-2026）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重点企业（14）在中国市场振动压路机销量、收入、价格及毛利率（2021-2026）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重点企业（15）在中国市场振动压路机销量、收入、价格及毛利率（2021-2026）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重点企业（16）在中国市场振动压路机销量、收入、价格及毛利率（2021-2026）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重点企业（17）在中国市场振动压路机销量、收入、价格及毛利率（2021-2026）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重点企业（18）在中国市场振动压路机销量、收入、价格及毛利率（2021-2026）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重点企业（19）在中国市场振动压路机销量、收入、价格及毛利率（2021-2026）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重点企业（20）在中国市场振动压路机销量、收入、价格及毛利率（2021-2026）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不同产品类型振动压路机分析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中国市场不同产品类型振动压路机销量（2021-2032）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中国市场不同产品类型振动压路机销量及市场份额（2021-2026）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中国市场不同产品类型振动压路机销量预测（2027-2032）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中国市场不同产品类型振动压路机规模（2021-2032）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中国市场不同产品类型振动压路机规模及市场份额（2021-2026）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中国市场不同产品类型振动压路机规模预测（2027-2032）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中国市场不同产品类型振动压路机价格走势（2021-2032）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不同应用振动压路机分析</w:t>
      </w:r>
      <w:r>
        <w:rPr>
          <w:rFonts w:hint="eastAsia"/>
        </w:rPr>
        <w:br/>
      </w:r>
      <w:r>
        <w:rPr>
          <w:rFonts w:hint="eastAsia"/>
        </w:rPr>
        <w:t>　　5.1 中国市场不同应用振动压路机销量（2021-2032）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中国市场不同应用振动压路机销量及市场份额（2021-2026）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中国市场不同应用振动压路机销量预测（2027-2032）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中国市场不同应用振动压路机规模（2021-2032）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中国市场不同应用振动压路机规模及市场份额（2021-2026）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中国市场不同应用振动压路机规模预测（2027-2032）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中国市场不同应用振动压路机价格走势（2021-2032）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振动压路机行业发展分析---发展趋势</w:t>
      </w:r>
      <w:r>
        <w:rPr>
          <w:rFonts w:hint="eastAsia"/>
        </w:rPr>
        <w:br/>
      </w:r>
      <w:r>
        <w:rPr>
          <w:rFonts w:hint="eastAsia"/>
        </w:rPr>
        <w:t>　　6.2 振动压路机行业发展分析---厂商壁垒</w:t>
      </w:r>
      <w:r>
        <w:rPr>
          <w:rFonts w:hint="eastAsia"/>
        </w:rPr>
        <w:br/>
      </w:r>
      <w:r>
        <w:rPr>
          <w:rFonts w:hint="eastAsia"/>
        </w:rPr>
        <w:t>　　6.3 振动压路机行业发展分析---驱动因素</w:t>
      </w:r>
      <w:r>
        <w:rPr>
          <w:rFonts w:hint="eastAsia"/>
        </w:rPr>
        <w:br/>
      </w:r>
      <w:r>
        <w:rPr>
          <w:rFonts w:hint="eastAsia"/>
        </w:rPr>
        <w:t>　　6.4 振动压路机行业发展分析---制约因素</w:t>
      </w:r>
      <w:r>
        <w:rPr>
          <w:rFonts w:hint="eastAsia"/>
        </w:rPr>
        <w:br/>
      </w:r>
      <w:r>
        <w:rPr>
          <w:rFonts w:hint="eastAsia"/>
        </w:rPr>
        <w:t>　　6.5 振动压路机中国企业SWOT分析</w:t>
      </w:r>
      <w:r>
        <w:rPr>
          <w:rFonts w:hint="eastAsia"/>
        </w:rPr>
        <w:br/>
      </w:r>
      <w:r>
        <w:rPr>
          <w:rFonts w:hint="eastAsia"/>
        </w:rPr>
        <w:t>　　6.6 振动压路机行业发展分析---行业政策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振动压路机行业产业链简介</w:t>
      </w:r>
      <w:r>
        <w:rPr>
          <w:rFonts w:hint="eastAsia"/>
        </w:rPr>
        <w:br/>
      </w:r>
      <w:r>
        <w:rPr>
          <w:rFonts w:hint="eastAsia"/>
        </w:rPr>
        <w:t>　　7.2 振动压路机产业链分析-上游</w:t>
      </w:r>
      <w:r>
        <w:rPr>
          <w:rFonts w:hint="eastAsia"/>
        </w:rPr>
        <w:br/>
      </w:r>
      <w:r>
        <w:rPr>
          <w:rFonts w:hint="eastAsia"/>
        </w:rPr>
        <w:t>　　7.3 振动压路机产业链分析-中游</w:t>
      </w:r>
      <w:r>
        <w:rPr>
          <w:rFonts w:hint="eastAsia"/>
        </w:rPr>
        <w:br/>
      </w:r>
      <w:r>
        <w:rPr>
          <w:rFonts w:hint="eastAsia"/>
        </w:rPr>
        <w:t>　　7.4 振动压路机产业链分析-下游</w:t>
      </w:r>
      <w:r>
        <w:rPr>
          <w:rFonts w:hint="eastAsia"/>
        </w:rPr>
        <w:br/>
      </w:r>
      <w:r>
        <w:rPr>
          <w:rFonts w:hint="eastAsia"/>
        </w:rPr>
        <w:t>　　7.5 振动压路机行业采购模式</w:t>
      </w:r>
      <w:r>
        <w:rPr>
          <w:rFonts w:hint="eastAsia"/>
        </w:rPr>
        <w:br/>
      </w:r>
      <w:r>
        <w:rPr>
          <w:rFonts w:hint="eastAsia"/>
        </w:rPr>
        <w:t>　　7.6 振动压路机行业生产模式</w:t>
      </w:r>
      <w:r>
        <w:rPr>
          <w:rFonts w:hint="eastAsia"/>
        </w:rPr>
        <w:br/>
      </w:r>
      <w:r>
        <w:rPr>
          <w:rFonts w:hint="eastAsia"/>
        </w:rPr>
        <w:t>　　7.7 振动压路机行业销售模式及销售渠道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中国本土振动压路机产能、产量分析</w:t>
      </w:r>
      <w:r>
        <w:rPr>
          <w:rFonts w:hint="eastAsia"/>
        </w:rPr>
        <w:br/>
      </w:r>
      <w:r>
        <w:rPr>
          <w:rFonts w:hint="eastAsia"/>
        </w:rPr>
        <w:t>　　8.1 中国振动压路机供需现状及预测（2021-2032）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中国振动压路机产能、产量、产能利用率及发展趋势（2021-2032）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中国振动压路机产量、市场需求量及发展趋势（2021-2032）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中国振动压路机进出口分析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中国市场振动压路机主要进口来源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中国市场振动压路机主要出口目的地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不同产品类型振动压路机市场规模2021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不同动力来源振动压路机市场规模2021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不同操作方式振动压路机市场规模2021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不同应用振动压路机市场规模2021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中国市场主要厂商振动压路机销量（2021-2026）&amp;（台）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中国市场主要厂商振动压路机销量市场份额（2021-2026）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中国市场主要厂商振动压路机收入（2021-2026）&amp;（万元）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中国市场主要厂商振动压路机收入份额（2021-2026）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2025年中国主要生产商振动压路机收入排名（万元）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中国市场主要厂商振动压路机价格（2021-2026）&amp;（千元/台）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中国市场主要厂商振动压路机总部及产地分布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中国市场主要厂商成立时间及振动压路机商业化日期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中国市场主要厂商振动压路机产品类型及应用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2025年中国市场振动压路机主要厂商市场地位（第一梯队、第二梯队和第三梯队）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振动压路机市场投资、并购等现状分析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振动压路机销量（台）、收入（万元）、价格（千元/台）及毛利率（2021-2026）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振动压路机销量（台）、收入（万元）、价格（千元/台）及毛利率（2021-2026）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振动压路机销量（台）、收入（万元）、价格（千元/台）及毛利率（2021-2026）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振动压路机销量（台）、收入（万元）、价格（千元/台）及毛利率（2021-2026）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振动压路机销量（台）、收入（万元）、价格（千元/台）及毛利率（2021-2026）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振动压路机销量（台）、收入（万元）、价格（千元/台）及毛利率（2021-2026）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振动压路机销量（台）、收入（万元）、价格（千元/台）及毛利率（2021-2026）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振动压路机销量（台）、收入（万元）、价格（千元/台）及毛利率（2021-2026）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振动压路机销量（台）、收入（万元）、价格（千元/台）及毛利率（2021-2026）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振动压路机销量（台）、收入（万元）、价格（千元/台）及毛利率（2021-2026）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振动压路机销量（台）、收入（万元）、价格（千元/台）及毛利率（2021-2026）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振动压路机销量（台）、收入（万元）、价格（千元/台）及毛利率（2021-2026）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振动压路机销量（台）、收入（万元）、价格（千元/台）及毛利率（2021-2026）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振动压路机销量（台）、收入（万元）、价格（千元/台）及毛利率（2021-2026）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振动压路机销量（台）、收入（万元）、价格（千元/台）及毛利率（2021-2026）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振动压路机销量（台）、收入（万元）、价格（千元/台）及毛利率（2021-2026）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振动压路机销量（台）、收入（万元）、价格（千元/台）及毛利率（2021-2026）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振动压路机销量（台）、收入（万元）、价格（千元/台）及毛利率（2021-2026）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振动压路机销量（台）、收入（万元）、价格（千元/台）及毛利率（2021-2026）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振动压路机生产基地、总部、竞争对手及市场地位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振动压路机销量（台）、收入（万元）、价格（千元/台）及毛利率（2021-2026）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中国市场不同产品类型振动压路机销量（2021-2026）&amp;（台）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中国市场不同产品类型振动压路机销量市场份额（2021-2026）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中国市场不同产品类型振动压路机销量预测（2027-2032）&amp;（台）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中国市场不同产品类型振动压路机销量市场份额预测（2027-2032）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中国市场不同产品类型振动压路机规模（2021-2026）&amp;（万元）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中国市场不同产品类型振动压路机规模市场份额（2021-2026）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中国市场不同产品类型振动压路机规模预测（2027-2032）&amp;（万元）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中国市场不同产品类型振动压路机规模市场份额预测（2027-2032）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中国市场不同应用振动压路机销量（2021-2026）&amp;（台）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中国市场不同应用振动压路机销量市场份额（2021-2026）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中国市场不同应用振动压路机销量预测（2027-2032）&amp;（台）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中国市场不同应用振动压路机销量市场份额预测（2027-2032）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中国市场不同应用振动压路机规模（2021-2026）&amp;（万元）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中国市场不同应用振动压路机规模市场份额（2021-2026）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中国市场不同应用振动压路机规模预测（2027-2032）&amp;（万元）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中国市场不同应用振动压路机规模市场份额预测（2027-2032）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振动压路机行业发展分析---发展趋势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振动压路机行业发展分析---厂商壁垒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振动压路机行业发展分析---驱动因素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振动压路机行业发展分析---制约因素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振动压路机行业相关重点政策一览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振动压路机行业供应链分析</w:t>
      </w:r>
      <w:r>
        <w:rPr>
          <w:rFonts w:hint="eastAsia"/>
        </w:rPr>
        <w:br/>
      </w:r>
      <w:r>
        <w:rPr>
          <w:rFonts w:hint="eastAsia"/>
        </w:rPr>
        <w:t>　　表 138： 振动压路机上游原料供应商</w:t>
      </w:r>
      <w:r>
        <w:rPr>
          <w:rFonts w:hint="eastAsia"/>
        </w:rPr>
        <w:br/>
      </w:r>
      <w:r>
        <w:rPr>
          <w:rFonts w:hint="eastAsia"/>
        </w:rPr>
        <w:t>　　表 139： 振动压路机行业主要下游客户</w:t>
      </w:r>
      <w:r>
        <w:rPr>
          <w:rFonts w:hint="eastAsia"/>
        </w:rPr>
        <w:br/>
      </w:r>
      <w:r>
        <w:rPr>
          <w:rFonts w:hint="eastAsia"/>
        </w:rPr>
        <w:t>　　表 140： 振动压路机典型经销商</w:t>
      </w:r>
      <w:r>
        <w:rPr>
          <w:rFonts w:hint="eastAsia"/>
        </w:rPr>
        <w:br/>
      </w:r>
      <w:r>
        <w:rPr>
          <w:rFonts w:hint="eastAsia"/>
        </w:rPr>
        <w:t>　　表 141： 中国振动压路机产量、销量、进口量及出口量（2021-2026）&amp;（台）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中国振动压路机产量、销量、进口量及出口量预测（2027-2032）&amp;（台）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中国市场振动压路机主要进口来源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中国市场振动压路机主要出口目的地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振动压路机产品图片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中国不同产品类型振动压路机市场规模市场份额2025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单钢轮振动压路机产品图片</w:t>
      </w:r>
      <w:r>
        <w:rPr>
          <w:rFonts w:hint="eastAsia"/>
        </w:rPr>
        <w:br/>
      </w:r>
      <w:r>
        <w:rPr>
          <w:rFonts w:hint="eastAsia"/>
        </w:rPr>
        <w:t>　　图 4： 双钢轮振动压路机产品图片</w:t>
      </w:r>
      <w:r>
        <w:rPr>
          <w:rFonts w:hint="eastAsia"/>
        </w:rPr>
        <w:br/>
      </w:r>
      <w:r>
        <w:rPr>
          <w:rFonts w:hint="eastAsia"/>
        </w:rPr>
        <w:t>　　图 5： 中国不同动力来源振动压路机市场规模市场份额2025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柴油振动压路机产品图片</w:t>
      </w:r>
      <w:r>
        <w:rPr>
          <w:rFonts w:hint="eastAsia"/>
        </w:rPr>
        <w:br/>
      </w:r>
      <w:r>
        <w:rPr>
          <w:rFonts w:hint="eastAsia"/>
        </w:rPr>
        <w:t>　　图 7： 电动振动压路机产品图片</w:t>
      </w:r>
      <w:r>
        <w:rPr>
          <w:rFonts w:hint="eastAsia"/>
        </w:rPr>
        <w:br/>
      </w:r>
      <w:r>
        <w:rPr>
          <w:rFonts w:hint="eastAsia"/>
        </w:rPr>
        <w:t>　　图 8： 混合动力振动压路机产品图片</w:t>
      </w:r>
      <w:r>
        <w:rPr>
          <w:rFonts w:hint="eastAsia"/>
        </w:rPr>
        <w:br/>
      </w:r>
      <w:r>
        <w:rPr>
          <w:rFonts w:hint="eastAsia"/>
        </w:rPr>
        <w:t>　　图 9： 中国不同操作方式振动压路机市场规模市场份额2025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手扶式振动压路机产品图片</w:t>
      </w:r>
      <w:r>
        <w:rPr>
          <w:rFonts w:hint="eastAsia"/>
        </w:rPr>
        <w:br/>
      </w:r>
      <w:r>
        <w:rPr>
          <w:rFonts w:hint="eastAsia"/>
        </w:rPr>
        <w:t>　　图 11： 驾乘式振动压路机产品图片</w:t>
      </w:r>
      <w:r>
        <w:rPr>
          <w:rFonts w:hint="eastAsia"/>
        </w:rPr>
        <w:br/>
      </w:r>
      <w:r>
        <w:rPr>
          <w:rFonts w:hint="eastAsia"/>
        </w:rPr>
        <w:t>　　图 12： 遥控式振动压路机产品图片</w:t>
      </w:r>
      <w:r>
        <w:rPr>
          <w:rFonts w:hint="eastAsia"/>
        </w:rPr>
        <w:br/>
      </w:r>
      <w:r>
        <w:rPr>
          <w:rFonts w:hint="eastAsia"/>
        </w:rPr>
        <w:t>　　图 13： 中国不同应用振动压路机市场份额2025 &amp; 2032</w:t>
      </w:r>
      <w:r>
        <w:rPr>
          <w:rFonts w:hint="eastAsia"/>
        </w:rPr>
        <w:br/>
      </w:r>
      <w:r>
        <w:rPr>
          <w:rFonts w:hint="eastAsia"/>
        </w:rPr>
        <w:t>　　图 14： 道路建设</w:t>
      </w:r>
      <w:r>
        <w:rPr>
          <w:rFonts w:hint="eastAsia"/>
        </w:rPr>
        <w:br/>
      </w:r>
      <w:r>
        <w:rPr>
          <w:rFonts w:hint="eastAsia"/>
        </w:rPr>
        <w:t>　　图 15： 公共工程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中国市场振动压路机市场规模，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中国市场振动压路机收入及增长率（2021-2032）&amp;（万元）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中国市场振动压路机销量及增长率（2021-2032）&amp;（台）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2025年中国市场主要厂商振动压路机销量市场份额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2025年中国市场主要厂商振动压路机收入市场份额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2025年中国市场前五大厂商振动压路机市场份额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2025年中国市场振动压路机第一梯队、第二梯队和第三梯队厂商（品牌）及市场份额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中国市场不同产品类型振动压路机价格走势（2021-2032）&amp;（千元/台）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中国市场不同应用振动压路机价格走势（2021-2032）&amp;（千元/台）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振动压路机中国企业SWOT分析</w:t>
      </w:r>
      <w:r>
        <w:rPr>
          <w:rFonts w:hint="eastAsia"/>
        </w:rPr>
        <w:br/>
      </w:r>
      <w:r>
        <w:rPr>
          <w:rFonts w:hint="eastAsia"/>
        </w:rPr>
        <w:t>　　图 27： 振动压路机产业链</w:t>
      </w:r>
      <w:r>
        <w:rPr>
          <w:rFonts w:hint="eastAsia"/>
        </w:rPr>
        <w:br/>
      </w:r>
      <w:r>
        <w:rPr>
          <w:rFonts w:hint="eastAsia"/>
        </w:rPr>
        <w:t>　　图 28： 振动压路机行业采购模式分析</w:t>
      </w:r>
      <w:r>
        <w:rPr>
          <w:rFonts w:hint="eastAsia"/>
        </w:rPr>
        <w:br/>
      </w:r>
      <w:r>
        <w:rPr>
          <w:rFonts w:hint="eastAsia"/>
        </w:rPr>
        <w:t>　　图 29： 振动压路机行业生产模式分析</w:t>
      </w:r>
      <w:r>
        <w:rPr>
          <w:rFonts w:hint="eastAsia"/>
        </w:rPr>
        <w:br/>
      </w:r>
      <w:r>
        <w:rPr>
          <w:rFonts w:hint="eastAsia"/>
        </w:rPr>
        <w:t>　　图 30： 振动压路机行业销售模式分析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中国振动压路机产能、产量、产能利用率及发展趋势（2021-2032）&amp;（台）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中国振动压路机产量、市场需求量及发展趋势（2021-2032）&amp;（台）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504b5525c4218" w:history="1">
        <w:r>
          <w:rPr>
            <w:rStyle w:val="Hyperlink"/>
          </w:rPr>
          <w:t>2026-2032年中国振动压路机行业市场调研及行业前景分析报告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504b5525c4218" w:history="1">
        <w:r>
          <w:rPr>
            <w:rStyle w:val="Hyperlink"/>
          </w:rPr>
          <w:t>https://www.20087.com/9/55/ZhenDongYaLuJiFaZhanQuShiYuCe.html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热点：振动压路机图片、振动压路机的生产效率相当于静作压路机的几倍、小型压路机振动压路机、拖式振动压路机、双钢轮振动压路机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69ce468ea4d35" w:history="1">
      <w:r>
        <w:rPr>
          <w:rStyle w:val="Hyperlink"/>
        </w:rPr>
        <w:t>2026-2032年中国振动压路机行业市场调研及行业前景分析报告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ZhenDongYaLuJiFaZhanQuShiYuCe.html" TargetMode="External" Id="Rb69504b5525c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ZhenDongYaLuJiFaZhanQuShiYuCe.html" TargetMode="External" Id="R6f769ce468ea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2026-04-23T05:01:44Z</dcterms:created>
  <dcterms:modified xsi:type="dcterms:W3CDTF">2026-04-23T06:01:44Z</dcterms:modified>
  <dc:subject>2026-2032年中国振动压路机行业市场调研及行业前景分析报告</dc:subject>
  <dc:title>2026-2032年中国振动压路机行业市场调研及行业前景分析报告</dc:title>
  <cp:keywords>2026-2032年中国振动压路机行业市场调研及行业前景分析报告</cp:keywords>
  <dc:description>2026-2032年中国振动压路机行业市场调研及行业前景分析报告</dc:description>
</cp:coreProperties>
</file>