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97eb4d2a14890" w:history="1">
              <w:r>
                <w:rPr>
                  <w:rStyle w:val="Hyperlink"/>
                </w:rPr>
                <w:t>2025-2031年中国故障指示器行业发展全面调研及未来趋势预测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97eb4d2a14890" w:history="1">
              <w:r>
                <w:rPr>
                  <w:rStyle w:val="Hyperlink"/>
                </w:rPr>
                <w:t>2025-2031年中国故障指示器行业发展全面调研及未来趋势预测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97eb4d2a14890" w:history="1">
                <w:r>
                  <w:rPr>
                    <w:rStyle w:val="Hyperlink"/>
                  </w:rPr>
                  <w:t>https://www.20087.com/9/95/GuZhangZhiShiQiHangYeQuShiFenXi.html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故障指示器是电力系统中用于检测线路故障的关键设备，能够及时准确地定位故障点，缩短故障恢复时间，提高供电可靠性。随着智能电网的建设，故障指示器的市场需求稳步上升。新一代故障指示器集成了先进的通信技术和数据分析能力，能够实时传输故障信息至监控中心，支持远程故障诊断和维护。同时，智能故障指示器还具备自我诊断功能，能够提前预警潜在故障，减少非计划停机。</w:t>
      </w:r>
      <w:r>
        <w:rPr>
          <w:rFonts w:hint="eastAsia"/>
        </w:rPr>
        <w:br/>
      </w:r>
      <w:r>
        <w:rPr>
          <w:rFonts w:hint="eastAsia"/>
        </w:rPr>
        <w:t>　　故障指示器行业未来将趋向于智能化和网络化。随着物联网和大数据技术的融合，故障指示器将实现与电网其他设备的互联互通，形成更加智能的电力系统监测网络。此外，AI技术的应用将使故障指示器具备更加智能的故障预测和自我学习能力，提高故障检测的准确性和效率。同时，为了适应更加复杂的电网结构，故障指示器将具备更强的适应性和灵活性，能够处理多种类型的故障情况。</w:t>
      </w:r>
      <w:r>
        <w:rPr>
          <w:rFonts w:hint="eastAsia"/>
        </w:rPr>
        <w:br/>
      </w:r>
      <w:r>
        <w:rPr>
          <w:rFonts w:hint="eastAsia"/>
        </w:rPr>
        <w:t>　　《</w:t>
      </w:r>
      <w:hyperlink r:id="R0fd97eb4d2a14890" w:history="1">
        <w:r>
          <w:rPr>
            <w:rStyle w:val="Hyperlink"/>
          </w:rPr>
          <w:t>2025-2031年中国故障指示器行业发展全面调研及未来趋势预测</w:t>
        </w:r>
      </w:hyperlink>
      <w:r>
        <w:rPr>
          <w:rFonts w:hint="eastAsia"/>
        </w:rPr>
        <w:t>》依托行业权威数据及长期市场监测信息，系统分析了故障指示器行业的市场规模、供需关系、竞争格局及重点企业经营状况，并结合故障指示器行业发展现状，科学预测了故障指示器市场前景与技术发展方向。报告通过SWOT分析，揭示了故障指示器行业机遇与潜在风险，为投资者提供了全面的现状分析与前景评估，助力挖掘投资价值并优化决策。同时，报告从投资、生产及营销等角度提出可行性建议，为故障指示器行业参与者提供科学参考，推动行业可持续发展。</w:t>
      </w:r>
      <w:r>
        <w:rPr>
          <w:rFonts w:hint="eastAsia"/>
        </w:rPr>
        <w:br/>
      </w:r>
      <w:r>
        <w:rPr>
          <w:rFonts w:hint="eastAsia"/>
        </w:rPr>
        <w:br/>
      </w:r>
      <w:r>
        <w:rPr>
          <w:rFonts w:hint="eastAsia"/>
        </w:rPr>
        <w:t>第一章 故障指示器行业概述</w:t>
      </w:r>
      <w:r>
        <w:rPr>
          <w:rFonts w:hint="eastAsia"/>
        </w:rPr>
        <w:br/>
      </w:r>
      <w:r>
        <w:rPr>
          <w:rFonts w:hint="eastAsia"/>
        </w:rPr>
        <w:t>　　第一节 行业相关界定</w:t>
      </w:r>
      <w:r>
        <w:rPr>
          <w:rFonts w:hint="eastAsia"/>
        </w:rPr>
        <w:br/>
      </w:r>
      <w:r>
        <w:rPr>
          <w:rFonts w:hint="eastAsia"/>
        </w:rPr>
        <w:t>　　　　一、故障指示器的定义</w:t>
      </w:r>
      <w:r>
        <w:rPr>
          <w:rFonts w:hint="eastAsia"/>
        </w:rPr>
        <w:br/>
      </w:r>
      <w:r>
        <w:rPr>
          <w:rFonts w:hint="eastAsia"/>
        </w:rPr>
        <w:t>　　　　二、行业发展历程</w:t>
      </w:r>
      <w:r>
        <w:rPr>
          <w:rFonts w:hint="eastAsia"/>
        </w:rPr>
        <w:br/>
      </w:r>
      <w:r>
        <w:rPr>
          <w:rFonts w:hint="eastAsia"/>
        </w:rPr>
        <w:t>　　第二节 故障指示器产品细分及特性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故障指示器行业地位分析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中国故障指示器行业宏观经济环境分析</w:t>
      </w:r>
      <w:r>
        <w:rPr>
          <w:rFonts w:hint="eastAsia"/>
        </w:rPr>
        <w:br/>
      </w:r>
      <w:r>
        <w:rPr>
          <w:rFonts w:hint="eastAsia"/>
        </w:rPr>
        <w:t>　　第一节 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一、2020-2025年中国宏观经济发展情况</w:t>
      </w:r>
      <w:r>
        <w:rPr>
          <w:rFonts w:hint="eastAsia"/>
        </w:rPr>
        <w:br/>
      </w:r>
      <w:r>
        <w:rPr>
          <w:rFonts w:hint="eastAsia"/>
        </w:rPr>
        <w:t>　　　　二、2025-2031年中国宏观经济趋势预测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第三章 中国故障指示器行业政策技术环境分析</w:t>
      </w:r>
      <w:r>
        <w:rPr>
          <w:rFonts w:hint="eastAsia"/>
        </w:rPr>
        <w:br/>
      </w:r>
      <w:r>
        <w:rPr>
          <w:rFonts w:hint="eastAsia"/>
        </w:rPr>
        <w:t>　　第一节 故障指示器行业政策法规环境分析</w:t>
      </w:r>
      <w:r>
        <w:rPr>
          <w:rFonts w:hint="eastAsia"/>
        </w:rPr>
        <w:br/>
      </w:r>
      <w:r>
        <w:rPr>
          <w:rFonts w:hint="eastAsia"/>
        </w:rPr>
        <w:t>　　　　一、故障指示器行业“十四五”规划解读</w:t>
      </w:r>
      <w:r>
        <w:rPr>
          <w:rFonts w:hint="eastAsia"/>
        </w:rPr>
        <w:br/>
      </w:r>
      <w:r>
        <w:rPr>
          <w:rFonts w:hint="eastAsia"/>
        </w:rPr>
        <w:t>　　　　二、故障指示器行业相关标准概述</w:t>
      </w:r>
      <w:r>
        <w:rPr>
          <w:rFonts w:hint="eastAsia"/>
        </w:rPr>
        <w:br/>
      </w:r>
      <w:r>
        <w:rPr>
          <w:rFonts w:hint="eastAsia"/>
        </w:rPr>
        <w:t>　　　　三、故障指示器行业税收政策分析</w:t>
      </w:r>
      <w:r>
        <w:rPr>
          <w:rFonts w:hint="eastAsia"/>
        </w:rPr>
        <w:br/>
      </w:r>
      <w:r>
        <w:rPr>
          <w:rFonts w:hint="eastAsia"/>
        </w:rPr>
        <w:t>　　　　四、故障指示器行业环保政策分析</w:t>
      </w:r>
      <w:r>
        <w:rPr>
          <w:rFonts w:hint="eastAsia"/>
        </w:rPr>
        <w:br/>
      </w:r>
      <w:r>
        <w:rPr>
          <w:rFonts w:hint="eastAsia"/>
        </w:rPr>
        <w:t>　　　　五、故障指示器行业政策走势及其影响</w:t>
      </w:r>
      <w:r>
        <w:rPr>
          <w:rFonts w:hint="eastAsia"/>
        </w:rPr>
        <w:br/>
      </w:r>
      <w:r>
        <w:rPr>
          <w:rFonts w:hint="eastAsia"/>
        </w:rPr>
        <w:t>　　第二节 故障指示器行业技术环境分析</w:t>
      </w:r>
      <w:r>
        <w:rPr>
          <w:rFonts w:hint="eastAsia"/>
        </w:rPr>
        <w:br/>
      </w:r>
      <w:r>
        <w:rPr>
          <w:rFonts w:hint="eastAsia"/>
        </w:rPr>
        <w:t>　　　　一、国际故障指示器技术发展趋势</w:t>
      </w:r>
      <w:r>
        <w:rPr>
          <w:rFonts w:hint="eastAsia"/>
        </w:rPr>
        <w:br/>
      </w:r>
      <w:r>
        <w:rPr>
          <w:rFonts w:hint="eastAsia"/>
        </w:rPr>
        <w:t>　　　　二、国内故障指示器技术水平现状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2020-2025年中国故障指示器所属行业总体发展状况</w:t>
      </w:r>
      <w:r>
        <w:rPr>
          <w:rFonts w:hint="eastAsia"/>
        </w:rPr>
        <w:br/>
      </w:r>
      <w:r>
        <w:rPr>
          <w:rFonts w:hint="eastAsia"/>
        </w:rPr>
        <w:t>　　第一节 中国故障指示器行业规模情况分析</w:t>
      </w:r>
      <w:r>
        <w:rPr>
          <w:rFonts w:hint="eastAsia"/>
        </w:rPr>
        <w:br/>
      </w:r>
      <w:r>
        <w:rPr>
          <w:rFonts w:hint="eastAsia"/>
        </w:rPr>
        <w:t>　　　　一、故障指示器行业单位规模情况分析</w:t>
      </w:r>
      <w:r>
        <w:rPr>
          <w:rFonts w:hint="eastAsia"/>
        </w:rPr>
        <w:br/>
      </w:r>
      <w:r>
        <w:rPr>
          <w:rFonts w:hint="eastAsia"/>
        </w:rPr>
        <w:t>　　　　二、故障指示器行业人员规模状况分析</w:t>
      </w:r>
      <w:r>
        <w:rPr>
          <w:rFonts w:hint="eastAsia"/>
        </w:rPr>
        <w:br/>
      </w:r>
      <w:r>
        <w:rPr>
          <w:rFonts w:hint="eastAsia"/>
        </w:rPr>
        <w:t>　　　　三、故障指示器行业资产规模状况分析</w:t>
      </w:r>
      <w:r>
        <w:rPr>
          <w:rFonts w:hint="eastAsia"/>
        </w:rPr>
        <w:br/>
      </w:r>
      <w:r>
        <w:rPr>
          <w:rFonts w:hint="eastAsia"/>
        </w:rPr>
        <w:t>　　　　四、故障指示器行业市场规模状况分析</w:t>
      </w:r>
      <w:r>
        <w:rPr>
          <w:rFonts w:hint="eastAsia"/>
        </w:rPr>
        <w:br/>
      </w:r>
      <w:r>
        <w:rPr>
          <w:rFonts w:hint="eastAsia"/>
        </w:rPr>
        <w:t>　　　　五、故障指示器行业敏感性分析</w:t>
      </w:r>
      <w:r>
        <w:rPr>
          <w:rFonts w:hint="eastAsia"/>
        </w:rPr>
        <w:br/>
      </w:r>
      <w:r>
        <w:rPr>
          <w:rFonts w:hint="eastAsia"/>
        </w:rPr>
        <w:t>　　第二节 中国故障指示器行业产销情况分析</w:t>
      </w:r>
      <w:r>
        <w:rPr>
          <w:rFonts w:hint="eastAsia"/>
        </w:rPr>
        <w:br/>
      </w:r>
      <w:r>
        <w:rPr>
          <w:rFonts w:hint="eastAsia"/>
        </w:rPr>
        <w:t>　　　　一、故障指示器行业生产情况分析</w:t>
      </w:r>
      <w:r>
        <w:rPr>
          <w:rFonts w:hint="eastAsia"/>
        </w:rPr>
        <w:br/>
      </w:r>
      <w:r>
        <w:rPr>
          <w:rFonts w:hint="eastAsia"/>
        </w:rPr>
        <w:t>　　　　二、故障指示器行业销售情况分析</w:t>
      </w:r>
      <w:r>
        <w:rPr>
          <w:rFonts w:hint="eastAsia"/>
        </w:rPr>
        <w:br/>
      </w:r>
      <w:r>
        <w:rPr>
          <w:rFonts w:hint="eastAsia"/>
        </w:rPr>
        <w:t>　　　　三、故障指示器行业产销情况分析</w:t>
      </w:r>
      <w:r>
        <w:rPr>
          <w:rFonts w:hint="eastAsia"/>
        </w:rPr>
        <w:br/>
      </w:r>
      <w:r>
        <w:rPr>
          <w:rFonts w:hint="eastAsia"/>
        </w:rPr>
        <w:t>　　第三节 中国故障指示器行业财务能力分析</w:t>
      </w:r>
      <w:r>
        <w:rPr>
          <w:rFonts w:hint="eastAsia"/>
        </w:rPr>
        <w:br/>
      </w:r>
      <w:r>
        <w:rPr>
          <w:rFonts w:hint="eastAsia"/>
        </w:rPr>
        <w:t>　　　　一、故障指示器所属行业盈利能力分析</w:t>
      </w:r>
      <w:r>
        <w:rPr>
          <w:rFonts w:hint="eastAsia"/>
        </w:rPr>
        <w:br/>
      </w:r>
      <w:r>
        <w:rPr>
          <w:rFonts w:hint="eastAsia"/>
        </w:rPr>
        <w:t>　　　　二、故障指示器所属行业偿债能力分析</w:t>
      </w:r>
      <w:r>
        <w:rPr>
          <w:rFonts w:hint="eastAsia"/>
        </w:rPr>
        <w:br/>
      </w:r>
      <w:r>
        <w:rPr>
          <w:rFonts w:hint="eastAsia"/>
        </w:rPr>
        <w:t>　　　　三、故障指示器行业营运能力分析</w:t>
      </w:r>
      <w:r>
        <w:rPr>
          <w:rFonts w:hint="eastAsia"/>
        </w:rPr>
        <w:br/>
      </w:r>
      <w:r>
        <w:rPr>
          <w:rFonts w:hint="eastAsia"/>
        </w:rPr>
        <w:t>　　　　四、故障指示器行业发展能力分析</w:t>
      </w:r>
      <w:r>
        <w:rPr>
          <w:rFonts w:hint="eastAsia"/>
        </w:rPr>
        <w:br/>
      </w:r>
      <w:r>
        <w:rPr>
          <w:rFonts w:hint="eastAsia"/>
        </w:rPr>
        <w:br/>
      </w:r>
      <w:r>
        <w:rPr>
          <w:rFonts w:hint="eastAsia"/>
        </w:rPr>
        <w:t>第五章 2020-2025年中国故障指示器行业市场发展分析</w:t>
      </w:r>
      <w:r>
        <w:rPr>
          <w:rFonts w:hint="eastAsia"/>
        </w:rPr>
        <w:br/>
      </w:r>
      <w:r>
        <w:rPr>
          <w:rFonts w:hint="eastAsia"/>
        </w:rPr>
        <w:t>　　第一节 2020-2025年中国故障指示器市场分析</w:t>
      </w:r>
      <w:r>
        <w:rPr>
          <w:rFonts w:hint="eastAsia"/>
        </w:rPr>
        <w:br/>
      </w:r>
      <w:r>
        <w:rPr>
          <w:rFonts w:hint="eastAsia"/>
        </w:rPr>
        <w:t>　　　　一、2020-2025年故障指示器市场形势回顾</w:t>
      </w:r>
      <w:r>
        <w:rPr>
          <w:rFonts w:hint="eastAsia"/>
        </w:rPr>
        <w:br/>
      </w:r>
      <w:r>
        <w:rPr>
          <w:rFonts w:hint="eastAsia"/>
        </w:rPr>
        <w:t>　　　　二、2020-2025年故障指示器市场形势分析</w:t>
      </w:r>
      <w:r>
        <w:rPr>
          <w:rFonts w:hint="eastAsia"/>
        </w:rPr>
        <w:br/>
      </w:r>
      <w:r>
        <w:rPr>
          <w:rFonts w:hint="eastAsia"/>
        </w:rPr>
        <w:t>　　第二节 中国故障指示器行业市场产品价格走势分析</w:t>
      </w:r>
      <w:r>
        <w:rPr>
          <w:rFonts w:hint="eastAsia"/>
        </w:rPr>
        <w:br/>
      </w:r>
      <w:r>
        <w:rPr>
          <w:rFonts w:hint="eastAsia"/>
        </w:rPr>
        <w:t>　　　　一、中国故障指示器行业市场价格影响因素分析</w:t>
      </w:r>
      <w:r>
        <w:rPr>
          <w:rFonts w:hint="eastAsia"/>
        </w:rPr>
        <w:br/>
      </w:r>
      <w:r>
        <w:rPr>
          <w:rFonts w:hint="eastAsia"/>
        </w:rPr>
        <w:t>　　　　二、2020-2025年中国故障指示器行业市场价格走势分析</w:t>
      </w:r>
      <w:r>
        <w:rPr>
          <w:rFonts w:hint="eastAsia"/>
        </w:rPr>
        <w:br/>
      </w:r>
      <w:r>
        <w:rPr>
          <w:rFonts w:hint="eastAsia"/>
        </w:rPr>
        <w:t>　　第三节 中国故障指示器行业市场发展的主要策略</w:t>
      </w:r>
      <w:r>
        <w:rPr>
          <w:rFonts w:hint="eastAsia"/>
        </w:rPr>
        <w:br/>
      </w:r>
      <w:r>
        <w:rPr>
          <w:rFonts w:hint="eastAsia"/>
        </w:rPr>
        <w:t>　　　　一、发展国内故障指示器业的相关建议与对策</w:t>
      </w:r>
      <w:r>
        <w:rPr>
          <w:rFonts w:hint="eastAsia"/>
        </w:rPr>
        <w:br/>
      </w:r>
      <w:r>
        <w:rPr>
          <w:rFonts w:hint="eastAsia"/>
        </w:rPr>
        <w:t>　　　　二、中国故障指示器产业的发展建议</w:t>
      </w:r>
      <w:r>
        <w:rPr>
          <w:rFonts w:hint="eastAsia"/>
        </w:rPr>
        <w:br/>
      </w:r>
      <w:r>
        <w:rPr>
          <w:rFonts w:hint="eastAsia"/>
        </w:rPr>
        <w:br/>
      </w:r>
      <w:r>
        <w:rPr>
          <w:rFonts w:hint="eastAsia"/>
        </w:rPr>
        <w:t>第六章 2020-2025年中国故障指示器所属行业进出口市场分析</w:t>
      </w:r>
      <w:r>
        <w:rPr>
          <w:rFonts w:hint="eastAsia"/>
        </w:rPr>
        <w:br/>
      </w:r>
      <w:r>
        <w:rPr>
          <w:rFonts w:hint="eastAsia"/>
        </w:rPr>
        <w:t>　　第一节 故障指示器所属行业进出口市场分析</w:t>
      </w:r>
      <w:r>
        <w:rPr>
          <w:rFonts w:hint="eastAsia"/>
        </w:rPr>
        <w:br/>
      </w:r>
      <w:r>
        <w:rPr>
          <w:rFonts w:hint="eastAsia"/>
        </w:rPr>
        <w:t>　　　　一、故障指示器进出口产品构成特点</w:t>
      </w:r>
      <w:r>
        <w:rPr>
          <w:rFonts w:hint="eastAsia"/>
        </w:rPr>
        <w:br/>
      </w:r>
      <w:r>
        <w:rPr>
          <w:rFonts w:hint="eastAsia"/>
        </w:rPr>
        <w:t>　　　　二、2020-2025年进出口市场发展分析</w:t>
      </w:r>
      <w:r>
        <w:rPr>
          <w:rFonts w:hint="eastAsia"/>
        </w:rPr>
        <w:br/>
      </w:r>
      <w:r>
        <w:rPr>
          <w:rFonts w:hint="eastAsia"/>
        </w:rPr>
        <w:t>　　第二节 故障指示器所属行业进出口数据统计</w:t>
      </w:r>
      <w:r>
        <w:rPr>
          <w:rFonts w:hint="eastAsia"/>
        </w:rPr>
        <w:br/>
      </w:r>
      <w:r>
        <w:rPr>
          <w:rFonts w:hint="eastAsia"/>
        </w:rPr>
        <w:t>　　　　一、2020-2025年故障指示器所属行业进口量统计</w:t>
      </w:r>
      <w:r>
        <w:rPr>
          <w:rFonts w:hint="eastAsia"/>
        </w:rPr>
        <w:br/>
      </w:r>
      <w:r>
        <w:rPr>
          <w:rFonts w:hint="eastAsia"/>
        </w:rPr>
        <w:t>　　　　二、2020-2025年故障指示器所属行业出口量统计</w:t>
      </w:r>
      <w:r>
        <w:rPr>
          <w:rFonts w:hint="eastAsia"/>
        </w:rPr>
        <w:br/>
      </w:r>
      <w:r>
        <w:rPr>
          <w:rFonts w:hint="eastAsia"/>
        </w:rPr>
        <w:t>　　第三节 故障指示器所属行业进出口区域格局分析</w:t>
      </w:r>
      <w:r>
        <w:rPr>
          <w:rFonts w:hint="eastAsia"/>
        </w:rPr>
        <w:br/>
      </w:r>
      <w:r>
        <w:rPr>
          <w:rFonts w:hint="eastAsia"/>
        </w:rPr>
        <w:t>　　　　一、故障指示器所属行业进口地区格局</w:t>
      </w:r>
      <w:r>
        <w:rPr>
          <w:rFonts w:hint="eastAsia"/>
        </w:rPr>
        <w:br/>
      </w:r>
      <w:r>
        <w:rPr>
          <w:rFonts w:hint="eastAsia"/>
        </w:rPr>
        <w:t>　　　　二、故障指示器所属行业出口地区格局</w:t>
      </w:r>
      <w:r>
        <w:rPr>
          <w:rFonts w:hint="eastAsia"/>
        </w:rPr>
        <w:br/>
      </w:r>
      <w:r>
        <w:rPr>
          <w:rFonts w:hint="eastAsia"/>
        </w:rPr>
        <w:t>　　第四节 2025-2031年故障指示器所属行业进出口预测</w:t>
      </w:r>
      <w:r>
        <w:rPr>
          <w:rFonts w:hint="eastAsia"/>
        </w:rPr>
        <w:br/>
      </w:r>
      <w:r>
        <w:rPr>
          <w:rFonts w:hint="eastAsia"/>
        </w:rPr>
        <w:t>　　　　一、2025-2031年故障指示器所属行业进口预测</w:t>
      </w:r>
      <w:r>
        <w:rPr>
          <w:rFonts w:hint="eastAsia"/>
        </w:rPr>
        <w:br/>
      </w:r>
      <w:r>
        <w:rPr>
          <w:rFonts w:hint="eastAsia"/>
        </w:rPr>
        <w:t>　　　　二、2025-2031年故障指示器所属行业出口预测</w:t>
      </w:r>
      <w:r>
        <w:rPr>
          <w:rFonts w:hint="eastAsia"/>
        </w:rPr>
        <w:br/>
      </w:r>
      <w:r>
        <w:rPr>
          <w:rFonts w:hint="eastAsia"/>
        </w:rPr>
        <w:br/>
      </w:r>
      <w:r>
        <w:rPr>
          <w:rFonts w:hint="eastAsia"/>
        </w:rPr>
        <w:t>第七章 2020-2025年中国故障指示器行业竞争格局分析</w:t>
      </w:r>
      <w:r>
        <w:rPr>
          <w:rFonts w:hint="eastAsia"/>
        </w:rPr>
        <w:br/>
      </w:r>
      <w:r>
        <w:rPr>
          <w:rFonts w:hint="eastAsia"/>
        </w:rPr>
        <w:t>　　第一节 故障指示器行业竞争结构分析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故障指示器企业国际竞争力比较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故障指示器行业竞争格局分析</w:t>
      </w:r>
      <w:r>
        <w:rPr>
          <w:rFonts w:hint="eastAsia"/>
        </w:rPr>
        <w:br/>
      </w:r>
      <w:r>
        <w:rPr>
          <w:rFonts w:hint="eastAsia"/>
        </w:rPr>
        <w:t>　　　　一、故障指示器行业集中度分析</w:t>
      </w:r>
      <w:r>
        <w:rPr>
          <w:rFonts w:hint="eastAsia"/>
        </w:rPr>
        <w:br/>
      </w:r>
      <w:r>
        <w:rPr>
          <w:rFonts w:hint="eastAsia"/>
        </w:rPr>
        <w:t>　　　　二、故障指示器行业竞争程度分析</w:t>
      </w:r>
      <w:r>
        <w:rPr>
          <w:rFonts w:hint="eastAsia"/>
        </w:rPr>
        <w:br/>
      </w:r>
      <w:r>
        <w:rPr>
          <w:rFonts w:hint="eastAsia"/>
        </w:rPr>
        <w:t>　　第四节 2025-2031年故障指示器行业竞争策略分析</w:t>
      </w:r>
      <w:r>
        <w:rPr>
          <w:rFonts w:hint="eastAsia"/>
        </w:rPr>
        <w:br/>
      </w:r>
      <w:r>
        <w:rPr>
          <w:rFonts w:hint="eastAsia"/>
        </w:rPr>
        <w:t>　　　　一、贸易战对行业竞争格局的影响</w:t>
      </w:r>
      <w:r>
        <w:rPr>
          <w:rFonts w:hint="eastAsia"/>
        </w:rPr>
        <w:br/>
      </w:r>
      <w:r>
        <w:rPr>
          <w:rFonts w:hint="eastAsia"/>
        </w:rPr>
        <w:t>　　　　二、2025-2031年故障指示器行业竞争格局展望</w:t>
      </w:r>
      <w:r>
        <w:rPr>
          <w:rFonts w:hint="eastAsia"/>
        </w:rPr>
        <w:br/>
      </w:r>
      <w:r>
        <w:rPr>
          <w:rFonts w:hint="eastAsia"/>
        </w:rPr>
        <w:t>　　　　三、2025-2031年故障指示器行业竞争策略分析</w:t>
      </w:r>
      <w:r>
        <w:rPr>
          <w:rFonts w:hint="eastAsia"/>
        </w:rPr>
        <w:br/>
      </w:r>
      <w:r>
        <w:rPr>
          <w:rFonts w:hint="eastAsia"/>
        </w:rPr>
        <w:br/>
      </w:r>
      <w:r>
        <w:rPr>
          <w:rFonts w:hint="eastAsia"/>
        </w:rPr>
        <w:t>第八章 故障指示器行业重点企业发展调研</w:t>
      </w:r>
      <w:r>
        <w:rPr>
          <w:rFonts w:hint="eastAsia"/>
        </w:rPr>
        <w:br/>
      </w:r>
      <w:r>
        <w:rPr>
          <w:rFonts w:hint="eastAsia"/>
        </w:rPr>
        <w:t>　　第一节 七星电气股份有限公司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三、故障指示器企业经营情况分析</w:t>
      </w:r>
      <w:r>
        <w:rPr>
          <w:rFonts w:hint="eastAsia"/>
        </w:rPr>
        <w:br/>
      </w:r>
      <w:r>
        <w:rPr>
          <w:rFonts w:hint="eastAsia"/>
        </w:rPr>
        <w:t>　　　　四、企业发展规划及前景展望</w:t>
      </w:r>
      <w:r>
        <w:rPr>
          <w:rFonts w:hint="eastAsia"/>
        </w:rPr>
        <w:br/>
      </w:r>
      <w:r>
        <w:rPr>
          <w:rFonts w:hint="eastAsia"/>
        </w:rPr>
        <w:t>　　第二节 北京科东电力控制系统有限责任公司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三、故障指示器企业经营情况分析</w:t>
      </w:r>
      <w:r>
        <w:rPr>
          <w:rFonts w:hint="eastAsia"/>
        </w:rPr>
        <w:br/>
      </w:r>
      <w:r>
        <w:rPr>
          <w:rFonts w:hint="eastAsia"/>
        </w:rPr>
        <w:t>　　　　四、企业发展规划及前景展望</w:t>
      </w:r>
      <w:r>
        <w:rPr>
          <w:rFonts w:hint="eastAsia"/>
        </w:rPr>
        <w:br/>
      </w:r>
      <w:r>
        <w:rPr>
          <w:rFonts w:hint="eastAsia"/>
        </w:rPr>
        <w:t>　　第三节 福建奥通迈胜电力科技有限公司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三、故障指示器企业经营情况分析</w:t>
      </w:r>
      <w:r>
        <w:rPr>
          <w:rFonts w:hint="eastAsia"/>
        </w:rPr>
        <w:br/>
      </w:r>
      <w:r>
        <w:rPr>
          <w:rFonts w:hint="eastAsia"/>
        </w:rPr>
        <w:t>　　　　四、企业发展规划及前景展望</w:t>
      </w:r>
      <w:r>
        <w:rPr>
          <w:rFonts w:hint="eastAsia"/>
        </w:rPr>
        <w:br/>
      </w:r>
      <w:r>
        <w:rPr>
          <w:rFonts w:hint="eastAsia"/>
        </w:rPr>
        <w:t>　　第四节 北京水木源华电气股份有限公司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三、故障指示器企业经营情况分析</w:t>
      </w:r>
      <w:r>
        <w:rPr>
          <w:rFonts w:hint="eastAsia"/>
        </w:rPr>
        <w:br/>
      </w:r>
      <w:r>
        <w:rPr>
          <w:rFonts w:hint="eastAsia"/>
        </w:rPr>
        <w:t>　　　　四、企业发展规划及前景展望</w:t>
      </w:r>
      <w:r>
        <w:rPr>
          <w:rFonts w:hint="eastAsia"/>
        </w:rPr>
        <w:br/>
      </w:r>
      <w:r>
        <w:rPr>
          <w:rFonts w:hint="eastAsia"/>
        </w:rPr>
        <w:t>　　第五节 特变电工南京智能电气有限公司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三、故障指示器企业经营情况分析</w:t>
      </w:r>
      <w:r>
        <w:rPr>
          <w:rFonts w:hint="eastAsia"/>
        </w:rPr>
        <w:br/>
      </w:r>
      <w:r>
        <w:rPr>
          <w:rFonts w:hint="eastAsia"/>
        </w:rPr>
        <w:t>　　　　四、企业发展规划及前景展望</w:t>
      </w:r>
      <w:r>
        <w:rPr>
          <w:rFonts w:hint="eastAsia"/>
        </w:rPr>
        <w:br/>
      </w:r>
      <w:r>
        <w:rPr>
          <w:rFonts w:hint="eastAsia"/>
        </w:rPr>
        <w:br/>
      </w:r>
      <w:r>
        <w:rPr>
          <w:rFonts w:hint="eastAsia"/>
        </w:rPr>
        <w:t>第九章 2025-2031年中国故障指示器行业发展前景预测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2025-2031年中国故障指示器行业市场发展趋势预测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三、2025-2031年中国故障指示器行业市场价格走势预测</w:t>
      </w:r>
      <w:r>
        <w:rPr>
          <w:rFonts w:hint="eastAsia"/>
        </w:rPr>
        <w:br/>
      </w:r>
      <w:r>
        <w:rPr>
          <w:rFonts w:hint="eastAsia"/>
        </w:rPr>
        <w:t>　　第三节 2025-2031年中国故障指示器技术发展趋势预测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2025-2031年中国故障指示器行业投资分析</w:t>
      </w:r>
      <w:r>
        <w:rPr>
          <w:rFonts w:hint="eastAsia"/>
        </w:rPr>
        <w:br/>
      </w:r>
      <w:r>
        <w:rPr>
          <w:rFonts w:hint="eastAsia"/>
        </w:rPr>
        <w:t>　　第一节 故障指示器行业投资机会分析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故障指示器行业投资风险分析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中智^林^－故障指示器行业投资建议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97eb4d2a14890" w:history="1">
        <w:r>
          <w:rPr>
            <w:rStyle w:val="Hyperlink"/>
          </w:rPr>
          <w:t>2025-2031年中国故障指示器行业发展全面调研及未来趋势预测</w:t>
        </w:r>
      </w:hyperlink>
      <w:r>
        <w:rPr>
          <w:color w:val="C00000"/>
        </w:rPr>
        <w:t>》，报告编号：</w:t>
      </w:r>
      <w:r>
        <w:rPr>
          <w:rFonts w:hint="eastAsia"/>
          <w:color w:val="C00000"/>
        </w:rPr>
        <w:t>2758959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97eb4d2a14890" w:history="1">
        <w:r>
          <w:rPr>
            <w:rStyle w:val="Hyperlink"/>
          </w:rPr>
          <w:t>https://www.20087.com/9/95/GuZhangZhiShiQiHangYeQuShiFenXi.html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热点：故障指示器原理及图解、故障指示器符号及图形、汽车仪表各种故障标志、线路故障指示器、中控故障灯图解、10kv线路故障指示器、故障警示灯、故障指示灯图解大全集、故障指示器故障怎么恢复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9c42340584943" w:history="1">
      <w:r>
        <w:rPr>
          <w:rStyle w:val="Hyperlink"/>
        </w:rPr>
        <w:t>2025-2031年中国故障指示器行业发展全面调研及未来趋势预测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uZhangZhiShiQiHangYeQuShiFenXi.html" TargetMode="External" Id="R0fd97eb4d2a14890" /></Relationships>
</file>

<file path=word/_rels/header2.xml.rels>&#65279;<?xml version="1.0" encoding="utf-8"?><Relationships xmlns="http://schemas.openxmlformats.org/package/2006/relationships"><Relationship Type="http://schemas.openxmlformats.org/officeDocument/2006/relationships/hyperlink" Target="https://www.20087.com/9/95/GuZhangZhiShiQiHangYeQuShiFenXi.html" TargetMode="External" Id="R9199c4234058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2025-03-22T03:57:00Z</dcterms:created>
  <dcterms:modified xsi:type="dcterms:W3CDTF">2025-03-22T04:57:00Z</dcterms:modified>
  <dc:subject>2025-2031年中国故障指示器行业发展全面调研及未来趋势预测</dc:subject>
  <dc:title>2025-2031年中国故障指示器行业发展全面调研及未来趋势预测</dc:title>
  <cp:keywords>2025-2031年中国故障指示器行业发展全面调研及未来趋势预测</cp:keywords>
  <dc:description>2025-2031年中国故障指示器行业发展全面调研及未来趋势预测</dc:description>
</cp:coreProperties>
</file>