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cb87020443ac" w:history="1">
              <w:r>
                <w:rPr>
                  <w:rStyle w:val="Hyperlink"/>
                </w:rPr>
                <w:t>中国智能冰箱发展现状分析与前景趋势预测报告（2026-2032年）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cb87020443ac" w:history="1">
              <w:r>
                <w:rPr>
                  <w:rStyle w:val="Hyperlink"/>
                </w:rPr>
                <w:t>中国智能冰箱发展现状分析与前景趋势预测报告（2026-2032年）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9cb87020443ac" w:history="1">
                <w:r>
                  <w:rPr>
                    <w:rStyle w:val="Hyperlink"/>
                  </w:rPr>
                  <w:t>https://www.20087.com/9/05/ZhiNengBingXiangShiChangQianJing.html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家庭物联网的核心终端之一，已超越传统冷藏功能，集成食材管理、人机交互、娱乐服务及能源优化等多元智能特性。主流产品配备内置摄像头、图像识别算法与触摸屏界面，可自动记录食材种类与保质期，并通过手机应用推送过期提醒或推荐食谱。部分高端型号支持语音助手联动、在线购物接入及家庭留言板功能，强化厨房场景的社交属性。在能效方面，变频压缩机、多循环风道及真空隔热板技术被广泛应用，以降低运行能耗。然而，智能冰箱在食材识别准确率、跨品牌生态兼容性、数据隐私保护及长期软件维护方面仍存短板，部分智能功能因操作复杂或实用性不足而使用率偏低。</w:t>
      </w:r>
      <w:r>
        <w:rPr>
          <w:rFonts w:hint="eastAsia"/>
        </w:rPr>
        <w:br/>
      </w:r>
      <w:r>
        <w:rPr>
          <w:rFonts w:hint="eastAsia"/>
        </w:rPr>
        <w:t>　　未来，智能冰箱将向主动服务型家庭健康中枢演进。AI视觉系统结合近红外光谱分析，有望实现对食材新鲜度、营养成分甚至农药残留的无损检测；冰箱将据此生成个性化膳食建议并与可穿戴设备数据联动，构建家庭营养画像。在循环经济框架下，智能冰箱或集成食物浪费统计模块，并与社区共享厨房或慈善平台对接，促进剩余食材再利用。能源管理方面，具备电网互动能力的智能冰箱可在电价低谷时段启动制冷，参与需求响应。制造端，模块化设计将便于核心功能升级，延长产品生命周期。此外，随着全球食品可追溯体系完善，智能冰箱或成为家庭端的食品安全验证节点。长远看，智能冰箱将不仅是存储设备，更是连接农业生产、健康管理与可持续消费的关键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9cb87020443ac" w:history="1">
        <w:r>
          <w:rPr>
            <w:rStyle w:val="Hyperlink"/>
          </w:rPr>
          <w:t>中国智能冰箱发展现状分析与前景趋势预测报告（2026-2032年）</w:t>
        </w:r>
      </w:hyperlink>
      <w:r>
        <w:rPr>
          <w:rFonts w:hint="eastAsia"/>
        </w:rPr>
        <w:t>》依托权威数据资源和长期市场监测，对智能冰箱市场现状进行了系统分析，并结合智能冰箱行业特点对未来发展趋势作出科学预判。报告深入探讨了智能冰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法式大门</w:t>
      </w:r>
      <w:r>
        <w:rPr>
          <w:rFonts w:hint="eastAsia"/>
        </w:rPr>
        <w:br/>
      </w:r>
      <w:r>
        <w:rPr>
          <w:rFonts w:hint="eastAsia"/>
        </w:rPr>
        <w:t>　　　　1.2.3 并排门</w:t>
      </w:r>
      <w:r>
        <w:rPr>
          <w:rFonts w:hint="eastAsia"/>
        </w:rPr>
        <w:br/>
      </w:r>
      <w:r>
        <w:rPr>
          <w:rFonts w:hint="eastAsia"/>
        </w:rPr>
        <w:t>　　　　1.2.4 三重门</w:t>
      </w:r>
      <w:r>
        <w:rPr>
          <w:rFonts w:hint="eastAsia"/>
        </w:rPr>
        <w:br/>
      </w:r>
      <w:r>
        <w:rPr>
          <w:rFonts w:hint="eastAsia"/>
        </w:rPr>
        <w:t>　　　　1.2.5 双扇门</w:t>
      </w:r>
      <w:r>
        <w:rPr>
          <w:rFonts w:hint="eastAsia"/>
        </w:rPr>
        <w:br/>
      </w:r>
      <w:r>
        <w:rPr>
          <w:rFonts w:hint="eastAsia"/>
        </w:rPr>
        <w:t>　　　　1.2.6 单扇门</w:t>
      </w:r>
      <w:r>
        <w:rPr>
          <w:rFonts w:hint="eastAsia"/>
        </w:rPr>
        <w:br/>
      </w:r>
      <w:r>
        <w:rPr>
          <w:rFonts w:hint="eastAsia"/>
        </w:rPr>
        <w:t>　　1.3 从不同应用，智能冰箱主要包括如下几个方面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中国智能冰箱发展现状及未来趋势（2021-2032）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中国市场主要厂商智能冰箱产品类型及应用</w:t>
      </w:r>
      <w:r>
        <w:rPr>
          <w:rFonts w:hint="eastAsia"/>
        </w:rPr>
        <w:br/>
      </w:r>
      <w:r>
        <w:rPr>
          <w:rFonts w:hint="eastAsia"/>
        </w:rPr>
        <w:t>　　2.7 智能冰箱行业集中度、竞争程度分析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不同应用智能冰箱分析</w:t>
      </w:r>
      <w:r>
        <w:rPr>
          <w:rFonts w:hint="eastAsia"/>
        </w:rPr>
        <w:br/>
      </w:r>
      <w:r>
        <w:rPr>
          <w:rFonts w:hint="eastAsia"/>
        </w:rPr>
        <w:t>　　5.1 中国市场不同应用智能冰箱销量（2021-2032）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智能冰箱中国企业SWOT分析</w:t>
      </w:r>
      <w:r>
        <w:rPr>
          <w:rFonts w:hint="eastAsia"/>
        </w:rPr>
        <w:br/>
      </w:r>
      <w:r>
        <w:rPr>
          <w:rFonts w:hint="eastAsia"/>
        </w:rPr>
        <w:t>　　6.6 智能冰箱行业发展分析---行业政策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智能冰箱行业产业链简介</w:t>
      </w:r>
      <w:r>
        <w:rPr>
          <w:rFonts w:hint="eastAsia"/>
        </w:rPr>
        <w:br/>
      </w:r>
      <w:r>
        <w:rPr>
          <w:rFonts w:hint="eastAsia"/>
        </w:rPr>
        <w:t>　　7.2 智能冰箱产业链分析-上游</w:t>
      </w:r>
      <w:r>
        <w:rPr>
          <w:rFonts w:hint="eastAsia"/>
        </w:rPr>
        <w:br/>
      </w:r>
      <w:r>
        <w:rPr>
          <w:rFonts w:hint="eastAsia"/>
        </w:rPr>
        <w:t>　　7.3 智能冰箱产业链分析-中游</w:t>
      </w:r>
      <w:r>
        <w:rPr>
          <w:rFonts w:hint="eastAsia"/>
        </w:rPr>
        <w:br/>
      </w:r>
      <w:r>
        <w:rPr>
          <w:rFonts w:hint="eastAsia"/>
        </w:rPr>
        <w:t>　　7.4 智能冰箱产业链分析-下游</w:t>
      </w:r>
      <w:r>
        <w:rPr>
          <w:rFonts w:hint="eastAsia"/>
        </w:rPr>
        <w:br/>
      </w:r>
      <w:r>
        <w:rPr>
          <w:rFonts w:hint="eastAsia"/>
        </w:rPr>
        <w:t>　　7.5 智能冰箱行业采购模式</w:t>
      </w:r>
      <w:r>
        <w:rPr>
          <w:rFonts w:hint="eastAsia"/>
        </w:rPr>
        <w:br/>
      </w:r>
      <w:r>
        <w:rPr>
          <w:rFonts w:hint="eastAsia"/>
        </w:rPr>
        <w:t>　　7.6 智能冰箱行业生产模式</w:t>
      </w:r>
      <w:r>
        <w:rPr>
          <w:rFonts w:hint="eastAsia"/>
        </w:rPr>
        <w:br/>
      </w:r>
      <w:r>
        <w:rPr>
          <w:rFonts w:hint="eastAsia"/>
        </w:rPr>
        <w:t>　　7.7 智能冰箱行业销售模式及销售渠道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中国本土智能冰箱产能、产量分析</w:t>
      </w:r>
      <w:r>
        <w:rPr>
          <w:rFonts w:hint="eastAsia"/>
        </w:rPr>
        <w:br/>
      </w:r>
      <w:r>
        <w:rPr>
          <w:rFonts w:hint="eastAsia"/>
        </w:rPr>
        <w:t>　　8.1 中国智能冰箱供需现状及预测（2021-2032）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智能冰箱行业相关重点政策一览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智能冰箱行业供应链分析</w:t>
      </w:r>
      <w:r>
        <w:rPr>
          <w:rFonts w:hint="eastAsia"/>
        </w:rPr>
        <w:br/>
      </w:r>
      <w:r>
        <w:rPr>
          <w:rFonts w:hint="eastAsia"/>
        </w:rPr>
        <w:t>　　表 86： 智能冰箱上游原料供应商</w:t>
      </w:r>
      <w:r>
        <w:rPr>
          <w:rFonts w:hint="eastAsia"/>
        </w:rPr>
        <w:br/>
      </w:r>
      <w:r>
        <w:rPr>
          <w:rFonts w:hint="eastAsia"/>
        </w:rPr>
        <w:t>　　表 87： 智能冰箱行业主要下游客户</w:t>
      </w:r>
      <w:r>
        <w:rPr>
          <w:rFonts w:hint="eastAsia"/>
        </w:rPr>
        <w:br/>
      </w:r>
      <w:r>
        <w:rPr>
          <w:rFonts w:hint="eastAsia"/>
        </w:rPr>
        <w:t>　　表 88： 智能冰箱典型经销商</w:t>
      </w:r>
      <w:r>
        <w:rPr>
          <w:rFonts w:hint="eastAsia"/>
        </w:rPr>
        <w:br/>
      </w:r>
      <w:r>
        <w:rPr>
          <w:rFonts w:hint="eastAsia"/>
        </w:rPr>
        <w:t>　　表 89： 中国智能冰箱产量、销量、进口量及出口量（2021-2026）&amp;（千台）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中国智能冰箱产量、销量、进口量及出口量预测（2027-2032）&amp;（千台）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中国市场智能冰箱主要进口来源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中国市场智能冰箱主要出口目的地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法式大门产品图片</w:t>
      </w:r>
      <w:r>
        <w:rPr>
          <w:rFonts w:hint="eastAsia"/>
        </w:rPr>
        <w:br/>
      </w:r>
      <w:r>
        <w:rPr>
          <w:rFonts w:hint="eastAsia"/>
        </w:rPr>
        <w:t>　　图 4： 并排门产品图片</w:t>
      </w:r>
      <w:r>
        <w:rPr>
          <w:rFonts w:hint="eastAsia"/>
        </w:rPr>
        <w:br/>
      </w:r>
      <w:r>
        <w:rPr>
          <w:rFonts w:hint="eastAsia"/>
        </w:rPr>
        <w:t>　　图 5： 三重门产品图片</w:t>
      </w:r>
      <w:r>
        <w:rPr>
          <w:rFonts w:hint="eastAsia"/>
        </w:rPr>
        <w:br/>
      </w:r>
      <w:r>
        <w:rPr>
          <w:rFonts w:hint="eastAsia"/>
        </w:rPr>
        <w:t>　　图 6： 双扇门产品图片</w:t>
      </w:r>
      <w:r>
        <w:rPr>
          <w:rFonts w:hint="eastAsia"/>
        </w:rPr>
        <w:br/>
      </w:r>
      <w:r>
        <w:rPr>
          <w:rFonts w:hint="eastAsia"/>
        </w:rPr>
        <w:t>　　图 7： 单扇门产品图片</w:t>
      </w:r>
      <w:r>
        <w:rPr>
          <w:rFonts w:hint="eastAsia"/>
        </w:rPr>
        <w:br/>
      </w:r>
      <w:r>
        <w:rPr>
          <w:rFonts w:hint="eastAsia"/>
        </w:rPr>
        <w:t>　　图 8： 中国不同应用智能冰箱市场份额2025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中国市场智能冰箱市场规模，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2025年中国市场主要厂商智能冰箱销量市场份额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2025年中国市场主要厂商智能冰箱收入市场份额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2025年中国市场前五大厂商智能冰箱市场份额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智能冰箱中国企业SWOT分析</w:t>
      </w:r>
      <w:r>
        <w:rPr>
          <w:rFonts w:hint="eastAsia"/>
        </w:rPr>
        <w:br/>
      </w:r>
      <w:r>
        <w:rPr>
          <w:rFonts w:hint="eastAsia"/>
        </w:rPr>
        <w:t>　　图 21： 智能冰箱产业链</w:t>
      </w:r>
      <w:r>
        <w:rPr>
          <w:rFonts w:hint="eastAsia"/>
        </w:rPr>
        <w:br/>
      </w:r>
      <w:r>
        <w:rPr>
          <w:rFonts w:hint="eastAsia"/>
        </w:rPr>
        <w:t>　　图 22： 智能冰箱行业采购模式分析</w:t>
      </w:r>
      <w:r>
        <w:rPr>
          <w:rFonts w:hint="eastAsia"/>
        </w:rPr>
        <w:br/>
      </w:r>
      <w:r>
        <w:rPr>
          <w:rFonts w:hint="eastAsia"/>
        </w:rPr>
        <w:t>　　图 23： 智能冰箱行业生产模式分析</w:t>
      </w:r>
      <w:r>
        <w:rPr>
          <w:rFonts w:hint="eastAsia"/>
        </w:rPr>
        <w:br/>
      </w:r>
      <w:r>
        <w:rPr>
          <w:rFonts w:hint="eastAsia"/>
        </w:rPr>
        <w:t>　　图 24： 智能冰箱行业销售模式分析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cb87020443ac" w:history="1">
        <w:r>
          <w:rPr>
            <w:rStyle w:val="Hyperlink"/>
          </w:rPr>
          <w:t>中国智能冰箱发展现状分析与前景趋势预测报告（2026-2032年）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9cb87020443ac" w:history="1">
        <w:r>
          <w:rPr>
            <w:rStyle w:val="Hyperlink"/>
          </w:rPr>
          <w:t>https://www.20087.com/9/05/ZhiNengBingXiangShiChangQianJing.html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产品有哪些、智能冰箱怎么调温度、kong智能冰箱遥控器、智能冰箱功能介绍、冰箱的什么功能比较实用、智能冰箱一般几℃最好、十大公认最好冰箱、智能冰箱温度调到多少合适、智能冰箱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9335c85a54476" w:history="1">
      <w:r>
        <w:rPr>
          <w:rStyle w:val="Hyperlink"/>
        </w:rPr>
        <w:t>中国智能冰箱发展现状分析与前景趋势预测报告（2026-2032年）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NengBingXiangShiChangQianJing.html" TargetMode="External" Id="R5989cb87020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NengBingXiangShiChangQianJing.html" TargetMode="External" Id="R9309335c85a5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2025-12-04T06:54:34Z</dcterms:created>
  <dcterms:modified xsi:type="dcterms:W3CDTF">2025-12-04T07:54:34Z</dcterms:modified>
  <dc:subject>中国智能冰箱发展现状分析与前景趋势预测报告（2026-2032年）</dc:subject>
  <dc:title>中国智能冰箱发展现状分析与前景趋势预测报告（2026-2032年）</dc:title>
  <cp:keywords>中国智能冰箱发展现状分析与前景趋势预测报告（2026-2032年）</cp:keywords>
  <dc:description>中国智能冰箱发展现状分析与前景趋势预测报告（2026-2032年）</dc:description>
</cp:coreProperties>
</file>