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9c3cddd2c40f6" w:history="1">
              <w:r>
                <w:rPr>
                  <w:rStyle w:val="Hyperlink"/>
                </w:rPr>
                <w:t>2024-2030年中国智能型燃气表行业现状全面调研及发展趋势预测报告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9c3cddd2c40f6" w:history="1">
              <w:r>
                <w:rPr>
                  <w:rStyle w:val="Hyperlink"/>
                </w:rPr>
                <w:t>2024-2030年中国智能型燃气表行业现状全面调研及发展趋势预测报告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9c3cddd2c40f6" w:history="1">
                <w:r>
                  <w:rPr>
                    <w:rStyle w:val="Hyperlink"/>
                  </w:rPr>
                  <w:t>https://www.20087.com/9/75/ZhiNengXingRanQiBiaoXianZhuangYuFaZhanQuShi.html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型燃气表是一种重要的计量设备，近年来随着物联网技术和材料科学的进步，在燃气计量、远程监控等领域得到了广泛应用。现代智能型燃气表不仅在计量精度、远程管理方面有了显著提升，还在设计和环保性上实现了创新。例如，采用更先进的物联网技术和环保型材料，提高了产品的综合性能和使用便捷性。此外，随着用户对高质量、环保计量设备的需求增加，智能型燃气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型燃气表市场将持续受益于技术创新和用户对高质量、环保计量设备的需求增长。一方面，随着新材料和新技术的应用，智能型燃气表将更加高效、环保，以适应不同应用场景的需求。另一方面，随着用户对高质量、环保计量设备的需求增加，对高性能智能型燃气表的需求将持续增长。此外，随着可持续发展理念的普及，采用环保材料和工艺的智能型燃气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9c3cddd2c40f6" w:history="1">
        <w:r>
          <w:rPr>
            <w:rStyle w:val="Hyperlink"/>
          </w:rPr>
          <w:t>2024-2030年中国智能型燃气表行业现状全面调研及发展趋势预测报告</w:t>
        </w:r>
      </w:hyperlink>
      <w:r>
        <w:rPr>
          <w:rFonts w:hint="eastAsia"/>
        </w:rPr>
        <w:t>》深入剖析了当前智能型燃气表行业的现状与市场需求，详细探讨了智能型燃气表市场规模及其价格动态。智能型燃气表报告从产业链角度出发，分析了上下游的影响因素，并进一步细分市场，对智能型燃气表各细分领域的具体情况进行探讨。智能型燃气表报告还根据现有数据，对智能型燃气表市场前景及发展趋势进行了科学预测，揭示了行业内重点企业的竞争格局，评估了品牌影响力和市场集中度，同时指出了智能型燃气表行业面临的风险与机遇。智能型燃气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智能型燃气表行业相关概述</w:t>
      </w:r>
      <w:r>
        <w:rPr>
          <w:rFonts w:hint="eastAsia"/>
        </w:rPr>
        <w:br/>
      </w:r>
      <w:r>
        <w:rPr>
          <w:rFonts w:hint="eastAsia"/>
        </w:rPr>
        <w:t>　　第一节 智能型燃气表行业定义及特征</w:t>
      </w:r>
      <w:r>
        <w:rPr>
          <w:rFonts w:hint="eastAsia"/>
        </w:rPr>
        <w:br/>
      </w:r>
      <w:r>
        <w:rPr>
          <w:rFonts w:hint="eastAsia"/>
        </w:rPr>
        <w:t>　　　　一、智能型燃气表行业定义及分类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智能型燃气表行业经营模式分析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四、智能型燃气表行业经营模式影响因素分析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智能型燃气表行业主要风险因素分析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智能型燃气表行业数据来源与统计口径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智能型燃气表行业研究概述</w:t>
      </w:r>
      <w:r>
        <w:rPr>
          <w:rFonts w:hint="eastAsia"/>
        </w:rPr>
        <w:br/>
      </w:r>
      <w:r>
        <w:rPr>
          <w:rFonts w:hint="eastAsia"/>
        </w:rPr>
        <w:t>　　　　一、智能型燃气表行业研究目的</w:t>
      </w:r>
      <w:r>
        <w:rPr>
          <w:rFonts w:hint="eastAsia"/>
        </w:rPr>
        <w:br/>
      </w:r>
      <w:r>
        <w:rPr>
          <w:rFonts w:hint="eastAsia"/>
        </w:rPr>
        <w:t>　　　　二、智能型燃气表行业研究原则</w:t>
      </w:r>
      <w:r>
        <w:rPr>
          <w:rFonts w:hint="eastAsia"/>
        </w:rPr>
        <w:br/>
      </w:r>
      <w:r>
        <w:rPr>
          <w:rFonts w:hint="eastAsia"/>
        </w:rPr>
        <w:t>　　　　三、智能型燃气表行业研究方法</w:t>
      </w:r>
      <w:r>
        <w:rPr>
          <w:rFonts w:hint="eastAsia"/>
        </w:rPr>
        <w:br/>
      </w:r>
      <w:r>
        <w:rPr>
          <w:rFonts w:hint="eastAsia"/>
        </w:rPr>
        <w:t>　　　　四、智能型燃气表行业研究内容</w:t>
      </w:r>
      <w:r>
        <w:rPr>
          <w:rFonts w:hint="eastAsia"/>
        </w:rPr>
        <w:br/>
      </w:r>
      <w:r>
        <w:rPr>
          <w:rFonts w:hint="eastAsia"/>
        </w:rPr>
        <w:t>　　第六节 智能型燃气表行业政策环境分析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2023年智能型燃气表行业经济及技术环境分析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三、经济环境对智能型燃气表行业影响分析</w:t>
      </w:r>
      <w:r>
        <w:rPr>
          <w:rFonts w:hint="eastAsia"/>
        </w:rPr>
        <w:br/>
      </w:r>
      <w:r>
        <w:rPr>
          <w:rFonts w:hint="eastAsia"/>
        </w:rPr>
        <w:t>　　第三节 2023年智能型燃气表行业社会环境分析</w:t>
      </w:r>
      <w:r>
        <w:rPr>
          <w:rFonts w:hint="eastAsia"/>
        </w:rPr>
        <w:br/>
      </w:r>
      <w:r>
        <w:rPr>
          <w:rFonts w:hint="eastAsia"/>
        </w:rPr>
        <w:t>　　第四节 2023年智能型燃气表行业技术环境</w:t>
      </w:r>
      <w:r>
        <w:rPr>
          <w:rFonts w:hint="eastAsia"/>
        </w:rPr>
        <w:br/>
      </w:r>
      <w:r>
        <w:rPr>
          <w:rFonts w:hint="eastAsia"/>
        </w:rPr>
        <w:t>　　　　一、智能型燃气表行业专利申请数分析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二、智能型燃气表行业专利申请人分析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三、智能型燃气表行业热门专利技术分析</w:t>
      </w:r>
      <w:r>
        <w:rPr>
          <w:rFonts w:hint="eastAsia"/>
        </w:rPr>
        <w:br/>
      </w:r>
      <w:r>
        <w:rPr>
          <w:rFonts w:hint="eastAsia"/>
        </w:rPr>
        <w:t>　　第五节 智能型燃气表行业技术动态</w:t>
      </w:r>
      <w:r>
        <w:rPr>
          <w:rFonts w:hint="eastAsia"/>
        </w:rPr>
        <w:br/>
      </w:r>
      <w:r>
        <w:rPr>
          <w:rFonts w:hint="eastAsia"/>
        </w:rPr>
        <w:t>　　第六节 智能型燃气表行业发展趋势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全球智能型燃气表所属行业运营态势</w:t>
      </w:r>
      <w:r>
        <w:rPr>
          <w:rFonts w:hint="eastAsia"/>
        </w:rPr>
        <w:br/>
      </w:r>
      <w:r>
        <w:rPr>
          <w:rFonts w:hint="eastAsia"/>
        </w:rPr>
        <w:t>　　第一节 全球智能型燃气表所属行业发展概况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一、全球智能型燃气表行业运营态势</w:t>
      </w:r>
      <w:r>
        <w:rPr>
          <w:rFonts w:hint="eastAsia"/>
        </w:rPr>
        <w:br/>
      </w:r>
      <w:r>
        <w:rPr>
          <w:rFonts w:hint="eastAsia"/>
        </w:rPr>
        <w:t>　　　　二、全球智能型燃气表行业竞争格局</w:t>
      </w:r>
      <w:r>
        <w:rPr>
          <w:rFonts w:hint="eastAsia"/>
        </w:rPr>
        <w:br/>
      </w:r>
      <w:r>
        <w:rPr>
          <w:rFonts w:hint="eastAsia"/>
        </w:rPr>
        <w:t>　　　　三、全球智能型燃气表行业规模预测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全球主要区域智能型燃气表所属行业发展态势及趋势预测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一、北美智能型燃气表行业市场概况及趋势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二、亚太智能型燃气表行业市场概况及趋势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三、欧盟智能型燃气表行业市场概况及趋势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中国智能型燃气表所属行业经营情况分析</w:t>
      </w:r>
      <w:r>
        <w:rPr>
          <w:rFonts w:hint="eastAsia"/>
        </w:rPr>
        <w:br/>
      </w:r>
      <w:r>
        <w:rPr>
          <w:rFonts w:hint="eastAsia"/>
        </w:rPr>
        <w:t>　　第一节 智能型燃气表所属行业发展概况分析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智能型燃气表所属行业生产态势分析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一、2018-2023年中国智能型燃气表行业产能统计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二、2018-2023年中国智能型燃气表行业产量分析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三、2024-2030年中国智能型燃气表行业产量预测图</w:t>
      </w:r>
      <w:r>
        <w:rPr>
          <w:rFonts w:hint="eastAsia"/>
        </w:rPr>
        <w:br/>
      </w:r>
      <w:r>
        <w:rPr>
          <w:rFonts w:hint="eastAsia"/>
        </w:rPr>
        <w:t>　　第三节 智能型燃气表所属行业销售态势分析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一、2018-2023年中国智能型燃气表行业需求统计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二、2018-2023年中国智能型燃气表行业需求区域分析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三、2024-2030年中国智能型燃气表行业需求预测图</w:t>
      </w:r>
      <w:r>
        <w:rPr>
          <w:rFonts w:hint="eastAsia"/>
        </w:rPr>
        <w:br/>
      </w:r>
      <w:r>
        <w:rPr>
          <w:rFonts w:hint="eastAsia"/>
        </w:rPr>
        <w:t>　　　　智能燃气表的发展与燃气的普及和科学技术的发展密切相关。随着科学技术的不断进步和用户需求的升级，燃气表从机械化逐渐走向信息化、智能化、网络化，已从当初的全机械结构发展到由膜式燃气表、IC卡膜式燃气表、IC卡智能燃气表、远传/远控智能燃气表、物联网智能燃气表等组成的种类齐全、功能多样的燃气计量仪表系列产品。</w:t>
      </w:r>
      <w:r>
        <w:rPr>
          <w:rFonts w:hint="eastAsia"/>
        </w:rPr>
        <w:br/>
      </w:r>
      <w:r>
        <w:rPr>
          <w:rFonts w:hint="eastAsia"/>
        </w:rPr>
        <w:t>　　　　近年来，我国天然气的消费需求不断增长，带动了燃气表市场持续增长；随着天然气的进一步普及、阶梯气价政策的推行、信息技术进步，以及燃气运营商对燃气表智慧化管理服务水平需求的提升，燃气表市场规模持续扩大。智能燃气表市场销量1194万台，智能燃气表市场销量2655万台。预计到，燃气表市场销量将达到6000万台左右。</w:t>
      </w:r>
      <w:r>
        <w:rPr>
          <w:rFonts w:hint="eastAsia"/>
        </w:rPr>
        <w:br/>
      </w:r>
      <w:r>
        <w:rPr>
          <w:rFonts w:hint="eastAsia"/>
        </w:rPr>
        <w:t>　　　　中国智能燃气表销量预测</w:t>
      </w:r>
      <w:r>
        <w:rPr>
          <w:rFonts w:hint="eastAsia"/>
        </w:rPr>
        <w:br/>
      </w:r>
      <w:r>
        <w:rPr>
          <w:rFonts w:hint="eastAsia"/>
        </w:rPr>
        <w:t>　　第四节 智能型燃气表所属行业市场规模分析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一、2018-2023年中国智能型燃气表行业市场规模统计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二、2018-2023年中国智能型燃气表行业需求规模区域分布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三、2024-2030年中国智能型燃气表行业市场规模预测图</w:t>
      </w:r>
      <w:r>
        <w:rPr>
          <w:rFonts w:hint="eastAsia"/>
        </w:rPr>
        <w:br/>
      </w:r>
      <w:r>
        <w:rPr>
          <w:rFonts w:hint="eastAsia"/>
        </w:rPr>
        <w:t>　　第五节 智能型燃气表所属行业价格现状、影响因素及趋势预测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一、2018-2023年中国智能型燃气表行业价格回顾</w:t>
      </w:r>
      <w:r>
        <w:rPr>
          <w:rFonts w:hint="eastAsia"/>
        </w:rPr>
        <w:br/>
      </w:r>
      <w:r>
        <w:rPr>
          <w:rFonts w:hint="eastAsia"/>
        </w:rPr>
        <w:t>　　　　二、中国智能型燃气表行业价格影响因素分析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三、2024-2030年中国智能型燃气表行业价格走势预测图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2018-2023年智能型燃气表所属行业进出口分析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2018-2023年智能型燃气表所属行业进口分析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一、2018-2023年智能型燃气表所属行业进口总量分析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二、2018-2023年智能型燃气表所属行业进口总金额分析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三、2018-2023年智能型燃气表所属行业进口均价走势图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四、智能型燃气表所属行业进口分国家情况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五、智能型燃气表所属行业进口均价分国家对比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2018-2023年智能型燃气表所属行业出口分析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一、2018-2023年智能型燃气表所属行业出口总量分析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二、2018-2023年智能型燃气表所属行业出口总金额分析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三、2018-2023年智能型燃气表所属行业出口均价走势图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四、智能型燃气表所属行业出口分国家情况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五、智能型燃气表所属行业出口均价分国家对比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中国智能型燃气表所属行业经济指标分析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2018-2023年中国智能型燃气表所属行业整体概况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2018-2023年中国智能型燃气表所属行业供给情况分析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2018-2023年中国智能型燃气表所属行业销售情况分析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2018-2023年中国智能型燃气表所属行业经营效益分析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2023年中国智能型燃气表行业竞争格局分析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智能型燃气表行业壁垒分析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智能型燃气表行业竞争格局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智能型燃气表行业五力竞争分析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2024-2030年智能型燃气表行业竞争格局展望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2024-2030年智能型燃气表行业竞争力提升策略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智能型燃气表行业上游产业链分析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上游原料市场对智能型燃气表行业影响分析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智能型燃气表行业下游产业链分析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下游需求市场对智能型燃气表行业影响分析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2018-2023年智能型燃气表行业各区域市场概况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西部地区智能型燃气表行业分析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智能型燃气表行业主要优势企业分析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2024-2030年中国智能型燃气表行业发展前景预测</w:t>
      </w:r>
      <w:r>
        <w:rPr>
          <w:rFonts w:hint="eastAsia"/>
        </w:rPr>
        <w:br/>
      </w:r>
      <w:r>
        <w:rPr>
          <w:rFonts w:hint="eastAsia"/>
        </w:rPr>
        <w:t>　　第一节 智能型燃气表行业投资回顾</w:t>
      </w:r>
      <w:r>
        <w:rPr>
          <w:rFonts w:hint="eastAsia"/>
        </w:rPr>
        <w:br/>
      </w:r>
      <w:r>
        <w:rPr>
          <w:rFonts w:hint="eastAsia"/>
        </w:rPr>
        <w:t>　　　　一、智能型燃气表行业投资规模及增速统计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二、智能型燃气表行业投资结构分析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2024-2030年中国智能型燃气表行业投资规模及增速预测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2024-2030年中国智能型燃气表行业发展趋势预测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一、智能型燃气表行业发展驱动因素分析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二、智能型燃气表行业发展趋势预测</w:t>
      </w:r>
      <w:r>
        <w:rPr>
          <w:rFonts w:hint="eastAsia"/>
        </w:rPr>
        <w:br/>
      </w:r>
      <w:r>
        <w:rPr>
          <w:rFonts w:hint="eastAsia"/>
        </w:rPr>
        <w:t>　　　　三、智能型燃气表行业产销及市场规模预测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四、2024-2030年中国智能型燃气表行业全球市场份额预测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(中:智:林)智能型燃气表行业投资现状及建议</w:t>
      </w:r>
      <w:r>
        <w:rPr>
          <w:rFonts w:hint="eastAsia"/>
        </w:rPr>
        <w:br/>
      </w:r>
      <w:r>
        <w:rPr>
          <w:rFonts w:hint="eastAsia"/>
        </w:rPr>
        <w:t>　　　　一、智能型燃气表行业投资项目分析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二、智能型燃气表行业投资机遇分析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三、智能型燃气表行业投资风险警示</w:t>
      </w:r>
      <w:r>
        <w:rPr>
          <w:rFonts w:hint="eastAsia"/>
        </w:rPr>
        <w:br/>
      </w:r>
      <w:r>
        <w:rPr>
          <w:rFonts w:hint="eastAsia"/>
        </w:rPr>
        <w:t>　　　　四、智能型燃气表行业投资策略建议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9c3cddd2c40f6" w:history="1">
        <w:r>
          <w:rPr>
            <w:rStyle w:val="Hyperlink"/>
          </w:rPr>
          <w:t>2024-2030年中国智能型燃气表行业现状全面调研及发展趋势预测报告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9c3cddd2c40f6" w:history="1">
        <w:r>
          <w:rPr>
            <w:rStyle w:val="Hyperlink"/>
          </w:rPr>
          <w:t>https://www.20087.com/9/75/ZhiNengXingRanQiBiaoXianZhuangYuFaZhanQuShi.html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85981fd824ae4" w:history="1">
      <w:r>
        <w:rPr>
          <w:rStyle w:val="Hyperlink"/>
        </w:rPr>
        <w:t>2024-2030年中国智能型燃气表行业现状全面调研及发展趋势预测报告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NengXingRanQiBiaoXianZhuangYuFaZhanQuShi.html" TargetMode="External" Id="R6629c3cddd2c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NengXingRanQiBiaoXianZhuangYuFaZhanQuShi.html" TargetMode="External" Id="R26285981fd82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2023-07-20T06:42:00Z</dcterms:created>
  <dcterms:modified xsi:type="dcterms:W3CDTF">2023-07-20T07:42:00Z</dcterms:modified>
  <dc:subject>2024-2030年中国智能型燃气表行业现状全面调研及发展趋势预测报告</dc:subject>
  <dc:title>2024-2030年中国智能型燃气表行业现状全面调研及发展趋势预测报告</dc:title>
  <cp:keywords>2024-2030年中国智能型燃气表行业现状全面调研及发展趋势预测报告</cp:keywords>
  <dc:description>2024-2030年中国智能型燃气表行业现状全面调研及发展趋势预测报告</dc:description>
</cp:coreProperties>
</file>