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a6b76f0440d4" w:history="1">
              <w:r>
                <w:rPr>
                  <w:rStyle w:val="Hyperlink"/>
                </w:rPr>
                <w:t>中国机器人制孔系统行业现状及市场前景分析报告（2026-2032年）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a6b76f0440d4" w:history="1">
              <w:r>
                <w:rPr>
                  <w:rStyle w:val="Hyperlink"/>
                </w:rPr>
                <w:t>中国机器人制孔系统行业现状及市场前景分析报告（2026-2032年）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a6b76f0440d4" w:history="1">
                <w:r>
                  <w:rPr>
                    <w:rStyle w:val="Hyperlink"/>
                  </w:rPr>
                  <w:t>https://www.20087.com/9/55/JiQiRenZhiKongXiTongFaZhanQianJing.html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制孔系统是航空、航天及轨道交通等领域大型构件装配的关键自动化装备，目前已实现钻孔、锪窝、铆接、检测等多工序集成。系统通常由高刚性工业机器人、末端多功能执行器、激光跟踪定位装置及离线编程软件组成，可在复材、钛合金等难加工材料上完成高精度孔位加工。通过力控反馈与振动抑制算法，系统能有效补偿工件变形与装配间隙，保证孔径公差与垂直度。然而，在超厚叠层结构或多曲率蒙皮场景下，刀具磨损快、排屑困难及热积累问题仍影响加工一致性；同时，系统对工装基准依赖性强，现场标定流程复杂，限制其在柔性产线中的快速部署能力。</w:t>
      </w:r>
      <w:r>
        <w:rPr>
          <w:rFonts w:hint="eastAsia"/>
        </w:rPr>
        <w:br/>
      </w:r>
      <w:r>
        <w:rPr>
          <w:rFonts w:hint="eastAsia"/>
        </w:rPr>
        <w:t>　　未来，机器人制孔系统将朝着自主感知、协同作业与数字孪生驱动的方向演进。集成多模态传感器（如声发射、红外热像）的智能刀具将实现实时磨损监测与工艺参数自调整，提升加工鲁棒性。多机器人协同架构可并行处理大型部件不同区域的制孔任务，结合5G通信实现毫秒级同步控制。更重要的是，数字孪生技术将贯穿系统全生命周期——从虚拟调试、工艺仿真到实际加工状态映射，形成“虚实交互、持续优化”的智能制孔闭环。随着轻量化材料应用扩展与绿色制造要求提升，机器人制孔系统还将融合低温冷却、干式加工等环保工艺，最终成为高端装备制造中兼具高精度、高柔性与高可持续性的核心智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a6b76f0440d4" w:history="1">
        <w:r>
          <w:rPr>
            <w:rStyle w:val="Hyperlink"/>
          </w:rPr>
          <w:t>中国机器人制孔系统行业现状及市场前景分析报告（2026-2032年）</w:t>
        </w:r>
      </w:hyperlink>
      <w:r>
        <w:rPr>
          <w:rFonts w:hint="eastAsia"/>
        </w:rPr>
        <w:t>》基于国家统计局及相关行业协会的详实数据，结合国内外机器人制孔系统行业研究资料及深入市场调研，系统分析了机器人制孔系统行业的市场规模、市场需求及产业链现状。报告重点探讨了机器人制孔系统行业整体运行情况及细分领域特点，科学预测了机器人制孔系统市场前景与发展趋势，揭示了机器人制孔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9a6b76f0440d4" w:history="1">
        <w:r>
          <w:rPr>
            <w:rStyle w:val="Hyperlink"/>
          </w:rPr>
          <w:t>中国机器人制孔系统行业现状及市场前景分析报告（2026-2032年）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机器人制孔系统市场概述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按照不同产品类型，机器人制孔系统主要可以分为如下几个类别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中国不同产品类型机器人制孔系统增长趋势2020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龙门式</w:t>
      </w:r>
      <w:r>
        <w:rPr>
          <w:rFonts w:hint="eastAsia"/>
        </w:rPr>
        <w:br/>
      </w:r>
      <w:r>
        <w:rPr>
          <w:rFonts w:hint="eastAsia"/>
        </w:rPr>
        <w:t>　　　　1.2.3 轨道式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按照不同轴数，机器人制孔系统主要可以分为如下几个类别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中国不同轴数机器人制孔系统增长趋势2020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5轴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　　1.3.4 7轴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从不同应用，机器人制孔系统主要包括如下几个方面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中国不同应用机器人制孔系统增长趋势2020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轨道车辆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中国机器人制孔系统发展现状及未来趋势（2020-2032）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中国市场机器人制孔系统收入及增长率（2020-2032）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中国市场机器人制孔系统销量及增长率（2020-2032）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中国市场主要机器人制孔系统厂商分析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中国市场主要厂商机器人制孔系统销量及市场占有率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中国市场主要厂商机器人制孔系统销量（2020-2025）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中国市场主要厂商机器人制孔系统收入及市场占有率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中国市场主要厂商机器人制孔系统收入（2020-2025）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中国市场主要厂商机器人制孔系统收入市场份额（2020-2025）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2024年中国市场主要厂商机器人制孔系统收入排名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中国市场主要厂商机器人制孔系统价格（2020-2025）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中国市场主要厂商机器人制孔系统总部及产地分布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中国市场主要厂商成立时间及机器人制孔系统商业化日期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中国市场主要厂商机器人制孔系统产品类型及应用</w:t>
      </w:r>
      <w:r>
        <w:rPr>
          <w:rFonts w:hint="eastAsia"/>
        </w:rPr>
        <w:br/>
      </w:r>
      <w:r>
        <w:rPr>
          <w:rFonts w:hint="eastAsia"/>
        </w:rPr>
        <w:t>　　2.7 机器人制孔系统行业集中度、竞争程度分析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机器人制孔系统行业集中度分析：2024年中国Top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中国市场机器人制孔系统第一梯队、第二梯队和第三梯队厂商（品牌）及2024年市场份额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重点企业（14）在中国市场机器人制孔系统销量、收入、价格及毛利率（2020-2025）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不同产品类型机器人制孔系统分析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中国市场不同产品类型机器人制孔系统规模（2020-2032）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中国市场不同产品类型机器人制孔系统规模及市场份额（2020-2025）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中国市场不同产品类型机器人制孔系统规模预测（2026-2032）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中国市场不同产品类型机器人制孔系统价格走势（2020-2032）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不同应用机器人制孔系统分析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中国市场不同应用机器人制孔系统销量（2020-2032）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中国市场不同应用机器人制孔系统销量及市场份额（2020-2025）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中国市场不同应用机器人制孔系统销量预测（2026-2032）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中国市场不同应用机器人制孔系统规模（2020-2032）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中国市场不同应用机器人制孔系统规模及市场份额（2020-2025）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中国市场不同应用机器人制孔系统规模预测（2026-2032）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中国市场不同应用机器人制孔系统价格走势（2020-2032）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机器人制孔系统行业发展分析---发展趋势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机器人制孔系统行业发展分析---厂商壁垒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机器人制孔系统行业发展分析---驱动因素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机器人制孔系统行业发展分析---制约因素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机器人制孔系统中国企业SWOT分析</w:t>
      </w:r>
      <w:r>
        <w:rPr>
          <w:rFonts w:hint="eastAsia"/>
        </w:rPr>
        <w:br/>
      </w:r>
      <w:r>
        <w:rPr>
          <w:rFonts w:hint="eastAsia"/>
        </w:rPr>
        <w:t>　　6.6 机器人制孔系统行业发展分析---行业政策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机器人制孔系统行业产业链简介</w:t>
      </w:r>
      <w:r>
        <w:rPr>
          <w:rFonts w:hint="eastAsia"/>
        </w:rPr>
        <w:br/>
      </w:r>
      <w:r>
        <w:rPr>
          <w:rFonts w:hint="eastAsia"/>
        </w:rPr>
        <w:t>　　7.2 机器人制孔系统产业链分析-上游</w:t>
      </w:r>
      <w:r>
        <w:rPr>
          <w:rFonts w:hint="eastAsia"/>
        </w:rPr>
        <w:br/>
      </w:r>
      <w:r>
        <w:rPr>
          <w:rFonts w:hint="eastAsia"/>
        </w:rPr>
        <w:t>　　7.3 机器人制孔系统产业链分析-中游</w:t>
      </w:r>
      <w:r>
        <w:rPr>
          <w:rFonts w:hint="eastAsia"/>
        </w:rPr>
        <w:br/>
      </w:r>
      <w:r>
        <w:rPr>
          <w:rFonts w:hint="eastAsia"/>
        </w:rPr>
        <w:t>　　7.4 机器人制孔系统产业链分析-下游</w:t>
      </w:r>
      <w:r>
        <w:rPr>
          <w:rFonts w:hint="eastAsia"/>
        </w:rPr>
        <w:br/>
      </w:r>
      <w:r>
        <w:rPr>
          <w:rFonts w:hint="eastAsia"/>
        </w:rPr>
        <w:t>　　7.5 机器人制孔系统行业采购模式</w:t>
      </w:r>
      <w:r>
        <w:rPr>
          <w:rFonts w:hint="eastAsia"/>
        </w:rPr>
        <w:br/>
      </w:r>
      <w:r>
        <w:rPr>
          <w:rFonts w:hint="eastAsia"/>
        </w:rPr>
        <w:t>　　7.6 机器人制孔系统行业生产模式</w:t>
      </w:r>
      <w:r>
        <w:rPr>
          <w:rFonts w:hint="eastAsia"/>
        </w:rPr>
        <w:br/>
      </w:r>
      <w:r>
        <w:rPr>
          <w:rFonts w:hint="eastAsia"/>
        </w:rPr>
        <w:t>　　7.7 机器人制孔系统行业销售模式及销售渠道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中国本土机器人制孔系统产能、产量分析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中国机器人制孔系统供需现状及预测（2020-2032）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中国机器人制孔系统产能、产量、产能利用率及发展趋势（2020-2032）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中国机器人制孔系统产量、市场需求量及发展趋势（2020-2032）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中国机器人制孔系统进出口分析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中国市场机器人制孔系统主要进口来源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中国市场机器人制孔系统主要出口目的地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不同产品类型机器人制孔系统市场规模2020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不同轴数机器人制孔系统市场规模2020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不同应用机器人制孔系统市场规模2020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中国市场主要厂商机器人制孔系统销量（2020-2025）&amp;（套）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中国市场主要厂商机器人制孔系统收入（2020-2025）&amp;（万元）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中国市场主要厂商机器人制孔系统收入份额（2020-2025）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2024年中国主要生产商机器人制孔系统收入排名（万元）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中国市场主要厂商机器人制孔系统价格（2020-2025）&amp;（元/套）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中国市场主要厂商机器人制孔系统总部及产地分布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中国市场主要厂商成立时间及机器人制孔系统商业化日期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中国市场主要厂商机器人制孔系统产品类型及应用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2024年中国市场机器人制孔系统主要厂商市场地位（第一梯队、第二梯队和第三梯队）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机器人制孔系统市场投资、并购等现状分析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机器人制孔系统生产基地、总部、竞争对手及市场地位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机器人制孔系统产品规格、参数及市场应用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机器人制孔系统销量（套）、收入（万元）、价格（元/套）及毛利率（2020-2025）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中国市场不同产品类型机器人制孔系统销量（2020-2025）&amp;（套）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中国市场不同产品类型机器人制孔系统规模（2020-2025）&amp;（万元）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中国市场不同产品类型机器人制孔系统规模市场份额（2020-2025）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中国市场不同产品类型机器人制孔系统规模预测（2026-2032）&amp;（万元）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中国市场不同产品类型机器人制孔系统规模市场份额预测（2026-2032）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中国市场不同应用机器人制孔系统销量（2020-2025）&amp;（套）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中国市场不同应用机器人制孔系统销量市场份额（2020-2025）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中国市场不同应用机器人制孔系统销量预测（2026-2032）&amp;（套）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中国市场不同应用机器人制孔系统销量市场份额预测（2026-2032）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中国市场不同应用机器人制孔系统规模（2020-2025）&amp;（万元）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中国市场不同应用机器人制孔系统规模市场份额（2020-2025）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中国市场不同应用机器人制孔系统规模预测（2026-2032）&amp;（万元）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中国市场不同应用机器人制孔系统规模市场份额预测（2026-2032）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机器人制孔系统行业发展分析---发展趋势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机器人制孔系统行业发展分析---厂商壁垒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机器人制孔系统行业发展分析---驱动因素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机器人制孔系统行业发展分析---制约因素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机器人制孔系统行业相关重点政策一览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机器人制孔系统行业供应链分析</w:t>
      </w:r>
      <w:r>
        <w:rPr>
          <w:rFonts w:hint="eastAsia"/>
        </w:rPr>
        <w:br/>
      </w:r>
      <w:r>
        <w:rPr>
          <w:rFonts w:hint="eastAsia"/>
        </w:rPr>
        <w:t>　　表 107： 机器人制孔系统上游原料供应商</w:t>
      </w:r>
      <w:r>
        <w:rPr>
          <w:rFonts w:hint="eastAsia"/>
        </w:rPr>
        <w:br/>
      </w:r>
      <w:r>
        <w:rPr>
          <w:rFonts w:hint="eastAsia"/>
        </w:rPr>
        <w:t>　　表 108： 机器人制孔系统行业主要下游客户</w:t>
      </w:r>
      <w:r>
        <w:rPr>
          <w:rFonts w:hint="eastAsia"/>
        </w:rPr>
        <w:br/>
      </w:r>
      <w:r>
        <w:rPr>
          <w:rFonts w:hint="eastAsia"/>
        </w:rPr>
        <w:t>　　表 109： 机器人制孔系统典型经销商</w:t>
      </w:r>
      <w:r>
        <w:rPr>
          <w:rFonts w:hint="eastAsia"/>
        </w:rPr>
        <w:br/>
      </w:r>
      <w:r>
        <w:rPr>
          <w:rFonts w:hint="eastAsia"/>
        </w:rPr>
        <w:t>　　表 110： 中国机器人制孔系统产量、销量、进口量及出口量（2020-2025）&amp;（套）</w:t>
      </w:r>
      <w:r>
        <w:rPr>
          <w:rFonts w:hint="eastAsia"/>
        </w:rPr>
        <w:br/>
      </w:r>
      <w:r>
        <w:rPr>
          <w:rFonts w:hint="eastAsia"/>
        </w:rPr>
        <w:t>　　表 111： 中国机器人制孔系统产量、销量、进口量及出口量预测（2026-2032）&amp;（套）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中国市场机器人制孔系统主要进口来源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中国市场机器人制孔系统主要出口目的地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机器人制孔系统产品图片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中国不同产品类型机器人制孔系统市场规模市场份额2024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龙门式产品图片</w:t>
      </w:r>
      <w:r>
        <w:rPr>
          <w:rFonts w:hint="eastAsia"/>
        </w:rPr>
        <w:br/>
      </w:r>
      <w:r>
        <w:rPr>
          <w:rFonts w:hint="eastAsia"/>
        </w:rPr>
        <w:t>　　图 4： 轨道式产品图片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中国不同轴数机器人制孔系统市场规模市场份额2024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5轴产品图片</w:t>
      </w:r>
      <w:r>
        <w:rPr>
          <w:rFonts w:hint="eastAsia"/>
        </w:rPr>
        <w:br/>
      </w:r>
      <w:r>
        <w:rPr>
          <w:rFonts w:hint="eastAsia"/>
        </w:rPr>
        <w:t>　　图 8： 6轴产品图片</w:t>
      </w:r>
      <w:r>
        <w:rPr>
          <w:rFonts w:hint="eastAsia"/>
        </w:rPr>
        <w:br/>
      </w:r>
      <w:r>
        <w:rPr>
          <w:rFonts w:hint="eastAsia"/>
        </w:rPr>
        <w:t>　　图 9： 7轴产品图片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中国不同应用机器人制孔系统市场份额2024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轨道车辆</w:t>
      </w:r>
      <w:r>
        <w:rPr>
          <w:rFonts w:hint="eastAsia"/>
        </w:rPr>
        <w:br/>
      </w:r>
      <w:r>
        <w:rPr>
          <w:rFonts w:hint="eastAsia"/>
        </w:rPr>
        <w:t>　　图 15： 工程机械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中国市场机器人制孔系统市场规模，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中国市场机器人制孔系统收入及增长率（2020-2032）&amp;（万元）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中国市场机器人制孔系统销量及增长率（2020-2032）&amp;（套）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2024年中国市场主要厂商机器人制孔系统销量市场份额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2024年中国市场主要厂商机器人制孔系统收入市场份额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2024年中国市场前五大厂商机器人制孔系统市场份额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2024年中国市场机器人制孔系统第一梯队、第二梯队和第三梯队厂商（品牌）及市场份额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中国市场不同产品类型机器人制孔系统价格走势（2020-2032）&amp;（元/套）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中国市场不同应用机器人制孔系统价格走势（2020-2032）&amp;（元/套）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26： 机器人制孔系统中国企业SWOT分析</w:t>
      </w:r>
      <w:r>
        <w:rPr>
          <w:rFonts w:hint="eastAsia"/>
        </w:rPr>
        <w:br/>
      </w:r>
      <w:r>
        <w:rPr>
          <w:rFonts w:hint="eastAsia"/>
        </w:rPr>
        <w:t>　　图 27： 机器人制孔系统产业链</w:t>
      </w:r>
      <w:r>
        <w:rPr>
          <w:rFonts w:hint="eastAsia"/>
        </w:rPr>
        <w:br/>
      </w:r>
      <w:r>
        <w:rPr>
          <w:rFonts w:hint="eastAsia"/>
        </w:rPr>
        <w:t>　　图 28： 机器人制孔系统行业采购模式分析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机器人制孔系统行业生产模式分析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机器人制孔系统行业销售模式分析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中国机器人制孔系统产能、产量、产能利用率及发展趋势（2020-2032）&amp;（套）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32： 中国机器人制孔系统产量、市场需求量及发展趋势（2020-2032）&amp;（套）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a6b76f0440d4" w:history="1">
        <w:r>
          <w:rPr>
            <w:rStyle w:val="Hyperlink"/>
          </w:rPr>
          <w:t>中国机器人制孔系统行业现状及市场前景分析报告（2026-2032年）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a6b76f0440d4" w:history="1">
        <w:r>
          <w:rPr>
            <w:rStyle w:val="Hyperlink"/>
          </w:rPr>
          <w:t>https://www.20087.com/9/55/JiQiRenZhiKongXiTongFaZhanQianJing.html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ee512fd9474d" w:history="1">
      <w:r>
        <w:rPr>
          <w:rStyle w:val="Hyperlink"/>
        </w:rPr>
        <w:t>中国机器人制孔系统行业现状及市场前景分析报告（2026-2032年）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QiRenZhiKongXiTongFaZhanQianJing.html" TargetMode="External" Id="Rba69a6b76f04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QiRenZhiKongXiTongFaZhanQianJing.html" TargetMode="External" Id="Rc820ee512fd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2025-12-03T07:41:40Z</dcterms:created>
  <dcterms:modified xsi:type="dcterms:W3CDTF">2025-12-03T08:41:40Z</dcterms:modified>
  <dc:subject>中国机器人制孔系统行业现状及市场前景分析报告（2026-2032年）</dc:subject>
  <dc:title>中国机器人制孔系统行业现状及市场前景分析报告（2026-2032年）</dc:title>
  <cp:keywords>中国机器人制孔系统行业现状及市场前景分析报告（2026-2032年）</cp:keywords>
  <dc:description>中国机器人制孔系统行业现状及市场前景分析报告（2026-2032年）</dc:description>
</cp:coreProperties>
</file>