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4aaace6c5437a" w:history="1">
              <w:r>
                <w:rPr>
                  <w:rStyle w:val="Hyperlink"/>
                </w:rPr>
                <w:t>全球与中国核工业智能装备行业调研及发展前景报告（2022-2028年）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4aaace6c5437a" w:history="1">
              <w:r>
                <w:rPr>
                  <w:rStyle w:val="Hyperlink"/>
                </w:rPr>
                <w:t>全球与中国核工业智能装备行业调研及发展前景报告（2022-2028年）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c4aaace6c5437a" w:history="1">
                <w:r>
                  <w:rPr>
                    <w:rStyle w:val="Hyperlink"/>
                  </w:rPr>
                  <w:t>https://www.20087.com/9/25/HeGongYeZhiNengZhuangBeiFaZhanQianJing.html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工业智能装备是应用于核电站建设、运行、维护及退役等全生命周期的自动化和智能化设备。目前，随着数字化转型和智能化技术的发展，核工业智能装备正逐步从单一功能向多功能集成转变，并且在设计上更加注重安全性和可靠性。通过引入物联网、大数据分析等技术，这些设备能够实现远程监控、故障预警等功能，极大地提升了核电站的运营效率和安全性。此外，随着3D打印技术的应用，核工业零部件的生产周期缩短，降低了成本。</w:t>
      </w:r>
      <w:r>
        <w:rPr>
          <w:rFonts w:hint="eastAsia"/>
        </w:rPr>
        <w:br/>
      </w:r>
      <w:r>
        <w:rPr>
          <w:rFonts w:hint="eastAsia"/>
        </w:rPr>
        <w:t>　　未来，核工业智能装备的发展将更加聚焦于技术创新和服务升级。一方面，通过集成更先进的传感器技术和AI算法，智能装备将实现更为精细的数据采集和分析，从而更好地支持核电站的精细化管理和决策制定。另一方面，随着5G网络的普及，核工业智能装备将具备更快的数据传输速度和更低的延迟，使得远程操作和即时响应成为可能。此外，随着国际社会对核安全的关注度持续上升，核工业智能装备将更加注重在极端条件下的可靠性和安全性测试，确保设备能够在各种环境下正常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4aaace6c5437a" w:history="1">
        <w:r>
          <w:rPr>
            <w:rStyle w:val="Hyperlink"/>
          </w:rPr>
          <w:t>全球与中国核工业智能装备行业调研及发展前景报告（2022-2028年）</w:t>
        </w:r>
      </w:hyperlink>
      <w:r>
        <w:rPr>
          <w:rFonts w:hint="eastAsia"/>
        </w:rPr>
        <w:t>》依托国家统计局、发改委及核工业智能装备相关行业协会的详实数据，对核工业智能装备行业的现状、市场需求、市场规模、产业链结构、价格变动、细分市场进行了全面调研。核工业智能装备报告还详细剖析了核工业智能装备市场竞争格局，重点关注了品牌影响力、市场集中度及重点企业运营情况，并在预测核工业智能装备市场发展前景和发展趋势的同时，识别了核工业智能装备行业潜在的风险与机遇。核工业智能装备报告以专业、科学、规范的研究方法和客观、权威的分析，为核工业智能装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核工业智能装备市场概述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按照不同产品类型，核工业智能装备主要可以分为如下几个类别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不同产品类型核工业智能装备增长趋势2017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机器人抓手</w:t>
      </w:r>
      <w:r>
        <w:rPr>
          <w:rFonts w:hint="eastAsia"/>
        </w:rPr>
        <w:br/>
      </w:r>
      <w:r>
        <w:rPr>
          <w:rFonts w:hint="eastAsia"/>
        </w:rPr>
        <w:t>　　　　1.2.3 物料转运装备</w:t>
      </w:r>
      <w:r>
        <w:rPr>
          <w:rFonts w:hint="eastAsia"/>
        </w:rPr>
        <w:br/>
      </w:r>
      <w:r>
        <w:rPr>
          <w:rFonts w:hint="eastAsia"/>
        </w:rPr>
        <w:t>　　　　1.2.4 箱式智能装备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从不同应用，核工业智能装备主要包括如下几个方面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不同应用核工业智能装备增长趋势2017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核电站运作</w:t>
      </w:r>
      <w:r>
        <w:rPr>
          <w:rFonts w:hint="eastAsia"/>
        </w:rPr>
        <w:br/>
      </w:r>
      <w:r>
        <w:rPr>
          <w:rFonts w:hint="eastAsia"/>
        </w:rPr>
        <w:t>　　　　1.3.3 核废料管理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十三五期间（2017至2021）和十四五期间（2021至2025）核工业智能装备行业发展总体概况</w:t>
      </w:r>
      <w:r>
        <w:rPr>
          <w:rFonts w:hint="eastAsia"/>
        </w:rPr>
        <w:br/>
      </w:r>
      <w:r>
        <w:rPr>
          <w:rFonts w:hint="eastAsia"/>
        </w:rPr>
        <w:t>　　　　1.4.2 核工业智能装备行业发展主要特点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全球核工业智能装备行业规模及预测分析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全球市场核工业智能装备总体规模（2017-2028）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中国市场核工业智能装备总体规模（2017-2028）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中国市场核工业智能装备总规模占全球比重（2017-2028）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全球主要地区核工业智能装备市场规模分析（2017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全球市场主要企业核工业智能装备收入分析（2017-2022）</w:t>
      </w:r>
      <w:r>
        <w:rPr>
          <w:rFonts w:hint="eastAsia"/>
        </w:rPr>
        <w:br/>
      </w:r>
      <w:r>
        <w:rPr>
          <w:rFonts w:hint="eastAsia"/>
        </w:rPr>
        <w:t>　　　　3.1.2 核工业智能装备行业集中度分析：全球Top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全球核工业智能装备第一梯队、第二梯队和第三梯队企业及市场份额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全球主要企业总部、核工业智能装备市场分布及商业化日期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全球主要企业核工业智能装备产品类型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中国本土主要企业核工业智能装备收入分析（2017-2022）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中国市场核工业智能装备销售情况分析</w:t>
      </w:r>
      <w:r>
        <w:rPr>
          <w:rFonts w:hint="eastAsia"/>
        </w:rPr>
        <w:br/>
      </w:r>
      <w:r>
        <w:rPr>
          <w:rFonts w:hint="eastAsia"/>
        </w:rPr>
        <w:t>　　3.3 核工业智能装备中国企业SWOT分析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不同产品类型核工业智能装备分析</w:t>
      </w:r>
      <w:r>
        <w:rPr>
          <w:rFonts w:hint="eastAsia"/>
        </w:rPr>
        <w:br/>
      </w:r>
      <w:r>
        <w:rPr>
          <w:rFonts w:hint="eastAsia"/>
        </w:rPr>
        <w:t>　　4.1 全球市场不同产品类型核工业智能装备总体规模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全球市场不同产品类型核工业智能装备总体规模（2017-2022）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全球市场不同产品类型核工业智能装备总体规模预测（2023-2028）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中国市场不同产品类型核工业智能装备总体规模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中国市场不同产品类型核工业智能装备总体规模（2017-2022）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中国市场不同产品类型核工业智能装备总体规模预测（2023-2028）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不同应用核工业智能装备分析</w:t>
      </w:r>
      <w:r>
        <w:rPr>
          <w:rFonts w:hint="eastAsia"/>
        </w:rPr>
        <w:br/>
      </w:r>
      <w:r>
        <w:rPr>
          <w:rFonts w:hint="eastAsia"/>
        </w:rPr>
        <w:t>　　5.1 全球市场不同应用核工业智能装备总体规模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全球市场不同应用核工业智能装备总体规模（2017-2022）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全球市场不同应用核工业智能装备总体规模预测（2023-2028）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中国市场不同应用核工业智能装备总体规模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中国市场不同应用核工业智能装备总体规模（2017-2022）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中国市场不同应用核工业智能装备总体规模预测（2023-2028）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核工业智能装备行业发展机遇及主要驱动因素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核工业智能装备行业发展面临的风险</w:t>
      </w:r>
      <w:r>
        <w:rPr>
          <w:rFonts w:hint="eastAsia"/>
        </w:rPr>
        <w:br/>
      </w:r>
      <w:r>
        <w:rPr>
          <w:rFonts w:hint="eastAsia"/>
        </w:rPr>
        <w:t>　　6.3 核工业智能装备行业政策分析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核工业智能装备行业产业链简介</w:t>
      </w:r>
      <w:r>
        <w:rPr>
          <w:rFonts w:hint="eastAsia"/>
        </w:rPr>
        <w:br/>
      </w:r>
      <w:r>
        <w:rPr>
          <w:rFonts w:hint="eastAsia"/>
        </w:rPr>
        <w:t>　　　　7.1.1 核工业智能装备产业链</w:t>
      </w:r>
      <w:r>
        <w:rPr>
          <w:rFonts w:hint="eastAsia"/>
        </w:rPr>
        <w:br/>
      </w:r>
      <w:r>
        <w:rPr>
          <w:rFonts w:hint="eastAsia"/>
        </w:rPr>
        <w:t>　　　　7.1.2 核工业智能装备行业供应链分析</w:t>
      </w:r>
      <w:r>
        <w:rPr>
          <w:rFonts w:hint="eastAsia"/>
        </w:rPr>
        <w:br/>
      </w:r>
      <w:r>
        <w:rPr>
          <w:rFonts w:hint="eastAsia"/>
        </w:rPr>
        <w:t>　　　　7.1.3 核工业智能装备主要原材料及其供应商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核工业智能装备行业主要下游客户</w:t>
      </w:r>
      <w:r>
        <w:rPr>
          <w:rFonts w:hint="eastAsia"/>
        </w:rPr>
        <w:br/>
      </w:r>
      <w:r>
        <w:rPr>
          <w:rFonts w:hint="eastAsia"/>
        </w:rPr>
        <w:t>　　7.2 核工业智能装备行业采购模式</w:t>
      </w:r>
      <w:r>
        <w:rPr>
          <w:rFonts w:hint="eastAsia"/>
        </w:rPr>
        <w:br/>
      </w:r>
      <w:r>
        <w:rPr>
          <w:rFonts w:hint="eastAsia"/>
        </w:rPr>
        <w:t>　　7.3 核工业智能装备行业开发/生产模式</w:t>
      </w:r>
      <w:r>
        <w:rPr>
          <w:rFonts w:hint="eastAsia"/>
        </w:rPr>
        <w:br/>
      </w:r>
      <w:r>
        <w:rPr>
          <w:rFonts w:hint="eastAsia"/>
        </w:rPr>
        <w:t>　　7.4 核工业智能装备行业销售模式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全球市场主要核工业智能装备企业简介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重点企业（1）基本信息、核工业智能装备市场分布、总部及行业地位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重点企业（1）核工业智能装备产品规格、参数及市场应用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重点企业（1）核工业智能装备收入及毛利率（2017-2022）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重点企业（2）基本信息、核工业智能装备市场分布、总部及行业地位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重点企业（2）核工业智能装备产品规格、参数及市场应用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重点企业（2）核工业智能装备收入及毛利率（2017-2022）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重点企业（3）基本信息、核工业智能装备市场分布、总部及行业地位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重点企业（3）核工业智能装备产品规格、参数及市场应用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重点企业（3）核工业智能装备收入及毛利率（2017-2022）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重点企业（4）基本信息、核工业智能装备市场分布、总部及行业地位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重点企业（4）核工业智能装备产品规格、参数及市场应用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重点企业（4）核工业智能装备收入及毛利率（2017-2022）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重点企业（5）基本信息、核工业智能装备市场分布、总部及行业地位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重点企业（5）核工业智能装备产品规格、参数及市场应用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重点企业（5）核工业智能装备收入及毛利率（2017-2022）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重点企业（6）基本信息、核工业智能装备市场分布、总部及行业地位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重点企业（6）核工业智能装备产品规格、参数及市场应用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重点企业（6）核工业智能装备收入及毛利率（2017-2022）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不同产品类型核工业智能装备增长趋势2017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不同应用核工业智能装备增长趋势2017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核工业智能装备行业发展主要特点</w:t>
      </w:r>
      <w:r>
        <w:rPr>
          <w:rFonts w:hint="eastAsia"/>
        </w:rPr>
        <w:br/>
      </w:r>
      <w:r>
        <w:rPr>
          <w:rFonts w:hint="eastAsia"/>
        </w:rPr>
        <w:t>　　表4 进入核工业智能装备行业壁垒</w:t>
      </w:r>
      <w:r>
        <w:rPr>
          <w:rFonts w:hint="eastAsia"/>
        </w:rPr>
        <w:br/>
      </w:r>
      <w:r>
        <w:rPr>
          <w:rFonts w:hint="eastAsia"/>
        </w:rPr>
        <w:t>　　表5 核工业智能装备发展趋势及建议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全球主要地区核工业智能装备总体规模（百万美元）：2017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全球主要地区核工业智能装备总体规模（2017-2022）&amp;（百万美元）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全球主要地区核工业智能装备总体规模（2023-2028）&amp;（百万美元）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北美核工业智能装备基本情况分析</w:t>
      </w:r>
      <w:r>
        <w:rPr>
          <w:rFonts w:hint="eastAsia"/>
        </w:rPr>
        <w:br/>
      </w:r>
      <w:r>
        <w:rPr>
          <w:rFonts w:hint="eastAsia"/>
        </w:rPr>
        <w:t>　　表10 欧洲核工业智能装备基本情况分析</w:t>
      </w:r>
      <w:r>
        <w:rPr>
          <w:rFonts w:hint="eastAsia"/>
        </w:rPr>
        <w:br/>
      </w:r>
      <w:r>
        <w:rPr>
          <w:rFonts w:hint="eastAsia"/>
        </w:rPr>
        <w:t>　　表11 亚太核工业智能装备基本情况分析</w:t>
      </w:r>
      <w:r>
        <w:rPr>
          <w:rFonts w:hint="eastAsia"/>
        </w:rPr>
        <w:br/>
      </w:r>
      <w:r>
        <w:rPr>
          <w:rFonts w:hint="eastAsia"/>
        </w:rPr>
        <w:t>　　表12 拉美核工业智能装备基本情况分析</w:t>
      </w:r>
      <w:r>
        <w:rPr>
          <w:rFonts w:hint="eastAsia"/>
        </w:rPr>
        <w:br/>
      </w:r>
      <w:r>
        <w:rPr>
          <w:rFonts w:hint="eastAsia"/>
        </w:rPr>
        <w:t>　　表13 中东及非洲核工业智能装备基本情况分析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全球市场主要企业核工业智能装备收入（2017-2022）&amp;（百万美元）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全球市场主要企业核工业智能装备收入市场份额（2017-2022）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2021年全球主要企业核工业智能装备收入排名</w:t>
      </w:r>
      <w:r>
        <w:rPr>
          <w:rFonts w:hint="eastAsia"/>
        </w:rPr>
        <w:br/>
      </w:r>
      <w:r>
        <w:rPr>
          <w:rFonts w:hint="eastAsia"/>
        </w:rPr>
        <w:t>　　表17 2021全球核工业智能装备主要厂商市场地位（第一梯队、第二梯队和第三梯队）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全球主要企业总部、核工业智能装备市场分布及商业化日期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全球主要企业核工业智能装备产品类型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中国本土企业核工业智能装备收入（2017-2022）&amp;（百万美元）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中国本土企业核工业智能装备收入市场份额（2017-2022）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2021年全球及中国本土企业在中国市场核工业智能装备收入排名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全球市场不同产品类型核工业智能装备总体规模（2017-2022）&amp;（百万美元）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全球市场不同产品类型核工业智能装备市场份额（2017-2022）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全球市场不同产品类型核工业智能装备总体规模预测（2023-2028）&amp;（百万美元）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全球市场不同产品类型核工业智能装备市场份额预测（2023-2028）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中国市场不同产品类型核工业智能装备总体规模（2017-2022）&amp;（百万美元）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中国市场不同产品类型核工业智能装备市场份额（2017-2022）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中国市场不同产品类型核工业智能装备总体规模预测（2023-2028）&amp;（百万美元）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中国市场不同产品类型核工业智能装备市场份额预测（2023-2028）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全球市场不同应用核工业智能装备总体规模（2017-2022）&amp;（百万美元）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全球市场不同应用核工业智能装备市场份额（2017-2022）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全球市场不同应用核工业智能装备总体规模预测（2023-2028）&amp;（百万美元）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全球市场不同应用核工业智能装备市场份额预测（2023-2028）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中国市场不同应用核工业智能装备总体规模（2017-2022）&amp;（百万美元）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中国市场不同应用核工业智能装备市场份额（2017-2022）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中国市场不同应用核工业智能装备总体规模预测（2023-2028）&amp;（百万美元）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中国市场不同应用核工业智能装备市场份额预测（2023-2028）</w:t>
      </w:r>
      <w:r>
        <w:rPr>
          <w:rFonts w:hint="eastAsia"/>
        </w:rPr>
        <w:br/>
      </w:r>
      <w:r>
        <w:rPr>
          <w:rFonts w:hint="eastAsia"/>
        </w:rPr>
        <w:t>　　表40 核工业智能装备行业发展机遇及主要驱动因素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核工业智能装备行业发展面临的风险</w:t>
      </w:r>
      <w:r>
        <w:rPr>
          <w:rFonts w:hint="eastAsia"/>
        </w:rPr>
        <w:br/>
      </w:r>
      <w:r>
        <w:rPr>
          <w:rFonts w:hint="eastAsia"/>
        </w:rPr>
        <w:t>　　表42 核工业智能装备行业政策分析</w:t>
      </w:r>
      <w:r>
        <w:rPr>
          <w:rFonts w:hint="eastAsia"/>
        </w:rPr>
        <w:br/>
      </w:r>
      <w:r>
        <w:rPr>
          <w:rFonts w:hint="eastAsia"/>
        </w:rPr>
        <w:t>　　表43 核工业智能装备行业供应链分析</w:t>
      </w:r>
      <w:r>
        <w:rPr>
          <w:rFonts w:hint="eastAsia"/>
        </w:rPr>
        <w:br/>
      </w:r>
      <w:r>
        <w:rPr>
          <w:rFonts w:hint="eastAsia"/>
        </w:rPr>
        <w:t>　　表44 核工业智能装备上游原材料和主要供应商情况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核工业智能装备行业主要下游客户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重点企业（1）基本信息、核工业智能装备市场分布、总部及行业地位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重点企业（1）核工业智能装备产品规格、参数及市场应用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重点企业（1）核工业智能装备收入（百万美元）及毛利率（2017-2022）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重点企业（2）基本信息、核工业智能装备市场分布、总部及行业地位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重点企业（2）核工业智能装备产品规格、参数及市场应用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重点企业（2）核工业智能装备收入（百万美元）及毛利率（2017-2022）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重点企业（3）基本信息、核工业智能装备市场分布、总部及行业地位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重点企业（3）核工业智能装备产品规格、参数及市场应用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重点企业（3）核工业智能装备收入（百万美元）及毛利率（2017-2022）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重点企业（4）基本信息、核工业智能装备市场分布、总部及行业地位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重点企业（4）核工业智能装备产品规格、参数及市场应用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重点企业（4）核工业智能装备收入（百万美元）及毛利率（2017-2022）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重点企业（5）基本信息、核工业智能装备市场分布、总部及行业地位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重点企业（5）核工业智能装备产品规格、参数及市场应用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重点企业（5）核工业智能装备收入（百万美元）及毛利率（2017-2022）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重点企业（6）基本信息、核工业智能装备市场分布、总部及行业地位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重点企业（6）核工业智能装备产品规格、参数及市场应用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重点企业（6）核工业智能装备收入（百万美元）及毛利率（2017-2022）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研究范围</w:t>
      </w:r>
      <w:r>
        <w:rPr>
          <w:rFonts w:hint="eastAsia"/>
        </w:rPr>
        <w:br/>
      </w:r>
      <w:r>
        <w:rPr>
          <w:rFonts w:hint="eastAsia"/>
        </w:rPr>
        <w:t>　　表77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核工业智能装备产品图片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全球不同产品类型核工业智能装备市场份额 2021 &amp; 2028</w:t>
      </w:r>
      <w:r>
        <w:rPr>
          <w:rFonts w:hint="eastAsia"/>
        </w:rPr>
        <w:br/>
      </w:r>
      <w:r>
        <w:rPr>
          <w:rFonts w:hint="eastAsia"/>
        </w:rPr>
        <w:t>　　图3 机器人抓手产品图片</w:t>
      </w:r>
      <w:r>
        <w:rPr>
          <w:rFonts w:hint="eastAsia"/>
        </w:rPr>
        <w:br/>
      </w:r>
      <w:r>
        <w:rPr>
          <w:rFonts w:hint="eastAsia"/>
        </w:rPr>
        <w:t>　　图4 物料转运装备产品图片</w:t>
      </w:r>
      <w:r>
        <w:rPr>
          <w:rFonts w:hint="eastAsia"/>
        </w:rPr>
        <w:br/>
      </w:r>
      <w:r>
        <w:rPr>
          <w:rFonts w:hint="eastAsia"/>
        </w:rPr>
        <w:t>　　图5 箱式智能装备产品图片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全球不同应用核工业智能装备市场份额 2021 &amp; 2028</w:t>
      </w:r>
      <w:r>
        <w:rPr>
          <w:rFonts w:hint="eastAsia"/>
        </w:rPr>
        <w:br/>
      </w:r>
      <w:r>
        <w:rPr>
          <w:rFonts w:hint="eastAsia"/>
        </w:rPr>
        <w:t>　　图8 核电站运作</w:t>
      </w:r>
      <w:r>
        <w:rPr>
          <w:rFonts w:hint="eastAsia"/>
        </w:rPr>
        <w:br/>
      </w:r>
      <w:r>
        <w:rPr>
          <w:rFonts w:hint="eastAsia"/>
        </w:rPr>
        <w:t>　　图9 核废料管理</w:t>
      </w:r>
      <w:r>
        <w:rPr>
          <w:rFonts w:hint="eastAsia"/>
        </w:rPr>
        <w:br/>
      </w:r>
      <w:r>
        <w:rPr>
          <w:rFonts w:hint="eastAsia"/>
        </w:rPr>
        <w:t>　　图10 全球市场核工业智能装备市场规模：2017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全球市场核工业智能装备总体规模（2017-2028）&amp;（百万美元）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中国市场核工业智能装备总体规模（2017-2028）&amp;（百万美元）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中国市场核工业智能装备总规模占全球比重（2017-2028）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全球主要地区核工业智能装备市场份额（2017-2028）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北美（美国和加拿大）核工业智能装备总体规模（2017-2028）&amp;（百万美元）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欧洲（德国、英国、法国和意大利等国家）核工业智能装备总体规模（2017-2028）&amp;（百万美元）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亚太主要国家\u002F地区（中国、日本、韩国、中国台湾、印度和东南亚）核工业智能装备总体规模（2017-2028）&amp;（百万美元）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拉美主要国家（墨西哥和巴西等）核工业智能装备总体规模（2017-2028）&amp;（百万美元）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中东及非洲地区核工业智能装备总体规模（2017-2028）&amp;（百万美元）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2021全球前五大厂商核工业智能装备市场份额（按收入）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2021全球核工业智能装备第一梯队、第二梯队和第三梯队厂商及市场份额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核工业智能装备中国企业SWOT分析</w:t>
      </w:r>
      <w:r>
        <w:rPr>
          <w:rFonts w:hint="eastAsia"/>
        </w:rPr>
        <w:br/>
      </w:r>
      <w:r>
        <w:rPr>
          <w:rFonts w:hint="eastAsia"/>
        </w:rPr>
        <w:t>　　图23 核工业智能装备产业链</w:t>
      </w:r>
      <w:r>
        <w:rPr>
          <w:rFonts w:hint="eastAsia"/>
        </w:rPr>
        <w:br/>
      </w:r>
      <w:r>
        <w:rPr>
          <w:rFonts w:hint="eastAsia"/>
        </w:rPr>
        <w:t>　　图24 核工业智能装备行业采购模式</w:t>
      </w:r>
      <w:r>
        <w:rPr>
          <w:rFonts w:hint="eastAsia"/>
        </w:rPr>
        <w:br/>
      </w:r>
      <w:r>
        <w:rPr>
          <w:rFonts w:hint="eastAsia"/>
        </w:rPr>
        <w:t>　　图25 核工业智能装备行业开发\u002F生产模式分析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核工业智能装备行业销售模式分析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4aaace6c5437a" w:history="1">
        <w:r>
          <w:rPr>
            <w:rStyle w:val="Hyperlink"/>
          </w:rPr>
          <w:t>全球与中国核工业智能装备行业调研及发展前景报告（2022-2028年）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c4aaace6c5437a" w:history="1">
        <w:r>
          <w:rPr>
            <w:rStyle w:val="Hyperlink"/>
          </w:rPr>
          <w:t>https://www.20087.com/9/25/HeGongYeZhiNengZhuangBeiFaZhanQianJing.html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2c858f9074d35" w:history="1">
      <w:r>
        <w:rPr>
          <w:rStyle w:val="Hyperlink"/>
        </w:rPr>
        <w:t>全球与中国核工业智能装备行业调研及发展前景报告（2022-2028年）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HeGongYeZhiNengZhuangBeiFaZhanQianJing.html" TargetMode="External" Id="Re9c4aaace6c5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HeGongYeZhiNengZhuangBeiFaZhanQianJing.html" TargetMode="External" Id="R85c2c858f907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2022-10-21T01:02:10Z</dcterms:created>
  <dcterms:modified xsi:type="dcterms:W3CDTF">2022-10-21T02:02:10Z</dcterms:modified>
  <dc:subject>全球与中国核工业智能装备行业调研及发展前景报告（2022-2028年）</dc:subject>
  <dc:title>全球与中国核工业智能装备行业调研及发展前景报告（2022-2028年）</dc:title>
  <cp:keywords>全球与中国核工业智能装备行业调研及发展前景报告（2022-2028年）</cp:keywords>
  <dc:description>全球与中国核工业智能装备行业调研及发展前景报告（2022-2028年）</dc:description>
</cp:coreProperties>
</file>