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0f2a7d8df4bae" w:history="1">
              <w:r>
                <w:rPr>
                  <w:rStyle w:val="Hyperlink"/>
                </w:rPr>
                <w:t>2025-2031年中国模拟IC行业全面调研与发展趋势报告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0f2a7d8df4bae" w:history="1">
              <w:r>
                <w:rPr>
                  <w:rStyle w:val="Hyperlink"/>
                </w:rPr>
                <w:t>2025-2031年中国模拟IC行业全面调研与发展趋势报告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0f2a7d8df4bae" w:history="1">
                <w:r>
                  <w:rPr>
                    <w:rStyle w:val="Hyperlink"/>
                  </w:rPr>
                  <w:t>https://www.20087.com/9/05/MoNiICDeFaZhanQuShi.html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集成电路（模拟IC）是电子系统中不可或缺的一部分，广泛应用于通信、汽车电子、工业控制等领域。近年来，随着智能手机、平板电脑等消费电子产品的普及，模拟IC市场需求持续增长。同时，新兴技术如物联网、人工智能的发展也为模拟IC市场带来了新的增长点。目前，全球模拟IC市场呈现出高度集中的格局，几家大型厂商占据了主要市场份额。</w:t>
      </w:r>
      <w:r>
        <w:rPr>
          <w:rFonts w:hint="eastAsia"/>
        </w:rPr>
        <w:br/>
      </w:r>
      <w:r>
        <w:rPr>
          <w:rFonts w:hint="eastAsia"/>
        </w:rPr>
        <w:t>　　未来，模拟IC市场将迎来更加广阔的市场空间。随着5G通信、自动驾驶、智能家居等技术的快速发展，模拟IC的应用场景将进一步扩展。市场对高性能、低功耗、高集成度的模拟IC需求将不断增加。此外，半导体制造工艺的进步也将推动模拟IC性能的提升和成本的降低。厂商需要加大研发投入，开发出更符合市场需求的产品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0f2a7d8df4bae" w:history="1">
        <w:r>
          <w:rPr>
            <w:rStyle w:val="Hyperlink"/>
          </w:rPr>
          <w:t>2025-2031年中国模拟IC行业全面调研与发展趋势报告</w:t>
        </w:r>
      </w:hyperlink>
      <w:r>
        <w:rPr>
          <w:rFonts w:hint="eastAsia"/>
        </w:rPr>
        <w:t>》通过严谨的分析、翔实的数据及直观的图表，系统解析了模拟IC行业的市场规模、需求变化、价格波动及产业链结构。报告全面评估了当前模拟IC市场现状，科学预测了未来市场前景与发展趋势，重点剖析了模拟IC细分市场的机遇与挑战。同时，报告对模拟IC重点企业的竞争地位及市场集中度进行了评估，为模拟IC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 IC行业综述</w:t>
      </w:r>
      <w:r>
        <w:rPr>
          <w:rFonts w:hint="eastAsia"/>
        </w:rPr>
        <w:br/>
      </w:r>
      <w:r>
        <w:rPr>
          <w:rFonts w:hint="eastAsia"/>
        </w:rPr>
        <w:t>　　第一节 模拟 IC行业界定</w:t>
      </w:r>
      <w:r>
        <w:rPr>
          <w:rFonts w:hint="eastAsia"/>
        </w:rPr>
        <w:br/>
      </w:r>
      <w:r>
        <w:rPr>
          <w:rFonts w:hint="eastAsia"/>
        </w:rPr>
        <w:t>　　　　一、模拟 IC行业定义</w:t>
      </w:r>
      <w:r>
        <w:rPr>
          <w:rFonts w:hint="eastAsia"/>
        </w:rPr>
        <w:br/>
      </w:r>
      <w:r>
        <w:rPr>
          <w:rFonts w:hint="eastAsia"/>
        </w:rPr>
        <w:t>　　　　二、模拟 IC行业分类</w:t>
      </w:r>
      <w:r>
        <w:rPr>
          <w:rFonts w:hint="eastAsia"/>
        </w:rPr>
        <w:br/>
      </w:r>
      <w:r>
        <w:rPr>
          <w:rFonts w:hint="eastAsia"/>
        </w:rPr>
        <w:t>　　第二节 模拟 IC产业链</w:t>
      </w:r>
      <w:r>
        <w:rPr>
          <w:rFonts w:hint="eastAsia"/>
        </w:rPr>
        <w:br/>
      </w:r>
      <w:r>
        <w:rPr>
          <w:rFonts w:hint="eastAsia"/>
        </w:rPr>
        <w:t>　　第三节 模拟 IC产业发展历程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中国模拟 IC行业发展环境分析</w:t>
      </w:r>
      <w:r>
        <w:rPr>
          <w:rFonts w:hint="eastAsia"/>
        </w:rPr>
        <w:br/>
      </w:r>
      <w:r>
        <w:rPr>
          <w:rFonts w:hint="eastAsia"/>
        </w:rPr>
        <w:t>　　第一节 模拟 IC行业经济环境分析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模拟 IC行业政策环境分析</w:t>
      </w:r>
      <w:r>
        <w:rPr>
          <w:rFonts w:hint="eastAsia"/>
        </w:rPr>
        <w:br/>
      </w:r>
      <w:r>
        <w:rPr>
          <w:rFonts w:hint="eastAsia"/>
        </w:rPr>
        <w:t>　　　　一、模拟 IC行业相关政策</w:t>
      </w:r>
      <w:r>
        <w:rPr>
          <w:rFonts w:hint="eastAsia"/>
        </w:rPr>
        <w:br/>
      </w:r>
      <w:r>
        <w:rPr>
          <w:rFonts w:hint="eastAsia"/>
        </w:rPr>
        <w:t>　　　　二、模拟 IC行业相关标准</w:t>
      </w:r>
      <w:r>
        <w:rPr>
          <w:rFonts w:hint="eastAsia"/>
        </w:rPr>
        <w:br/>
      </w:r>
      <w:r>
        <w:rPr>
          <w:rFonts w:hint="eastAsia"/>
        </w:rPr>
        <w:t>　　第三节 模拟 IC行业技术环境分析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全球模拟 IC行业发展情况分析</w:t>
      </w:r>
      <w:r>
        <w:rPr>
          <w:rFonts w:hint="eastAsia"/>
        </w:rPr>
        <w:br/>
      </w:r>
      <w:r>
        <w:rPr>
          <w:rFonts w:hint="eastAsia"/>
        </w:rPr>
        <w:t>　　第一节 全球模拟 IC行业发展状况分析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一、全球模拟 IC行业发展现状分析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二、全球模拟 IC行业发展最新动态分析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三、2025-2031年全球模拟 IC行业发展趋势预测分析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主要国家、地区模拟 IC行业发展状况分析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 IC行业供给现状分析</w:t>
      </w:r>
      <w:r>
        <w:rPr>
          <w:rFonts w:hint="eastAsia"/>
        </w:rPr>
        <w:br/>
      </w:r>
      <w:r>
        <w:rPr>
          <w:rFonts w:hint="eastAsia"/>
        </w:rPr>
        <w:t>　　第一节 模拟 IC行业总体规模</w:t>
      </w:r>
      <w:r>
        <w:rPr>
          <w:rFonts w:hint="eastAsia"/>
        </w:rPr>
        <w:br/>
      </w:r>
      <w:r>
        <w:rPr>
          <w:rFonts w:hint="eastAsia"/>
        </w:rPr>
        <w:t>　　第二节 模拟 IC产能概况</w:t>
      </w:r>
      <w:r>
        <w:rPr>
          <w:rFonts w:hint="eastAsia"/>
        </w:rPr>
        <w:br/>
      </w:r>
      <w:r>
        <w:rPr>
          <w:rFonts w:hint="eastAsia"/>
        </w:rPr>
        <w:t>　　　　一、2020-2025年模拟 IC产能分析</w:t>
      </w:r>
      <w:r>
        <w:rPr>
          <w:rFonts w:hint="eastAsia"/>
        </w:rPr>
        <w:br/>
      </w:r>
      <w:r>
        <w:rPr>
          <w:rFonts w:hint="eastAsia"/>
        </w:rPr>
        <w:t>　　　　二、2025-2031年模拟 IC产能预测分析</w:t>
      </w:r>
      <w:r>
        <w:rPr>
          <w:rFonts w:hint="eastAsia"/>
        </w:rPr>
        <w:br/>
      </w:r>
      <w:r>
        <w:rPr>
          <w:rFonts w:hint="eastAsia"/>
        </w:rPr>
        <w:t>　　第三节 模拟 IC产量概况</w:t>
      </w:r>
      <w:r>
        <w:rPr>
          <w:rFonts w:hint="eastAsia"/>
        </w:rPr>
        <w:br/>
      </w:r>
      <w:r>
        <w:rPr>
          <w:rFonts w:hint="eastAsia"/>
        </w:rPr>
        <w:t>　　　　一、2020-2025年模拟 IC产量分析</w:t>
      </w:r>
      <w:r>
        <w:rPr>
          <w:rFonts w:hint="eastAsia"/>
        </w:rPr>
        <w:br/>
      </w:r>
      <w:r>
        <w:rPr>
          <w:rFonts w:hint="eastAsia"/>
        </w:rPr>
        <w:t>　　　　二、模拟 IC产能配置与产能利用率调查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三、2025-2031年模拟 IC产量预测分析</w:t>
      </w:r>
      <w:r>
        <w:rPr>
          <w:rFonts w:hint="eastAsia"/>
        </w:rPr>
        <w:br/>
      </w:r>
      <w:r>
        <w:rPr>
          <w:rFonts w:hint="eastAsia"/>
        </w:rPr>
        <w:t>　　第四节 模拟 IC产业生命周期分析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2020-2025年中国模拟 IC行业需求情况分析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2020-2025年中国模拟 IC行业需求状况分析</w:t>
      </w:r>
      <w:r>
        <w:rPr>
          <w:rFonts w:hint="eastAsia"/>
        </w:rPr>
        <w:br/>
      </w:r>
      <w:r>
        <w:rPr>
          <w:rFonts w:hint="eastAsia"/>
        </w:rPr>
        <w:t>　　第二节 2020-2025年中国模拟 IC需求地区分析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2020-2025年中国模拟 IC需求结构分析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2025-2031年中国模拟 IC行业现状分析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2020-2025年中国模拟 IC产品进出口状况分析</w:t>
      </w:r>
      <w:r>
        <w:rPr>
          <w:rFonts w:hint="eastAsia"/>
        </w:rPr>
        <w:br/>
      </w:r>
      <w:r>
        <w:rPr>
          <w:rFonts w:hint="eastAsia"/>
        </w:rPr>
        <w:t>　　第一节 模拟 IC进口状况分析</w:t>
      </w:r>
      <w:r>
        <w:rPr>
          <w:rFonts w:hint="eastAsia"/>
        </w:rPr>
        <w:br/>
      </w:r>
      <w:r>
        <w:rPr>
          <w:rFonts w:hint="eastAsia"/>
        </w:rPr>
        <w:t>　　　　一、中国模拟 IC进口数量分析</w:t>
      </w:r>
      <w:r>
        <w:rPr>
          <w:rFonts w:hint="eastAsia"/>
        </w:rPr>
        <w:br/>
      </w:r>
      <w:r>
        <w:rPr>
          <w:rFonts w:hint="eastAsia"/>
        </w:rPr>
        <w:t>　　　　二、中国模拟 IC进口金额分析</w:t>
      </w:r>
      <w:r>
        <w:rPr>
          <w:rFonts w:hint="eastAsia"/>
        </w:rPr>
        <w:br/>
      </w:r>
      <w:r>
        <w:rPr>
          <w:rFonts w:hint="eastAsia"/>
        </w:rPr>
        <w:t>　　第二节 模拟 IC出口状况分析</w:t>
      </w:r>
      <w:r>
        <w:rPr>
          <w:rFonts w:hint="eastAsia"/>
        </w:rPr>
        <w:br/>
      </w:r>
      <w:r>
        <w:rPr>
          <w:rFonts w:hint="eastAsia"/>
        </w:rPr>
        <w:t>　　　　一、中国模拟 IC出口数量分析</w:t>
      </w:r>
      <w:r>
        <w:rPr>
          <w:rFonts w:hint="eastAsia"/>
        </w:rPr>
        <w:br/>
      </w:r>
      <w:r>
        <w:rPr>
          <w:rFonts w:hint="eastAsia"/>
        </w:rPr>
        <w:t>　　　　二、中国模拟 IC出口金额分析</w:t>
      </w:r>
      <w:r>
        <w:rPr>
          <w:rFonts w:hint="eastAsia"/>
        </w:rPr>
        <w:br/>
      </w:r>
      <w:r>
        <w:rPr>
          <w:rFonts w:hint="eastAsia"/>
        </w:rPr>
        <w:t>　　第三节 2025-2031年模拟 IC进出口情况预测分析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 IC区域市场情况深度研究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长三角区域模拟 IC市场情况分析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珠三角区域模拟 IC市场情况分析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环渤海区域模拟 IC市场情况分析</w:t>
      </w:r>
      <w:r>
        <w:rPr>
          <w:rFonts w:hint="eastAsia"/>
        </w:rPr>
        <w:br/>
      </w:r>
      <w:r>
        <w:rPr>
          <w:rFonts w:hint="eastAsia"/>
        </w:rPr>
        <w:t>　　第四节 模拟 IC行业主要市场大区发展状况及竞争力研究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一、华北大区模拟 IC市场调研</w:t>
      </w:r>
      <w:r>
        <w:rPr>
          <w:rFonts w:hint="eastAsia"/>
        </w:rPr>
        <w:br/>
      </w:r>
      <w:r>
        <w:rPr>
          <w:rFonts w:hint="eastAsia"/>
        </w:rPr>
        <w:t>　　　　二、华中大区模拟 IC市场调研</w:t>
      </w:r>
      <w:r>
        <w:rPr>
          <w:rFonts w:hint="eastAsia"/>
        </w:rPr>
        <w:br/>
      </w:r>
      <w:r>
        <w:rPr>
          <w:rFonts w:hint="eastAsia"/>
        </w:rPr>
        <w:t>　　　　三、华南大区模拟 IC市场调研</w:t>
      </w:r>
      <w:r>
        <w:rPr>
          <w:rFonts w:hint="eastAsia"/>
        </w:rPr>
        <w:br/>
      </w:r>
      <w:r>
        <w:rPr>
          <w:rFonts w:hint="eastAsia"/>
        </w:rPr>
        <w:t>　　　　四、华东大区模拟 IC市场调研</w:t>
      </w:r>
      <w:r>
        <w:rPr>
          <w:rFonts w:hint="eastAsia"/>
        </w:rPr>
        <w:br/>
      </w:r>
      <w:r>
        <w:rPr>
          <w:rFonts w:hint="eastAsia"/>
        </w:rPr>
        <w:t>　　　　五、东北大区模拟 IC市场调研</w:t>
      </w:r>
      <w:r>
        <w:rPr>
          <w:rFonts w:hint="eastAsia"/>
        </w:rPr>
        <w:br/>
      </w:r>
      <w:r>
        <w:rPr>
          <w:rFonts w:hint="eastAsia"/>
        </w:rPr>
        <w:t>　　　　六、西南大区模拟 IC市场调研</w:t>
      </w:r>
      <w:r>
        <w:rPr>
          <w:rFonts w:hint="eastAsia"/>
        </w:rPr>
        <w:br/>
      </w:r>
      <w:r>
        <w:rPr>
          <w:rFonts w:hint="eastAsia"/>
        </w:rPr>
        <w:t>　　　　七、西北大区模拟 IC市场调研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 IC细分行业发展调研分析</w:t>
      </w:r>
      <w:r>
        <w:rPr>
          <w:rFonts w:hint="eastAsia"/>
        </w:rPr>
        <w:br/>
      </w:r>
      <w:r>
        <w:rPr>
          <w:rFonts w:hint="eastAsia"/>
        </w:rPr>
        <w:t>　　第一节 模拟 IC行业细分产品结构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、趋势分析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 IC行业竞争格局分析</w:t>
      </w:r>
      <w:r>
        <w:rPr>
          <w:rFonts w:hint="eastAsia"/>
        </w:rPr>
        <w:br/>
      </w:r>
      <w:r>
        <w:rPr>
          <w:rFonts w:hint="eastAsia"/>
        </w:rPr>
        <w:t>　　第一节 模拟 IC行业集中度分析</w:t>
      </w:r>
      <w:r>
        <w:rPr>
          <w:rFonts w:hint="eastAsia"/>
        </w:rPr>
        <w:br/>
      </w:r>
      <w:r>
        <w:rPr>
          <w:rFonts w:hint="eastAsia"/>
        </w:rPr>
        <w:t>　　　　一、模拟 IC市场集中度分析</w:t>
      </w:r>
      <w:r>
        <w:rPr>
          <w:rFonts w:hint="eastAsia"/>
        </w:rPr>
        <w:br/>
      </w:r>
      <w:r>
        <w:rPr>
          <w:rFonts w:hint="eastAsia"/>
        </w:rPr>
        <w:t>　　　　二、模拟 IC企业集中度分析</w:t>
      </w:r>
      <w:r>
        <w:rPr>
          <w:rFonts w:hint="eastAsia"/>
        </w:rPr>
        <w:br/>
      </w:r>
      <w:r>
        <w:rPr>
          <w:rFonts w:hint="eastAsia"/>
        </w:rPr>
        <w:t>　　　　三、模拟 IC区域集中度分析</w:t>
      </w:r>
      <w:r>
        <w:rPr>
          <w:rFonts w:hint="eastAsia"/>
        </w:rPr>
        <w:br/>
      </w:r>
      <w:r>
        <w:rPr>
          <w:rFonts w:hint="eastAsia"/>
        </w:rPr>
        <w:t>　　第二节 模拟 IC行业竞争格局分析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一、2025-2031年模拟 IC行业竞争分析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二、2025-2031年中外模拟 IC产品竞争分析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三、2020-2025年中国模拟 IC市场竞争分析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四、2025-2031年国内主要模拟 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 IC行业领先企业发展调研</w:t>
      </w:r>
      <w:r>
        <w:rPr>
          <w:rFonts w:hint="eastAsia"/>
        </w:rPr>
        <w:br/>
      </w:r>
      <w:r>
        <w:rPr>
          <w:rFonts w:hint="eastAsia"/>
        </w:rPr>
        <w:t>　　第一节 模拟 IC重点企业（一）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模拟 IC重点企业（二）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模拟 IC重点企业（三）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模拟 IC重点企业（四）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模拟 IC重点企业（五）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模拟 IC重点企业（六）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 IC行业投资规划建议研究</w:t>
      </w:r>
      <w:r>
        <w:rPr>
          <w:rFonts w:hint="eastAsia"/>
        </w:rPr>
        <w:br/>
      </w:r>
      <w:r>
        <w:rPr>
          <w:rFonts w:hint="eastAsia"/>
        </w:rPr>
        <w:t>　　第一节 模拟 IC行业投资前景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对我国模拟 IC品牌的战略思考</w:t>
      </w:r>
      <w:r>
        <w:rPr>
          <w:rFonts w:hint="eastAsia"/>
        </w:rPr>
        <w:br/>
      </w:r>
      <w:r>
        <w:rPr>
          <w:rFonts w:hint="eastAsia"/>
        </w:rPr>
        <w:t>　　　　一、模拟 IC品牌的重要性</w:t>
      </w:r>
      <w:r>
        <w:rPr>
          <w:rFonts w:hint="eastAsia"/>
        </w:rPr>
        <w:br/>
      </w:r>
      <w:r>
        <w:rPr>
          <w:rFonts w:hint="eastAsia"/>
        </w:rPr>
        <w:t>　　　　二、模拟 IC实施品牌战略的意义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三、模拟 IC企业品牌的现状分析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四、我国模拟 IC企业的品牌战略</w:t>
      </w:r>
      <w:r>
        <w:rPr>
          <w:rFonts w:hint="eastAsia"/>
        </w:rPr>
        <w:br/>
      </w:r>
      <w:r>
        <w:rPr>
          <w:rFonts w:hint="eastAsia"/>
        </w:rPr>
        <w:t>　　　　五、模拟 IC品牌战略管理的策略</w:t>
      </w:r>
      <w:r>
        <w:rPr>
          <w:rFonts w:hint="eastAsia"/>
        </w:rPr>
        <w:br/>
      </w:r>
      <w:r>
        <w:rPr>
          <w:rFonts w:hint="eastAsia"/>
        </w:rPr>
        <w:t>　　第三节 模拟 IC经营策略分析</w:t>
      </w:r>
      <w:r>
        <w:rPr>
          <w:rFonts w:hint="eastAsia"/>
        </w:rPr>
        <w:br/>
      </w:r>
      <w:r>
        <w:rPr>
          <w:rFonts w:hint="eastAsia"/>
        </w:rPr>
        <w:t>　　　　一、模拟 IC市场创新策略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三、模拟 IC新产品差异化战略</w:t>
      </w:r>
      <w:r>
        <w:rPr>
          <w:rFonts w:hint="eastAsia"/>
        </w:rPr>
        <w:br/>
      </w:r>
      <w:r>
        <w:rPr>
          <w:rFonts w:hint="eastAsia"/>
        </w:rPr>
        <w:t>　　第四节 模拟 IC行业投资规划建议研究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一、2025年模拟 IC行业投资规划建议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二、2025-2031年模拟 IC行业投资规划建议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2025-2031年中国模拟 IC行业发展趋势预测分析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2025-2031年中国模拟 IC行业发展环境预测分析</w:t>
      </w:r>
      <w:r>
        <w:rPr>
          <w:rFonts w:hint="eastAsia"/>
        </w:rPr>
        <w:br/>
      </w:r>
      <w:r>
        <w:rPr>
          <w:rFonts w:hint="eastAsia"/>
        </w:rPr>
        <w:t>　　　　一、经济环境预测分析</w:t>
      </w:r>
      <w:r>
        <w:rPr>
          <w:rFonts w:hint="eastAsia"/>
        </w:rPr>
        <w:br/>
      </w:r>
      <w:r>
        <w:rPr>
          <w:rFonts w:hint="eastAsia"/>
        </w:rPr>
        <w:t>　　　　二、产业环境预测分析</w:t>
      </w:r>
      <w:r>
        <w:rPr>
          <w:rFonts w:hint="eastAsia"/>
        </w:rPr>
        <w:br/>
      </w:r>
      <w:r>
        <w:rPr>
          <w:rFonts w:hint="eastAsia"/>
        </w:rPr>
        <w:t>　　　　三、政策环境预测分析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2025-2031年中国模拟 IC行业发展趋势预测分析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2025-2031年中国模拟 IC行业SWOT分析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 IC行业投资前景预警</w:t>
      </w:r>
      <w:r>
        <w:rPr>
          <w:rFonts w:hint="eastAsia"/>
        </w:rPr>
        <w:br/>
      </w:r>
      <w:r>
        <w:rPr>
          <w:rFonts w:hint="eastAsia"/>
        </w:rPr>
        <w:t>　　第一节 影响模拟 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一、2025年影响模拟 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二、2025年影响模拟 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三、2025年影响模拟 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四、2025年我国模拟 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五、2025年我国模拟 IC行业发展面临的机遇</w:t>
      </w:r>
      <w:r>
        <w:rPr>
          <w:rFonts w:hint="eastAsia"/>
        </w:rPr>
        <w:br/>
      </w:r>
      <w:r>
        <w:rPr>
          <w:rFonts w:hint="eastAsia"/>
        </w:rPr>
        <w:t>　　第二节 模拟 IC行业投资前景预警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一、2025-2031年模拟 IC行业市场风险预测分析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二、2025-2031年模拟 IC行业政策风险预测分析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三、2025-2031年模拟 IC行业经营风险预测分析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四、2025-2031年模拟 IC行业技术风险预测分析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五、2025-2031年模拟 IC行业竞争风险预测分析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六、2025-2031年模拟 IC行业其他风险预测分析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模拟 IC行业投资建议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模拟 IC企业资本结构选择建议</w:t>
      </w:r>
      <w:r>
        <w:rPr>
          <w:rFonts w:hint="eastAsia"/>
        </w:rPr>
        <w:br/>
      </w:r>
      <w:r>
        <w:rPr>
          <w:rFonts w:hint="eastAsia"/>
        </w:rPr>
        <w:t>　　第三节 模拟 IC企业战略选择建议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中智.林－模拟 IC细分领域投资建议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2020-2025年中国模拟 IC市场规模及增长状况分析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2020-2025年中国模拟 IC行业市场供给及增长趋势预测分析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2025-2031年中国模拟 IC行业市场供给预测分析</w:t>
      </w:r>
      <w:r>
        <w:rPr>
          <w:rFonts w:hint="eastAsia"/>
        </w:rPr>
        <w:br/>
      </w:r>
      <w:r>
        <w:rPr>
          <w:rFonts w:hint="eastAsia"/>
        </w:rPr>
        <w:t>　　图表 2020-2025年中国模拟 IC行业市场需求及增长状况分析</w:t>
      </w:r>
      <w:r>
        <w:rPr>
          <w:rFonts w:hint="eastAsia"/>
        </w:rPr>
        <w:br/>
      </w:r>
      <w:r>
        <w:rPr>
          <w:rFonts w:hint="eastAsia"/>
        </w:rPr>
        <w:t>　　图表 2025-2031年中国模拟 IC行业现状分析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2020-2025年中国模拟 IC行业利润及增长状况分析</w:t>
      </w:r>
      <w:r>
        <w:rPr>
          <w:rFonts w:hint="eastAsia"/>
        </w:rPr>
        <w:br/>
      </w:r>
      <w:r>
        <w:rPr>
          <w:rFonts w:hint="eastAsia"/>
        </w:rPr>
        <w:t>　　图表 **地区模拟 IC市场规模及增长状况分析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**地区模拟 IC行业市场需求状况分析</w:t>
      </w:r>
      <w:r>
        <w:rPr>
          <w:rFonts w:hint="eastAsia"/>
        </w:rPr>
        <w:br/>
      </w:r>
      <w:r>
        <w:rPr>
          <w:rFonts w:hint="eastAsia"/>
        </w:rPr>
        <w:t>　　图表 **地区模拟 IC市场规模及增长状况分析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**地区模拟 IC行业市场需求状况分析</w:t>
      </w:r>
      <w:r>
        <w:rPr>
          <w:rFonts w:hint="eastAsia"/>
        </w:rPr>
        <w:br/>
      </w:r>
      <w:r>
        <w:rPr>
          <w:rFonts w:hint="eastAsia"/>
        </w:rPr>
        <w:t>　　图表 2020-2025年中国模拟 IC行业出口情况分析</w:t>
      </w:r>
      <w:r>
        <w:rPr>
          <w:rFonts w:hint="eastAsia"/>
        </w:rPr>
        <w:br/>
      </w:r>
      <w:r>
        <w:rPr>
          <w:rFonts w:hint="eastAsia"/>
        </w:rPr>
        <w:t>　　图表 模拟 IC重点企业经营情况分析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2025-2031年中国模拟 IC市场规模预测分析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2025-2031年中国模拟 IC行业发展趋势预测分析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0f2a7d8df4bae" w:history="1">
        <w:r>
          <w:rPr>
            <w:rStyle w:val="Hyperlink"/>
          </w:rPr>
          <w:t>2025-2031年中国模拟IC行业全面调研与发展趋势报告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0f2a7d8df4bae" w:history="1">
        <w:r>
          <w:rPr>
            <w:rStyle w:val="Hyperlink"/>
          </w:rPr>
          <w:t>https://www.20087.com/9/05/MoNiICDeFaZhanQuShi.html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热点：ic卡水控机、模拟IC设计、ic工程师月薪多少、模拟IC和数字ic区别、模拟电路仿真软件、模拟IC设计流程、IC经验是什么、模拟IC设计培训成都、模拟IC需要编程吗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854fa23644834" w:history="1">
      <w:r>
        <w:rPr>
          <w:rStyle w:val="Hyperlink"/>
        </w:rPr>
        <w:t>2025-2031年中国模拟IC行业全面调研与发展趋势报告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oNiICDeFaZhanQuShi.html" TargetMode="External" Id="Rb2b0f2a7d8df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oNiICDeFaZhanQuShi.html" TargetMode="External" Id="Rfb0854fa2364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2025-05-04T02:07:00Z</dcterms:created>
  <dcterms:modified xsi:type="dcterms:W3CDTF">2025-05-04T03:07:00Z</dcterms:modified>
  <dc:subject>2025-2031年中国模拟IC行业全面调研与发展趋势报告</dc:subject>
  <dc:title>2025-2031年中国模拟IC行业全面调研与发展趋势报告</dc:title>
  <cp:keywords>2025-2031年中国模拟IC行业全面调研与发展趋势报告</cp:keywords>
  <dc:description>2025-2031年中国模拟IC行业全面调研与发展趋势报告</dc:description>
</cp:coreProperties>
</file>