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e6ed900648bd" w:history="1">
              <w:r>
                <w:rPr>
                  <w:rStyle w:val="Hyperlink"/>
                </w:rPr>
                <w:t>中国模锻件行业现状调查分析及市场前景预测报告（2025年版）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e6ed900648bd" w:history="1">
              <w:r>
                <w:rPr>
                  <w:rStyle w:val="Hyperlink"/>
                </w:rPr>
                <w:t>中国模锻件行业现状调查分析及市场前景预测报告（2025年版）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e6ed900648bd" w:history="1">
                <w:r>
                  <w:rPr>
                    <w:rStyle w:val="Hyperlink"/>
                  </w:rPr>
                  <w:t>https://www.20087.com/M_JiXieJiDian/59/MoDuanJianHangYeXianZhuangYuFaZhanQuShi.html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航空航天、汽车制造等行业中的关键零部件，近年来随着材料科学和锻造技术的进步，其设计和性能得到了显著提升。目前，模锻件不仅在提高强度和韧性方面取得了长足进展，还通过采用先进的材料和制造工艺，提高了产品的综合性能。例如，采用高强度合金材料提高了零件的承载能力和使用寿命；采用精密锻造技术提高了零件的尺寸精度和表面质量。此外，随着对轻量化和高性能要求的提高，模锻件在满足不同工业应用需求方面也展现出了更大的潜力。</w:t>
      </w:r>
      <w:r>
        <w:rPr>
          <w:rFonts w:hint="eastAsia"/>
        </w:rPr>
        <w:br/>
      </w:r>
      <w:r>
        <w:rPr>
          <w:rFonts w:hint="eastAsia"/>
        </w:rPr>
        <w:t>　　未来，模锻件的发展将更加注重技术创新和可持续性。一方面，随着新材料技术的进步，模锻件将更加注重提高强度和韧性，支持更广泛的工业应用需求。另一方面，随着对轻量化和高性能要求的提高，模锻件将更加注重采用先进的锻造技术和精密加工技术，提高零件的综合性能。此外，随着对可持续发展的重视，模锻件还将更加注重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e6ed900648bd" w:history="1">
        <w:r>
          <w:rPr>
            <w:rStyle w:val="Hyperlink"/>
          </w:rPr>
          <w:t>中国模锻件行业现状调查分析及市场前景预测报告（2025年版）</w:t>
        </w:r>
      </w:hyperlink>
      <w:r>
        <w:rPr>
          <w:rFonts w:hint="eastAsia"/>
        </w:rPr>
        <w:t>》依托权威机构及相关协会的数据资料，全面解析了模锻件行业现状、市场需求及市场规模，系统梳理了模锻件产业链结构、价格趋势及各细分市场动态。报告对模锻件市场前景与发展趋势进行了科学预测，重点分析了品牌竞争格局、市场集中度及主要企业的经营表现。同时，通过SWOT分析揭示了模锻件行业面临的机遇与风险，为模锻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模锻件行业相关概述</w:t>
      </w:r>
      <w:r>
        <w:rPr>
          <w:rFonts w:hint="eastAsia"/>
        </w:rPr>
        <w:br/>
      </w:r>
      <w:r>
        <w:rPr>
          <w:rFonts w:hint="eastAsia"/>
        </w:rPr>
        <w:t>　　第一节 模锻件产品相关概述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第三节 模锻件行业经营模式分析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2025年模锻件行业发展环境分析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三、汽车行业“十四五”规划</w:t>
      </w:r>
      <w:r>
        <w:rPr>
          <w:rFonts w:hint="eastAsia"/>
        </w:rPr>
        <w:br/>
      </w:r>
      <w:r>
        <w:rPr>
          <w:rFonts w:hint="eastAsia"/>
        </w:rPr>
        <w:t>　　　　四、高端装备制造业“十四五”发展规划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六、其他相关政策规划分析</w:t>
      </w:r>
      <w:r>
        <w:rPr>
          <w:rFonts w:hint="eastAsia"/>
        </w:rPr>
        <w:br/>
      </w:r>
      <w:r>
        <w:rPr>
          <w:rFonts w:hint="eastAsia"/>
        </w:rPr>
        <w:t>　　第三节 中国锻压技术发展情况分析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2020-2025年中国模锻件市场供需分析</w:t>
      </w:r>
      <w:r>
        <w:rPr>
          <w:rFonts w:hint="eastAsia"/>
        </w:rPr>
        <w:br/>
      </w:r>
      <w:r>
        <w:rPr>
          <w:rFonts w:hint="eastAsia"/>
        </w:rPr>
        <w:t>　　第一节 中国锻件行业发展分析</w:t>
      </w:r>
      <w:r>
        <w:rPr>
          <w:rFonts w:hint="eastAsia"/>
        </w:rPr>
        <w:br/>
      </w:r>
      <w:r>
        <w:rPr>
          <w:rFonts w:hint="eastAsia"/>
        </w:rPr>
        <w:t>　　　　一、中国锻件行业发展概况</w:t>
      </w:r>
      <w:r>
        <w:rPr>
          <w:rFonts w:hint="eastAsia"/>
        </w:rPr>
        <w:br/>
      </w:r>
      <w:r>
        <w:rPr>
          <w:rFonts w:hint="eastAsia"/>
        </w:rPr>
        <w:t>　　　　二、中国锻件产量情况分析</w:t>
      </w:r>
      <w:r>
        <w:rPr>
          <w:rFonts w:hint="eastAsia"/>
        </w:rPr>
        <w:br/>
      </w:r>
      <w:r>
        <w:rPr>
          <w:rFonts w:hint="eastAsia"/>
        </w:rPr>
        <w:t>　　　　三、中国锻件产量结构分析</w:t>
      </w:r>
      <w:r>
        <w:rPr>
          <w:rFonts w:hint="eastAsia"/>
        </w:rPr>
        <w:br/>
      </w:r>
      <w:r>
        <w:rPr>
          <w:rFonts w:hint="eastAsia"/>
        </w:rPr>
        <w:t>　　第二节 中国模锻件市场供给分析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一、2020-2025年中国模锻件产量分析</w:t>
      </w:r>
      <w:r>
        <w:rPr>
          <w:rFonts w:hint="eastAsia"/>
        </w:rPr>
        <w:br/>
      </w:r>
      <w:r>
        <w:rPr>
          <w:rFonts w:hint="eastAsia"/>
        </w:rPr>
        <w:t>　　　　二、中国模锻件产量分布结构分析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三、2025-2031年中国模锻件产量预测</w:t>
      </w:r>
      <w:r>
        <w:rPr>
          <w:rFonts w:hint="eastAsia"/>
        </w:rPr>
        <w:br/>
      </w:r>
      <w:r>
        <w:rPr>
          <w:rFonts w:hint="eastAsia"/>
        </w:rPr>
        <w:t>　　第三节 中国模锻件市场需求分析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一、2020-2025年汽车模锻件需求分析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二、2025-2031年中国模锻件需求预测</w:t>
      </w:r>
      <w:r>
        <w:rPr>
          <w:rFonts w:hint="eastAsia"/>
        </w:rPr>
        <w:br/>
      </w:r>
      <w:r>
        <w:rPr>
          <w:rFonts w:hint="eastAsia"/>
        </w:rPr>
        <w:t>　　第四节 中国模锻件细分领域分析</w:t>
      </w:r>
      <w:r>
        <w:rPr>
          <w:rFonts w:hint="eastAsia"/>
        </w:rPr>
        <w:br/>
      </w:r>
      <w:r>
        <w:rPr>
          <w:rFonts w:hint="eastAsia"/>
        </w:rPr>
        <w:t>　　　　一、大型模锻件分析</w:t>
      </w:r>
      <w:r>
        <w:rPr>
          <w:rFonts w:hint="eastAsia"/>
        </w:rPr>
        <w:br/>
      </w:r>
      <w:r>
        <w:rPr>
          <w:rFonts w:hint="eastAsia"/>
        </w:rPr>
        <w:t>　　　　二、多向模锻件分析</w:t>
      </w:r>
      <w:r>
        <w:rPr>
          <w:rFonts w:hint="eastAsia"/>
        </w:rPr>
        <w:br/>
      </w:r>
      <w:r>
        <w:rPr>
          <w:rFonts w:hint="eastAsia"/>
        </w:rPr>
        <w:t>　　　　三、铝合金模锻件分析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中国模锻件行业产业链分析</w:t>
      </w:r>
      <w:r>
        <w:rPr>
          <w:rFonts w:hint="eastAsia"/>
        </w:rPr>
        <w:br/>
      </w:r>
      <w:r>
        <w:rPr>
          <w:rFonts w:hint="eastAsia"/>
        </w:rPr>
        <w:t>　　第一节 模锻件行业产业链概述</w:t>
      </w:r>
      <w:r>
        <w:rPr>
          <w:rFonts w:hint="eastAsia"/>
        </w:rPr>
        <w:br/>
      </w:r>
      <w:r>
        <w:rPr>
          <w:rFonts w:hint="eastAsia"/>
        </w:rPr>
        <w:t>　　第二节 模锻件上游产业发展状况分析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（三）中国铝合金价格分析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模锻件下游应用需求市场分析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（三）汽车行业生产情况分析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（四）汽车行业销售状况分析</w:t>
      </w:r>
      <w:r>
        <w:rPr>
          <w:rFonts w:hint="eastAsia"/>
        </w:rPr>
        <w:br/>
      </w:r>
      <w:r>
        <w:rPr>
          <w:rFonts w:hint="eastAsia"/>
        </w:rPr>
        <w:t>　　　　　　（五）汽车保有量情况分析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t>　　　　　　（一）航空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（三）农机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2020-2025年模锻件所属进出口数据分析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2020-2025年经锻造或冲压的工业用钢铁制品进口分析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2020-2025年经锻造或冲压的工业用钢铁制品出口分析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国内模锻件生产厂商竞争力分析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第二节 杭州之江锻造有限公司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第三节 昆山宏伟模锻有限公司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无锡东海锻造有限公司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第五节 无锡市振达模锻制造有限公司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第六节 东风锻造有限公司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二十二冶集团精密锻造有限公司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第十节 昆山市全顺铝材锻造有限公司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第十一节 台州市海马重型模锻有限公司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2025-2031年中国模锻件行业发展趋势与前景分析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2025-2031年中国模锻件行业投资前景分析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一、模锻件行业投资环境</w:t>
      </w:r>
      <w:r>
        <w:rPr>
          <w:rFonts w:hint="eastAsia"/>
        </w:rPr>
        <w:br/>
      </w:r>
      <w:r>
        <w:rPr>
          <w:rFonts w:hint="eastAsia"/>
        </w:rPr>
        <w:t>　　　　二、锻压技术发展趋势</w:t>
      </w:r>
      <w:r>
        <w:rPr>
          <w:rFonts w:hint="eastAsia"/>
        </w:rPr>
        <w:br/>
      </w:r>
      <w:r>
        <w:rPr>
          <w:rFonts w:hint="eastAsia"/>
        </w:rPr>
        <w:t>　　　　三、模锻件发展趋势分析</w:t>
      </w:r>
      <w:r>
        <w:rPr>
          <w:rFonts w:hint="eastAsia"/>
        </w:rPr>
        <w:br/>
      </w:r>
      <w:r>
        <w:rPr>
          <w:rFonts w:hint="eastAsia"/>
        </w:rPr>
        <w:t>　　　　　　（一）多向模锻件发展方向</w:t>
      </w:r>
      <w:r>
        <w:rPr>
          <w:rFonts w:hint="eastAsia"/>
        </w:rPr>
        <w:br/>
      </w:r>
      <w:r>
        <w:rPr>
          <w:rFonts w:hint="eastAsia"/>
        </w:rPr>
        <w:t>　　　　　　（二）大型航空模锻件发展趋势</w:t>
      </w:r>
      <w:r>
        <w:rPr>
          <w:rFonts w:hint="eastAsia"/>
        </w:rPr>
        <w:br/>
      </w:r>
      <w:r>
        <w:rPr>
          <w:rFonts w:hint="eastAsia"/>
        </w:rPr>
        <w:t>　　　　四、模锻件市场前景分析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六、产能过剩风险</w:t>
      </w:r>
      <w:r>
        <w:rPr>
          <w:rFonts w:hint="eastAsia"/>
        </w:rPr>
        <w:br/>
      </w:r>
      <w:r>
        <w:rPr>
          <w:rFonts w:hint="eastAsia"/>
        </w:rPr>
        <w:t>　　第三节 2025-2031年模锻件行业投资策略及建议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模锻件企业投资战略与客户策略分析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模锻件企业发展战略规划背景意义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模锻件企业战略规划制定依据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模锻件企业战略规划策略分析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(中智.林)模锻件企业重点客户战略实施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主要锻造技术分类及应用情况</w:t>
      </w:r>
      <w:r>
        <w:rPr>
          <w:rFonts w:hint="eastAsia"/>
        </w:rPr>
        <w:br/>
      </w:r>
      <w:r>
        <w:rPr>
          <w:rFonts w:hint="eastAsia"/>
        </w:rPr>
        <w:t>　　图表 2 模锻件行业生产模式示意图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中国模锻件行业主要标准列表</w:t>
      </w:r>
      <w:r>
        <w:rPr>
          <w:rFonts w:hint="eastAsia"/>
        </w:rPr>
        <w:br/>
      </w:r>
      <w:r>
        <w:rPr>
          <w:rFonts w:hint="eastAsia"/>
        </w:rPr>
        <w:t>　　图表 13 2020-2025年中国锻件及粉末冶金制品制造行业经济指标统计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2020-2025年中国锻件产量变化趋势图</w:t>
      </w:r>
      <w:r>
        <w:rPr>
          <w:rFonts w:hint="eastAsia"/>
        </w:rPr>
        <w:br/>
      </w:r>
      <w:r>
        <w:rPr>
          <w:rFonts w:hint="eastAsia"/>
        </w:rPr>
        <w:t>　　图表 15 中国锻件产量结构图</w:t>
      </w:r>
      <w:r>
        <w:rPr>
          <w:rFonts w:hint="eastAsia"/>
        </w:rPr>
        <w:br/>
      </w:r>
      <w:r>
        <w:rPr>
          <w:rFonts w:hint="eastAsia"/>
        </w:rPr>
        <w:t>　　图表 16 2020-2025年中国模锻件产量变化趋势图</w:t>
      </w:r>
      <w:r>
        <w:rPr>
          <w:rFonts w:hint="eastAsia"/>
        </w:rPr>
        <w:br/>
      </w:r>
      <w:r>
        <w:rPr>
          <w:rFonts w:hint="eastAsia"/>
        </w:rPr>
        <w:t>　　图表 17 中国模锻件产量结构图</w:t>
      </w:r>
      <w:r>
        <w:rPr>
          <w:rFonts w:hint="eastAsia"/>
        </w:rPr>
        <w:br/>
      </w:r>
      <w:r>
        <w:rPr>
          <w:rFonts w:hint="eastAsia"/>
        </w:rPr>
        <w:t>　　图表 18 2025-2031年中国模锻件产量预测图</w:t>
      </w:r>
      <w:r>
        <w:rPr>
          <w:rFonts w:hint="eastAsia"/>
        </w:rPr>
        <w:br/>
      </w:r>
      <w:r>
        <w:rPr>
          <w:rFonts w:hint="eastAsia"/>
        </w:rPr>
        <w:t>　　图表 19 2020-2025年中国模锻件需求量变化趋势图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2025-2031年中国模锻件需求量预测图</w:t>
      </w:r>
      <w:r>
        <w:rPr>
          <w:rFonts w:hint="eastAsia"/>
        </w:rPr>
        <w:br/>
      </w:r>
      <w:r>
        <w:rPr>
          <w:rFonts w:hint="eastAsia"/>
        </w:rPr>
        <w:t>　　图表 21 模锻件产业链图示</w:t>
      </w:r>
      <w:r>
        <w:rPr>
          <w:rFonts w:hint="eastAsia"/>
        </w:rPr>
        <w:br/>
      </w:r>
      <w:r>
        <w:rPr>
          <w:rFonts w:hint="eastAsia"/>
        </w:rPr>
        <w:t>　　图表 22 2020-2025年中国钢铁行业经济指标统计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24 2020-2025年中国钢铁主要产品产量统计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25 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26 2020-2025年中国铝合金产量及增长情况统计</w:t>
      </w:r>
      <w:r>
        <w:rPr>
          <w:rFonts w:hint="eastAsia"/>
        </w:rPr>
        <w:br/>
      </w:r>
      <w:r>
        <w:rPr>
          <w:rFonts w:hint="eastAsia"/>
        </w:rPr>
        <w:t>　　图表 27 中国铝合金锭价格情况</w:t>
      </w:r>
      <w:r>
        <w:rPr>
          <w:rFonts w:hint="eastAsia"/>
        </w:rPr>
        <w:br/>
      </w:r>
      <w:r>
        <w:rPr>
          <w:rFonts w:hint="eastAsia"/>
        </w:rPr>
        <w:t>　　图表 28 中国铝合金型材价格走势图</w:t>
      </w:r>
      <w:r>
        <w:rPr>
          <w:rFonts w:hint="eastAsia"/>
        </w:rPr>
        <w:br/>
      </w:r>
      <w:r>
        <w:rPr>
          <w:rFonts w:hint="eastAsia"/>
        </w:rPr>
        <w:t>　　图表 29 2020-2025年中国汽车制造行业经济指标统计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2020-2025年中国汽车制造业固定资产投资额统计</w:t>
      </w:r>
      <w:r>
        <w:rPr>
          <w:rFonts w:hint="eastAsia"/>
        </w:rPr>
        <w:br/>
      </w:r>
      <w:r>
        <w:rPr>
          <w:rFonts w:hint="eastAsia"/>
        </w:rPr>
        <w:t>　　图表 31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32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2020-2025年中国各类民用飞机保有量统计</w:t>
      </w:r>
      <w:r>
        <w:rPr>
          <w:rFonts w:hint="eastAsia"/>
        </w:rPr>
        <w:br/>
      </w:r>
      <w:r>
        <w:rPr>
          <w:rFonts w:hint="eastAsia"/>
        </w:rPr>
        <w:t>　　图表 35 2020-2025年中国造船工业三大指标统计</w:t>
      </w:r>
      <w:r>
        <w:rPr>
          <w:rFonts w:hint="eastAsia"/>
        </w:rPr>
        <w:br/>
      </w:r>
      <w:r>
        <w:rPr>
          <w:rFonts w:hint="eastAsia"/>
        </w:rPr>
        <w:t>　　图表 36 2020-2025年中国主要农机产量统计</w:t>
      </w:r>
      <w:r>
        <w:rPr>
          <w:rFonts w:hint="eastAsia"/>
        </w:rPr>
        <w:br/>
      </w:r>
      <w:r>
        <w:rPr>
          <w:rFonts w:hint="eastAsia"/>
        </w:rPr>
        <w:t>　　图表 37 2020-2025年经锻造或冲压的工业用钢铁制品进口数量统计</w:t>
      </w:r>
      <w:r>
        <w:rPr>
          <w:rFonts w:hint="eastAsia"/>
        </w:rPr>
        <w:br/>
      </w:r>
      <w:r>
        <w:rPr>
          <w:rFonts w:hint="eastAsia"/>
        </w:rPr>
        <w:t>　　图表 38 2020-2025年经锻造或冲压的工业用钢铁制品进口金额统计</w:t>
      </w:r>
      <w:r>
        <w:rPr>
          <w:rFonts w:hint="eastAsia"/>
        </w:rPr>
        <w:br/>
      </w:r>
      <w:r>
        <w:rPr>
          <w:rFonts w:hint="eastAsia"/>
        </w:rPr>
        <w:t>　　图表 39 2025年经锻造或冲压的工业用钢铁制品进口来源地情况</w:t>
      </w:r>
      <w:r>
        <w:rPr>
          <w:rFonts w:hint="eastAsia"/>
        </w:rPr>
        <w:br/>
      </w:r>
      <w:r>
        <w:rPr>
          <w:rFonts w:hint="eastAsia"/>
        </w:rPr>
        <w:t>　　图表 40 2025年经锻造或冲压的工业用钢铁制品进口来源地结构分布图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2020-2025年经锻造或冲压的工业用钢铁制品进口均价情况</w:t>
      </w:r>
      <w:r>
        <w:rPr>
          <w:rFonts w:hint="eastAsia"/>
        </w:rPr>
        <w:br/>
      </w:r>
      <w:r>
        <w:rPr>
          <w:rFonts w:hint="eastAsia"/>
        </w:rPr>
        <w:t>　　图表 42 2020-2025年经锻造或冲压的工业用钢铁制品出口数量统计</w:t>
      </w:r>
      <w:r>
        <w:rPr>
          <w:rFonts w:hint="eastAsia"/>
        </w:rPr>
        <w:br/>
      </w:r>
      <w:r>
        <w:rPr>
          <w:rFonts w:hint="eastAsia"/>
        </w:rPr>
        <w:t>　　图表 43 2020-2025年经锻造或冲压的工业用钢铁制品出口金额统计</w:t>
      </w:r>
      <w:r>
        <w:rPr>
          <w:rFonts w:hint="eastAsia"/>
        </w:rPr>
        <w:br/>
      </w:r>
      <w:r>
        <w:rPr>
          <w:rFonts w:hint="eastAsia"/>
        </w:rPr>
        <w:t>　　图表 44 2025年经锻造或冲压的工业用钢铁制品出口流向地情况</w:t>
      </w:r>
      <w:r>
        <w:rPr>
          <w:rFonts w:hint="eastAsia"/>
        </w:rPr>
        <w:br/>
      </w:r>
      <w:r>
        <w:rPr>
          <w:rFonts w:hint="eastAsia"/>
        </w:rPr>
        <w:t>　　图表 45 2025年经锻造或冲压的工业用钢铁制品出口流向地结构分布图</w:t>
      </w:r>
      <w:r>
        <w:rPr>
          <w:rFonts w:hint="eastAsia"/>
        </w:rPr>
        <w:br/>
      </w:r>
      <w:r>
        <w:rPr>
          <w:rFonts w:hint="eastAsia"/>
        </w:rPr>
        <w:t>　　图表 46 2020-2025年经锻造或冲压的工业用钢铁制品出口均价情况</w:t>
      </w:r>
      <w:r>
        <w:rPr>
          <w:rFonts w:hint="eastAsia"/>
        </w:rPr>
        <w:br/>
      </w:r>
      <w:r>
        <w:rPr>
          <w:rFonts w:hint="eastAsia"/>
        </w:rPr>
        <w:t>　　图表 47 中国第二重型机械集团公司基本情况</w:t>
      </w:r>
      <w:r>
        <w:rPr>
          <w:rFonts w:hint="eastAsia"/>
        </w:rPr>
        <w:br/>
      </w:r>
      <w:r>
        <w:rPr>
          <w:rFonts w:hint="eastAsia"/>
        </w:rPr>
        <w:t>　　图表 48 中国第二重型机械集团公司一般性锻件产品示意图</w:t>
      </w:r>
      <w:r>
        <w:rPr>
          <w:rFonts w:hint="eastAsia"/>
        </w:rPr>
        <w:br/>
      </w:r>
      <w:r>
        <w:rPr>
          <w:rFonts w:hint="eastAsia"/>
        </w:rPr>
        <w:t>　　图表 49 中国第二重型机械集团公司航空锻件产品示意图</w:t>
      </w:r>
      <w:r>
        <w:rPr>
          <w:rFonts w:hint="eastAsia"/>
        </w:rPr>
        <w:br/>
      </w:r>
      <w:r>
        <w:rPr>
          <w:rFonts w:hint="eastAsia"/>
        </w:rPr>
        <w:t>　　图表 50 中国第二重型机械集团公司生产设备示意图</w:t>
      </w:r>
      <w:r>
        <w:rPr>
          <w:rFonts w:hint="eastAsia"/>
        </w:rPr>
        <w:br/>
      </w:r>
      <w:r>
        <w:rPr>
          <w:rFonts w:hint="eastAsia"/>
        </w:rPr>
        <w:t>　　图表 51 2020-2025年中国第二重型机械集团公司收入及利润情况</w:t>
      </w:r>
      <w:r>
        <w:rPr>
          <w:rFonts w:hint="eastAsia"/>
        </w:rPr>
        <w:br/>
      </w:r>
      <w:r>
        <w:rPr>
          <w:rFonts w:hint="eastAsia"/>
        </w:rPr>
        <w:t>　　图表 52 2020-2025年中国第二重型机械集团公司盈利能力指标</w:t>
      </w:r>
      <w:r>
        <w:rPr>
          <w:rFonts w:hint="eastAsia"/>
        </w:rPr>
        <w:br/>
      </w:r>
      <w:r>
        <w:rPr>
          <w:rFonts w:hint="eastAsia"/>
        </w:rPr>
        <w:t>　　图表 53 中国第二重型机械集团公司中国销售网络分布图</w:t>
      </w:r>
      <w:r>
        <w:rPr>
          <w:rFonts w:hint="eastAsia"/>
        </w:rPr>
        <w:br/>
      </w:r>
      <w:r>
        <w:rPr>
          <w:rFonts w:hint="eastAsia"/>
        </w:rPr>
        <w:t>　　图表 54 中国第二重型机械集团公司国际销售网络分布图</w:t>
      </w:r>
      <w:r>
        <w:rPr>
          <w:rFonts w:hint="eastAsia"/>
        </w:rPr>
        <w:br/>
      </w:r>
      <w:r>
        <w:rPr>
          <w:rFonts w:hint="eastAsia"/>
        </w:rPr>
        <w:t>　　图表 55 杭州之江锻造有限公司基本情况</w:t>
      </w:r>
      <w:r>
        <w:rPr>
          <w:rFonts w:hint="eastAsia"/>
        </w:rPr>
        <w:br/>
      </w:r>
      <w:r>
        <w:rPr>
          <w:rFonts w:hint="eastAsia"/>
        </w:rPr>
        <w:t>　　图表 56 2020-2025年杭州之江锻造有限公司收入及利润情况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 2020-2025年杭州之江锻造有限公司盈利能力指标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58 昆山宏伟模锻有限公司基本情况</w:t>
      </w:r>
      <w:r>
        <w:rPr>
          <w:rFonts w:hint="eastAsia"/>
        </w:rPr>
        <w:br/>
      </w:r>
      <w:r>
        <w:rPr>
          <w:rFonts w:hint="eastAsia"/>
        </w:rPr>
        <w:t>　　图表 59 昆山宏伟模锻有限公司主营产品列表</w:t>
      </w:r>
      <w:r>
        <w:rPr>
          <w:rFonts w:hint="eastAsia"/>
        </w:rPr>
        <w:br/>
      </w:r>
      <w:r>
        <w:rPr>
          <w:rFonts w:hint="eastAsia"/>
        </w:rPr>
        <w:t>　　图表 60 2020-2025年昆山宏伟模锻有限公司收入及利润情况</w:t>
      </w:r>
      <w:r>
        <w:rPr>
          <w:rFonts w:hint="eastAsia"/>
        </w:rPr>
        <w:br/>
      </w:r>
      <w:r>
        <w:rPr>
          <w:rFonts w:hint="eastAsia"/>
        </w:rPr>
        <w:t>　　图表 61 2020-2025年昆山宏伟模锻有限公司盈利能力指标</w:t>
      </w:r>
      <w:r>
        <w:rPr>
          <w:rFonts w:hint="eastAsia"/>
        </w:rPr>
        <w:br/>
      </w:r>
      <w:r>
        <w:rPr>
          <w:rFonts w:hint="eastAsia"/>
        </w:rPr>
        <w:t>　　图表 62 无锡东海锻造有限公司基本情况</w:t>
      </w:r>
      <w:r>
        <w:rPr>
          <w:rFonts w:hint="eastAsia"/>
        </w:rPr>
        <w:br/>
      </w:r>
      <w:r>
        <w:rPr>
          <w:rFonts w:hint="eastAsia"/>
        </w:rPr>
        <w:t>　　图表 63 无锡东海锻造有限公司主营产品列表</w:t>
      </w:r>
      <w:r>
        <w:rPr>
          <w:rFonts w:hint="eastAsia"/>
        </w:rPr>
        <w:br/>
      </w:r>
      <w:r>
        <w:rPr>
          <w:rFonts w:hint="eastAsia"/>
        </w:rPr>
        <w:t>　　图表 64 2020-2025年无锡东海锻造有限公司收入及利润情况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2020-2025年无锡东海锻造有限公司盈利能力指标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66 无锡市振达模锻制造有限公司基本情况</w:t>
      </w:r>
      <w:r>
        <w:rPr>
          <w:rFonts w:hint="eastAsia"/>
        </w:rPr>
        <w:br/>
      </w:r>
      <w:r>
        <w:rPr>
          <w:rFonts w:hint="eastAsia"/>
        </w:rPr>
        <w:t>　　图表 67 2020-2025年无锡市振达模锻制造有限公司收入及利润情况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 2020-2025年无锡市振达模锻制造有限公司盈利能力指标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69 东风锻造有限公司基本情况</w:t>
      </w:r>
      <w:r>
        <w:rPr>
          <w:rFonts w:hint="eastAsia"/>
        </w:rPr>
        <w:br/>
      </w:r>
      <w:r>
        <w:rPr>
          <w:rFonts w:hint="eastAsia"/>
        </w:rPr>
        <w:t>　　图表 70 东风锻造有限公司国内销售网络分布图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71 东风锻造有限公司国际销售网络分布图</w:t>
      </w:r>
      <w:r>
        <w:rPr>
          <w:rFonts w:hint="eastAsia"/>
        </w:rPr>
        <w:br/>
      </w:r>
      <w:r>
        <w:rPr>
          <w:rFonts w:hint="eastAsia"/>
        </w:rPr>
        <w:t>　　图表 72 陕西宏远航空锻造有限责任公司主营产品列表</w:t>
      </w:r>
      <w:r>
        <w:rPr>
          <w:rFonts w:hint="eastAsia"/>
        </w:rPr>
        <w:br/>
      </w:r>
      <w:r>
        <w:rPr>
          <w:rFonts w:hint="eastAsia"/>
        </w:rPr>
        <w:t>　　图表 73 二十二冶集团精密锻造有限公司基本情况</w:t>
      </w:r>
      <w:r>
        <w:rPr>
          <w:rFonts w:hint="eastAsia"/>
        </w:rPr>
        <w:br/>
      </w:r>
      <w:r>
        <w:rPr>
          <w:rFonts w:hint="eastAsia"/>
        </w:rPr>
        <w:t>　　图表 74 东北特殊钢集团有限责任公司基本情况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75 2020-2025年东北特殊钢集团有限责任公司收入及利润情况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76 2020-2025年东北特殊钢集团有限责任公司盈利能力指标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77 东北特殊钢集团有限责任公司中国销售网络分布图</w:t>
      </w:r>
      <w:r>
        <w:rPr>
          <w:rFonts w:hint="eastAsia"/>
        </w:rPr>
        <w:br/>
      </w:r>
      <w:r>
        <w:rPr>
          <w:rFonts w:hint="eastAsia"/>
        </w:rPr>
        <w:t>　　图表 78 东北特殊钢集团有限责任公司国际销售网络分布图</w:t>
      </w:r>
      <w:r>
        <w:rPr>
          <w:rFonts w:hint="eastAsia"/>
        </w:rPr>
        <w:br/>
      </w:r>
      <w:r>
        <w:rPr>
          <w:rFonts w:hint="eastAsia"/>
        </w:rPr>
        <w:t>　　图表 79 昆山市全顺铝材锻造有限公司基本情况</w:t>
      </w:r>
      <w:r>
        <w:rPr>
          <w:rFonts w:hint="eastAsia"/>
        </w:rPr>
        <w:br/>
      </w:r>
      <w:r>
        <w:rPr>
          <w:rFonts w:hint="eastAsia"/>
        </w:rPr>
        <w:t>　　图表 80 2020-2025年昆山市全顺铝材锻造有限公司收入及利润情况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81 2020-2025年昆山市全顺铝材锻造有限公司盈利能力指标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82 台州海马重型模锻有限公司基本情况</w:t>
      </w:r>
      <w:r>
        <w:rPr>
          <w:rFonts w:hint="eastAsia"/>
        </w:rPr>
        <w:br/>
      </w:r>
      <w:r>
        <w:rPr>
          <w:rFonts w:hint="eastAsia"/>
        </w:rPr>
        <w:t>　　图表 83 2020-2025年台州市海马重型模锻有限公司收入及利润情况</w:t>
      </w:r>
      <w:r>
        <w:rPr>
          <w:rFonts w:hint="eastAsia"/>
        </w:rPr>
        <w:br/>
      </w:r>
      <w:r>
        <w:rPr>
          <w:rFonts w:hint="eastAsia"/>
        </w:rPr>
        <w:t>　　图表 84 2020-2025年台州市海马重型模锻有限公司盈利能力指标</w:t>
      </w:r>
      <w:r>
        <w:rPr>
          <w:rFonts w:hint="eastAsia"/>
        </w:rPr>
        <w:br/>
      </w:r>
      <w:r>
        <w:rPr>
          <w:rFonts w:hint="eastAsia"/>
        </w:rPr>
        <w:t>　　图表 85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86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e6ed900648bd" w:history="1">
        <w:r>
          <w:rPr>
            <w:rStyle w:val="Hyperlink"/>
          </w:rPr>
          <w:t>中国模锻件行业现状调查分析及市场前景预测报告（2025年版）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e6ed900648bd" w:history="1">
        <w:r>
          <w:rPr>
            <w:rStyle w:val="Hyperlink"/>
          </w:rPr>
          <w:t>https://www.20087.com/M_JiXieJiDian/59/MoDuanJianHangYeXianZhuangYuFaZhanQuShi.html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热点：锻造模具一般用什么材料、模锻件和锻件的区别、改正图示模锻件的不合理、模锻件上必须有模锻斜度,这是为了( )、什么是模锻件图、模锻件的结构工艺性设计应遵循的原则是什么?、模锻件重量一般在、模锻件图、模锻件开裂原因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4ff4efb3a4d99" w:history="1">
      <w:r>
        <w:rPr>
          <w:rStyle w:val="Hyperlink"/>
        </w:rPr>
        <w:t>中国模锻件行业现状调查分析及市场前景预测报告（2025年版）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MoDuanJianHangYeXianZhuangYuFaZhanQuShi.html" TargetMode="External" Id="R8dd7e6ed9006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MoDuanJianHangYeXianZhuangYuFaZhanQuShi.html" TargetMode="External" Id="R2544ff4efb3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2025-01-09T23:17:00Z</dcterms:created>
  <dcterms:modified xsi:type="dcterms:W3CDTF">2025-01-10T00:17:00Z</dcterms:modified>
  <dc:subject>中国模锻件行业现状调查分析及市场前景预测报告（2025年版）</dc:subject>
  <dc:title>中国模锻件行业现状调查分析及市场前景预测报告（2025年版）</dc:title>
  <cp:keywords>中国模锻件行业现状调查分析及市场前景预测报告（2025年版）</cp:keywords>
  <dc:description>中国模锻件行业现状调查分析及市场前景预测报告（2025年版）</dc:description>
</cp:coreProperties>
</file>