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269c6d19d446b" w:history="1">
              <w:r>
                <w:rPr>
                  <w:rStyle w:val="Hyperlink"/>
                </w:rPr>
                <w:t>2025-2031年全球与中国气敏传感器市场调研及发展前景分析报告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269c6d19d446b" w:history="1">
              <w:r>
                <w:rPr>
                  <w:rStyle w:val="Hyperlink"/>
                </w:rPr>
                <w:t>2025-2031年全球与中国气敏传感器市场调研及发展前景分析报告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269c6d19d446b" w:history="1">
                <w:r>
                  <w:rPr>
                    <w:rStyle w:val="Hyperlink"/>
                  </w:rPr>
                  <w:t>https://www.20087.com/9/25/QiMinChuanGanQiFaZhanQianJingFenXi.html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敏传感器是气体检测和环境监测的关键技术，广泛应用于工业安全、环境监控、智能家居和医疗健康等多个领域。近年来，随着纳米技术和材料科学的进步，气敏传感器的灵敏度、选择性和稳定性得到显著提升，能够检测更低浓度的气体，并区分不同的气体类型。然而，如何在复杂环境下保持传感器的长期稳定性和准确性，是气敏传感器行业面临的挑战。</w:t>
      </w:r>
      <w:r>
        <w:rPr>
          <w:rFonts w:hint="eastAsia"/>
        </w:rPr>
        <w:br/>
      </w:r>
      <w:r>
        <w:rPr>
          <w:rFonts w:hint="eastAsia"/>
        </w:rPr>
        <w:t>　　未来，气敏传感器将更加注重智能化和微型化。一方面，通过集成机器学习算法和物联网技术，实现气敏传感器的智能识别和远程监控，提高气体检测的准确性和及时性。另一方面，利用微机电系统（MEMS）和纳米材料，开发体积更小、功耗更低的气敏传感器，拓宽其在可穿戴设备和移动终端的应用场景。此外，随着对健康和安全的日益关注，气敏传感器在个人健康监测和公共安全预警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269c6d19d446b" w:history="1">
        <w:r>
          <w:rPr>
            <w:rStyle w:val="Hyperlink"/>
          </w:rPr>
          <w:t>2025-2031年全球与中国气敏传感器市场调研及发展前景分析报告</w:t>
        </w:r>
      </w:hyperlink>
      <w:r>
        <w:rPr>
          <w:rFonts w:hint="eastAsia"/>
        </w:rPr>
        <w:t>》从市场规模、需求变化及价格动态等维度，系统解析了气敏传感器行业的现状与发展趋势。报告深入分析了气敏传感器产业链各环节，科学预测了市场前景与技术发展方向，同时聚焦气敏传感器细分市场特点及重点企业的经营表现，揭示了气敏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中国气敏传感器概述</w:t>
      </w:r>
      <w:r>
        <w:rPr>
          <w:rFonts w:hint="eastAsia"/>
        </w:rPr>
        <w:br/>
      </w:r>
      <w:r>
        <w:rPr>
          <w:rFonts w:hint="eastAsia"/>
        </w:rPr>
        <w:t>　　第一节 气敏传感器行业定义</w:t>
      </w:r>
      <w:r>
        <w:rPr>
          <w:rFonts w:hint="eastAsia"/>
        </w:rPr>
        <w:br/>
      </w:r>
      <w:r>
        <w:rPr>
          <w:rFonts w:hint="eastAsia"/>
        </w:rPr>
        <w:t>　　第二节 气敏传感器行业发展特性</w:t>
      </w:r>
      <w:r>
        <w:rPr>
          <w:rFonts w:hint="eastAsia"/>
        </w:rPr>
        <w:br/>
      </w:r>
      <w:r>
        <w:rPr>
          <w:rFonts w:hint="eastAsia"/>
        </w:rPr>
        <w:t>　　第三节 气敏传感器产业链分析</w:t>
      </w:r>
      <w:r>
        <w:rPr>
          <w:rFonts w:hint="eastAsia"/>
        </w:rPr>
        <w:br/>
      </w:r>
      <w:r>
        <w:rPr>
          <w:rFonts w:hint="eastAsia"/>
        </w:rPr>
        <w:t>　　第四节 气敏传感器行业生命周期分析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2024-2025年国外主要气敏传感器市场发展概况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全球气敏传感器市场发展分析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欧盟地区主要国家气敏传感器市场概况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北美地区气敏传感器市场概况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亚太地区主要国家气敏传感器市场概况</w:t>
      </w:r>
      <w:r>
        <w:rPr>
          <w:rFonts w:hint="eastAsia"/>
        </w:rPr>
        <w:br/>
      </w:r>
      <w:r>
        <w:rPr>
          <w:rFonts w:hint="eastAsia"/>
        </w:rPr>
        <w:t>　　第五节 全球气敏传感器市场发展预测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2024-2025年中国气敏传感器发展环境分析</w:t>
      </w:r>
      <w:r>
        <w:rPr>
          <w:rFonts w:hint="eastAsia"/>
        </w:rPr>
        <w:br/>
      </w:r>
      <w:r>
        <w:rPr>
          <w:rFonts w:hint="eastAsia"/>
        </w:rPr>
        <w:t>　　第一节 气敏传感器行业经济环境分析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气敏传感器行业相关政策、标准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气敏传感器行业相关发展规划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中国气敏传感器技术发展分析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当前气敏传感器技术发展现状分析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气敏传感器生产中需注意的问题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气敏传感器行业主要技术发展趋势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气敏传感器市场特性分析</w:t>
      </w:r>
      <w:r>
        <w:rPr>
          <w:rFonts w:hint="eastAsia"/>
        </w:rPr>
        <w:br/>
      </w:r>
      <w:r>
        <w:rPr>
          <w:rFonts w:hint="eastAsia"/>
        </w:rPr>
        <w:t>　　第一节 气敏传感器行业集中度分析</w:t>
      </w:r>
      <w:r>
        <w:rPr>
          <w:rFonts w:hint="eastAsia"/>
        </w:rPr>
        <w:br/>
      </w:r>
      <w:r>
        <w:rPr>
          <w:rFonts w:hint="eastAsia"/>
        </w:rPr>
        <w:t>　　第二节 气敏传感器行业SWOT分析</w:t>
      </w:r>
      <w:r>
        <w:rPr>
          <w:rFonts w:hint="eastAsia"/>
        </w:rPr>
        <w:br/>
      </w:r>
      <w:r>
        <w:rPr>
          <w:rFonts w:hint="eastAsia"/>
        </w:rPr>
        <w:t>　　　　一、气敏传感器行业优势</w:t>
      </w:r>
      <w:r>
        <w:rPr>
          <w:rFonts w:hint="eastAsia"/>
        </w:rPr>
        <w:br/>
      </w:r>
      <w:r>
        <w:rPr>
          <w:rFonts w:hint="eastAsia"/>
        </w:rPr>
        <w:t>　　　　二、气敏传感器行业劣势</w:t>
      </w:r>
      <w:r>
        <w:rPr>
          <w:rFonts w:hint="eastAsia"/>
        </w:rPr>
        <w:br/>
      </w:r>
      <w:r>
        <w:rPr>
          <w:rFonts w:hint="eastAsia"/>
        </w:rPr>
        <w:t>　　　　三、气敏传感器行业机会</w:t>
      </w:r>
      <w:r>
        <w:rPr>
          <w:rFonts w:hint="eastAsia"/>
        </w:rPr>
        <w:br/>
      </w:r>
      <w:r>
        <w:rPr>
          <w:rFonts w:hint="eastAsia"/>
        </w:rPr>
        <w:t>　　　　四、气敏传感器行业风险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中国气敏传感器发展现状</w:t>
      </w:r>
      <w:r>
        <w:rPr>
          <w:rFonts w:hint="eastAsia"/>
        </w:rPr>
        <w:br/>
      </w:r>
      <w:r>
        <w:rPr>
          <w:rFonts w:hint="eastAsia"/>
        </w:rPr>
        <w:t>　　第一节 中国气敏传感器市场现状分析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中国气敏传感器行业产量情况分析及预测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一、气敏传感器总体产能规模</w:t>
      </w:r>
      <w:r>
        <w:rPr>
          <w:rFonts w:hint="eastAsia"/>
        </w:rPr>
        <w:br/>
      </w:r>
      <w:r>
        <w:rPr>
          <w:rFonts w:hint="eastAsia"/>
        </w:rPr>
        <w:t>　　　　二、气敏传感器生产区域分布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三、2019-2024年中国气敏传感器行业产量统计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四、2025-2031年中国气敏传感器行业产量预测</w:t>
      </w:r>
      <w:r>
        <w:rPr>
          <w:rFonts w:hint="eastAsia"/>
        </w:rPr>
        <w:br/>
      </w:r>
      <w:r>
        <w:rPr>
          <w:rFonts w:hint="eastAsia"/>
        </w:rPr>
        <w:t>　　第三节 中国气敏传感器市场需求分析及预测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二、2019-2024年中国气敏传感器市场需求量统计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三、2025-2031年中国气敏传感器市场需求量预测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中国气敏传感器价格趋势分析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一、2019-2024年中国气敏传感器市场价格趋势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2019-2024年气敏传感器行业经济运行状况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2019-2024年中国气敏传感器行业盈利能力分析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2019-2024年中国气敏传感器行业发展能力分析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2019-2024年气敏传感器行业偿债能力分析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2019-2024年气敏传感器制造企业数量分析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气敏传感器行业上、下游市场分析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气敏传感器行业上游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气敏传感器行业下游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中国气敏传感器行业重点地区发展分析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气敏传感器行业重点区域市场结构调研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**地区气敏传感器市场发展分析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**地区气敏传感器市场发展分析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**地区气敏传感器市场发展分析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**地区气敏传感器市场发展分析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**地区气敏传感器市场发展分析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2019-2024年中国气敏传感器进出口分析</w:t>
      </w:r>
      <w:r>
        <w:rPr>
          <w:rFonts w:hint="eastAsia"/>
        </w:rPr>
        <w:br/>
      </w:r>
      <w:r>
        <w:rPr>
          <w:rFonts w:hint="eastAsia"/>
        </w:rPr>
        <w:t>　　第一节 气敏传感器进口情况分析</w:t>
      </w:r>
      <w:r>
        <w:rPr>
          <w:rFonts w:hint="eastAsia"/>
        </w:rPr>
        <w:br/>
      </w:r>
      <w:r>
        <w:rPr>
          <w:rFonts w:hint="eastAsia"/>
        </w:rPr>
        <w:t>　　第二节 气敏传感器出口情况分析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影响气敏传感器进出口因素分析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气敏传感器行业重点企业竞争力分析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气敏传感器行业企业经营策略研究分析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气敏传感器企业多样化经营策略分析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一、气敏传感器企业多样化经营情况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二、现行气敏传感器行业多样化经营的方向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大型气敏传感器企业集团未来发展策略分析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对中小气敏传感器企业生产经营的建议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气敏传感器行业投资风险预警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五、2025年我国气敏传感器行业发展面临的机遇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气敏传感器行业投资风险预警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一、气敏传感器行业市场风险预测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二、气敏传感器行业政策风险预测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三、气敏传感器行业经营风险预测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四、气敏传感器行业技术风险预测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五、气敏传感器行业竞争风险预测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六、气敏传感器行业其他风险预测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气敏传感器投资建议</w:t>
      </w:r>
      <w:r>
        <w:rPr>
          <w:rFonts w:hint="eastAsia"/>
        </w:rPr>
        <w:br/>
      </w:r>
      <w:r>
        <w:rPr>
          <w:rFonts w:hint="eastAsia"/>
        </w:rPr>
        <w:t>　　第一节 2025年气敏传感器市场前景分析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2025年气敏传感器发展趋势预测</w:t>
      </w:r>
      <w:r>
        <w:rPr>
          <w:rFonts w:hint="eastAsia"/>
        </w:rPr>
        <w:br/>
      </w:r>
      <w:r>
        <w:rPr>
          <w:rFonts w:hint="eastAsia"/>
        </w:rPr>
        <w:t>　　第三节 气敏传感器行业投资进入壁垒分析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气敏传感器行业类别</w:t>
      </w:r>
      <w:r>
        <w:rPr>
          <w:rFonts w:hint="eastAsia"/>
        </w:rPr>
        <w:br/>
      </w:r>
      <w:r>
        <w:rPr>
          <w:rFonts w:hint="eastAsia"/>
        </w:rPr>
        <w:t>　　图表 气敏传感器行业产业链调研</w:t>
      </w:r>
      <w:r>
        <w:rPr>
          <w:rFonts w:hint="eastAsia"/>
        </w:rPr>
        <w:br/>
      </w:r>
      <w:r>
        <w:rPr>
          <w:rFonts w:hint="eastAsia"/>
        </w:rPr>
        <w:t>　　图表 气敏传感器行业现状</w:t>
      </w:r>
      <w:r>
        <w:rPr>
          <w:rFonts w:hint="eastAsia"/>
        </w:rPr>
        <w:br/>
      </w:r>
      <w:r>
        <w:rPr>
          <w:rFonts w:hint="eastAsia"/>
        </w:rPr>
        <w:t>　　图表 气敏传感器行业标准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2024年中国气敏传感器行业产能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2019-2024年中国气敏传感器行业产量统计</w:t>
      </w:r>
      <w:r>
        <w:rPr>
          <w:rFonts w:hint="eastAsia"/>
        </w:rPr>
        <w:br/>
      </w:r>
      <w:r>
        <w:rPr>
          <w:rFonts w:hint="eastAsia"/>
        </w:rPr>
        <w:t>　　图表 气敏传感器行业动态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2019-2024年中国气敏传感器市场需求量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2024年中国气敏传感器行业需求区域调研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2019-2024年中国气敏传感器行情</w:t>
      </w:r>
      <w:r>
        <w:rPr>
          <w:rFonts w:hint="eastAsia"/>
        </w:rPr>
        <w:br/>
      </w:r>
      <w:r>
        <w:rPr>
          <w:rFonts w:hint="eastAsia"/>
        </w:rPr>
        <w:t>　　图表 2019-2024年中国气敏传感器价格走势图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**地区气敏传感器市场规模</w:t>
      </w:r>
      <w:r>
        <w:rPr>
          <w:rFonts w:hint="eastAsia"/>
        </w:rPr>
        <w:br/>
      </w:r>
      <w:r>
        <w:rPr>
          <w:rFonts w:hint="eastAsia"/>
        </w:rPr>
        <w:t>　　图表 **地区气敏传感器行业市场需求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**地区气敏传感器市场调研</w:t>
      </w:r>
      <w:r>
        <w:rPr>
          <w:rFonts w:hint="eastAsia"/>
        </w:rPr>
        <w:br/>
      </w:r>
      <w:r>
        <w:rPr>
          <w:rFonts w:hint="eastAsia"/>
        </w:rPr>
        <w:t>　　图表 **地区气敏传感器行业市场需求分析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**地区气敏传感器市场规模</w:t>
      </w:r>
      <w:r>
        <w:rPr>
          <w:rFonts w:hint="eastAsia"/>
        </w:rPr>
        <w:br/>
      </w:r>
      <w:r>
        <w:rPr>
          <w:rFonts w:hint="eastAsia"/>
        </w:rPr>
        <w:t>　　图表 **地区气敏传感器行业市场需求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**地区气敏传感器市场调研</w:t>
      </w:r>
      <w:r>
        <w:rPr>
          <w:rFonts w:hint="eastAsia"/>
        </w:rPr>
        <w:br/>
      </w:r>
      <w:r>
        <w:rPr>
          <w:rFonts w:hint="eastAsia"/>
        </w:rPr>
        <w:t>　　图表 **地区气敏传感器行业市场需求分析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气敏传感器行业竞争对手分析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气敏传感器行业准入条件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2025-2031年中国气敏传感器市场前景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2025-2031年中国气敏传感器行业信息化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269c6d19d446b" w:history="1">
        <w:r>
          <w:rPr>
            <w:rStyle w:val="Hyperlink"/>
          </w:rPr>
          <w:t>2025-2031年全球与中国气敏传感器市场调研及发展前景分析报告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269c6d19d446b" w:history="1">
        <w:r>
          <w:rPr>
            <w:rStyle w:val="Hyperlink"/>
          </w:rPr>
          <w:t>https://www.20087.com/9/25/QiMinChuanGanQiFaZhanQianJingFenXi.html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热点：压力传感器、气敏传感器有哪几种类型、称重传感器、气敏传感器原理、五种常见的传感器、气敏传感器组成、光电式传感器、气敏传感器的作用、磁敏传感器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a46585dd946e0" w:history="1">
      <w:r>
        <w:rPr>
          <w:rStyle w:val="Hyperlink"/>
        </w:rPr>
        <w:t>2025-2031年全球与中国气敏传感器市场调研及发展前景分析报告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QiMinChuanGanQiFaZhanQianJingFenXi.html" TargetMode="External" Id="R177269c6d19d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QiMinChuanGanQiFaZhanQianJingFenXi.html" TargetMode="External" Id="Re9ea46585dd9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2024-11-30T01:00:00Z</dcterms:created>
  <dcterms:modified xsi:type="dcterms:W3CDTF">2024-11-30T02:00:00Z</dcterms:modified>
  <dc:subject>2025-2031年全球与中国气敏传感器市场调研及发展前景分析报告</dc:subject>
  <dc:title>2025-2031年全球与中国气敏传感器市场调研及发展前景分析报告</dc:title>
  <cp:keywords>2025-2031年全球与中国气敏传感器市场调研及发展前景分析报告</cp:keywords>
  <dc:description>2025-2031年全球与中国气敏传感器市场调研及发展前景分析报告</dc:description>
</cp:coreProperties>
</file>