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6815f17914132" w:history="1">
              <w:r>
                <w:rPr>
                  <w:rStyle w:val="Hyperlink"/>
                </w:rPr>
                <w:t>2025-2031年中国燃料电池行业全面调研与发展趋势预测报告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6815f17914132" w:history="1">
              <w:r>
                <w:rPr>
                  <w:rStyle w:val="Hyperlink"/>
                </w:rPr>
                <w:t>2025-2031年中国燃料电池行业全面调研与发展趋势预测报告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6815f17914132" w:history="1">
                <w:r>
                  <w:rPr>
                    <w:rStyle w:val="Hyperlink"/>
                  </w:rPr>
                  <w:t>https://www.20087.com/9/05/RanLiaoDianChiWeiLaiFaZhanQuShi.html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技术作为清洁能源领域的重要组成部分，近年来在交通、固定电源和便携式设备等领域的应用日益广泛。质子交换膜燃料电池(PEMFC)、固体氧化物燃料电池(SOFC)和磷酸燃料电池(PAFC)等不同类型燃料电池的开发，为不同应用场景提供了多样化选择。特别是在汽车行业中，氢燃料电池汽车(FCEV)因其零排放和较长续航里程而受到关注。同时，随着电解水制氢和甲醇重整等制氢技术的进步，氢能源供应链正在逐步完善。</w:t>
      </w:r>
      <w:r>
        <w:rPr>
          <w:rFonts w:hint="eastAsia"/>
        </w:rPr>
        <w:br/>
      </w:r>
      <w:r>
        <w:rPr>
          <w:rFonts w:hint="eastAsia"/>
        </w:rPr>
        <w:t>　　未来，燃料电池行业将朝着降低成本、提高效率和扩大应用范围的方向发展。技术突破，如改进催化剂材料和提高电池堆的耐用性，将降低燃料电池的总体成本，促进其商业化进程。同时，基础设施建设，包括加氢站网络的扩展和氢气存储技术的创新，对于燃料电池技术的大规模应用至关重要。此外，燃料电池在分布式能源系统、备用电源和远程地区的应用将得到进一步探索，以实现更广泛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6815f17914132" w:history="1">
        <w:r>
          <w:rPr>
            <w:rStyle w:val="Hyperlink"/>
          </w:rPr>
          <w:t>2025-2031年中国燃料电池行业全面调研与发展趋势预测报告</w:t>
        </w:r>
      </w:hyperlink>
      <w:r>
        <w:rPr>
          <w:rFonts w:hint="eastAsia"/>
        </w:rPr>
        <w:t>》基于多年行业研究积累，结合燃料电池市场发展现状，依托行业权威数据资源和长期市场监测数据库，对燃料电池市场规模、技术现状及未来方向进行了全面分析。报告梳理了燃料电池行业竞争格局，重点评估了主要企业的市场表现及品牌影响力，并通过SWOT分析揭示了燃料电池行业机遇与潜在风险。同时，报告对燃料电池市场前景和发展趋势进行了科学预测，为投资者提供了投资价值判断和策略建议，助力把握燃料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全球燃料电池行业发展分析</w:t>
      </w:r>
      <w:r>
        <w:rPr>
          <w:rFonts w:hint="eastAsia"/>
        </w:rPr>
        <w:br/>
      </w:r>
      <w:r>
        <w:rPr>
          <w:rFonts w:hint="eastAsia"/>
        </w:rPr>
        <w:t>　　第一节 国际燃料电池行业发展轨迹综述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二、国际燃料电池行业发展面临的问题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世界燃料电池行业市场情况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一、2025年世界燃料电池产业发展现状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二、2025年国际燃料电池产业发展态势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三、2025年国际燃料电池行业研发动态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四、2025年全球燃料电池行业挑战与机会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部分国家地区燃料电池行业发展状况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一、2020-2025年美国燃料电池行业发展分析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二、2020-2025年欧洲燃料电池行业发展分析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三、2020-2025年日本燃料电池行业发展分析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四、2020-2025年韩国燃料电池行业发展分析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我国燃料电池行业发展现状</w:t>
      </w:r>
      <w:r>
        <w:rPr>
          <w:rFonts w:hint="eastAsia"/>
        </w:rPr>
        <w:br/>
      </w:r>
      <w:r>
        <w:rPr>
          <w:rFonts w:hint="eastAsia"/>
        </w:rPr>
        <w:t>　　第一节 中国燃料电池行业发展概述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二、中国燃料电池行业发展面临问题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我国燃料电池行业发展状况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一、2025年中国燃料电池行业发展回顾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二、2025年燃料电池行业发展情况分析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三、2025年我国燃料电池市场特点分析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四、2025年我国燃料电池市场发展分析</w:t>
      </w:r>
      <w:r>
        <w:rPr>
          <w:rFonts w:hint="eastAsia"/>
        </w:rPr>
        <w:br/>
      </w:r>
      <w:r>
        <w:rPr>
          <w:rFonts w:hint="eastAsia"/>
        </w:rPr>
        <w:t>　　第三节 中国燃料电池行业供需分析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一、2025年中国燃料电池市场供给总量分析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二、2025年中国燃料电池市场供给结构分析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三、2025年中国燃料电池市场需求总量分析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四、2025年中国燃料电池市场需求结构分析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五、2025年中国燃料电池市场供需平衡分析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2025年燃料电池行业运行情况分析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二、2025年燃料电池行业收入前十家企业</w:t>
      </w:r>
      <w:r>
        <w:rPr>
          <w:rFonts w:hint="eastAsia"/>
        </w:rPr>
        <w:br/>
      </w:r>
      <w:r>
        <w:rPr>
          <w:rFonts w:hint="eastAsia"/>
        </w:rPr>
        <w:t>　　第二节 燃料电池行业产量分析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一、2025年我国燃料电池产品产量分析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二、2025年我国燃料电池产品产量预测</w:t>
      </w:r>
      <w:r>
        <w:rPr>
          <w:rFonts w:hint="eastAsia"/>
        </w:rPr>
        <w:br/>
      </w:r>
      <w:r>
        <w:rPr>
          <w:rFonts w:hint="eastAsia"/>
        </w:rPr>
        <w:t>　　第三节 2025年燃料电池行业进出口分析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二、2025年燃料电池行业出口总量及价格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三、2025年燃料电池行业进出口数据统计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四、2025-2031年燃料电池进出口态势展望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燃料电池细分积应用市场发展分析</w:t>
      </w:r>
      <w:r>
        <w:rPr>
          <w:rFonts w:hint="eastAsia"/>
        </w:rPr>
        <w:br/>
      </w:r>
      <w:r>
        <w:rPr>
          <w:rFonts w:hint="eastAsia"/>
        </w:rPr>
        <w:t>　　第一节 固体氧化物燃料电池分析</w:t>
      </w:r>
      <w:r>
        <w:rPr>
          <w:rFonts w:hint="eastAsia"/>
        </w:rPr>
        <w:br/>
      </w:r>
      <w:r>
        <w:rPr>
          <w:rFonts w:hint="eastAsia"/>
        </w:rPr>
        <w:t>　　　　一、sofc定义及优势</w:t>
      </w:r>
      <w:r>
        <w:rPr>
          <w:rFonts w:hint="eastAsia"/>
        </w:rPr>
        <w:br/>
      </w:r>
      <w:r>
        <w:rPr>
          <w:rFonts w:hint="eastAsia"/>
        </w:rPr>
        <w:t>　　　　二、sofc组成及工作原理</w:t>
      </w:r>
      <w:r>
        <w:rPr>
          <w:rFonts w:hint="eastAsia"/>
        </w:rPr>
        <w:br/>
      </w:r>
      <w:r>
        <w:rPr>
          <w:rFonts w:hint="eastAsia"/>
        </w:rPr>
        <w:t>　　　　三、固体氧化物燃料电池（sofc）的特点</w:t>
      </w:r>
      <w:r>
        <w:rPr>
          <w:rFonts w:hint="eastAsia"/>
        </w:rPr>
        <w:br/>
      </w:r>
      <w:r>
        <w:rPr>
          <w:rFonts w:hint="eastAsia"/>
        </w:rPr>
        <w:t>　　　　四、固体氧化物燃料电池组</w:t>
      </w:r>
      <w:r>
        <w:rPr>
          <w:rFonts w:hint="eastAsia"/>
        </w:rPr>
        <w:br/>
      </w:r>
      <w:r>
        <w:rPr>
          <w:rFonts w:hint="eastAsia"/>
        </w:rPr>
        <w:t>　　　　五、2025-2031年sofc研究开发方向</w:t>
      </w:r>
      <w:r>
        <w:rPr>
          <w:rFonts w:hint="eastAsia"/>
        </w:rPr>
        <w:br/>
      </w:r>
      <w:r>
        <w:rPr>
          <w:rFonts w:hint="eastAsia"/>
        </w:rPr>
        <w:t>　　第二节 氢燃料电池分析</w:t>
      </w:r>
      <w:r>
        <w:rPr>
          <w:rFonts w:hint="eastAsia"/>
        </w:rPr>
        <w:br/>
      </w:r>
      <w:r>
        <w:rPr>
          <w:rFonts w:hint="eastAsia"/>
        </w:rPr>
        <w:t>　　　　一、氢燃料电池技术市场前景分析</w:t>
      </w:r>
      <w:r>
        <w:rPr>
          <w:rFonts w:hint="eastAsia"/>
        </w:rPr>
        <w:br/>
      </w:r>
      <w:r>
        <w:rPr>
          <w:rFonts w:hint="eastAsia"/>
        </w:rPr>
        <w:t>　　　　二、氢燃料电池封装技术发展分析</w:t>
      </w:r>
      <w:r>
        <w:rPr>
          <w:rFonts w:hint="eastAsia"/>
        </w:rPr>
        <w:br/>
      </w:r>
      <w:r>
        <w:rPr>
          <w:rFonts w:hint="eastAsia"/>
        </w:rPr>
        <w:t>　　　　三、氢燃料电池车研究</w:t>
      </w:r>
      <w:r>
        <w:rPr>
          <w:rFonts w:hint="eastAsia"/>
        </w:rPr>
        <w:br/>
      </w:r>
      <w:r>
        <w:rPr>
          <w:rFonts w:hint="eastAsia"/>
        </w:rPr>
        <w:t>　　第三节 甲醇燃料电池分析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一、直接甲醇燃料电池原理和特点</w:t>
      </w:r>
      <w:r>
        <w:rPr>
          <w:rFonts w:hint="eastAsia"/>
        </w:rPr>
        <w:br/>
      </w:r>
      <w:r>
        <w:rPr>
          <w:rFonts w:hint="eastAsia"/>
        </w:rPr>
        <w:t>　　　　二、直接甲醇燃料电池的趋势预测</w:t>
      </w:r>
      <w:r>
        <w:rPr>
          <w:rFonts w:hint="eastAsia"/>
        </w:rPr>
        <w:br/>
      </w:r>
      <w:r>
        <w:rPr>
          <w:rFonts w:hint="eastAsia"/>
        </w:rPr>
        <w:t>　　　　三、2025年甲醇燃料电池（dmfc）发展状况</w:t>
      </w:r>
      <w:r>
        <w:rPr>
          <w:rFonts w:hint="eastAsia"/>
        </w:rPr>
        <w:br/>
      </w:r>
      <w:r>
        <w:rPr>
          <w:rFonts w:hint="eastAsia"/>
        </w:rPr>
        <w:t>　　　　四、2025年微型直接甲醇燃料电池的研究进展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五、2025年甲醇燃料电池发展动态</w:t>
      </w:r>
      <w:r>
        <w:rPr>
          <w:rFonts w:hint="eastAsia"/>
        </w:rPr>
        <w:br/>
      </w:r>
      <w:r>
        <w:rPr>
          <w:rFonts w:hint="eastAsia"/>
        </w:rPr>
        <w:t>　　第四节 我国燃料电池汽车发展分析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一、我国燃料电池及其在交通领域的进展</w:t>
      </w:r>
      <w:r>
        <w:rPr>
          <w:rFonts w:hint="eastAsia"/>
        </w:rPr>
        <w:br/>
      </w:r>
      <w:r>
        <w:rPr>
          <w:rFonts w:hint="eastAsia"/>
        </w:rPr>
        <w:t>　　　　二、我国燃料电池车发展现状</w:t>
      </w:r>
      <w:r>
        <w:rPr>
          <w:rFonts w:hint="eastAsia"/>
        </w:rPr>
        <w:br/>
      </w:r>
      <w:r>
        <w:rPr>
          <w:rFonts w:hint="eastAsia"/>
        </w:rPr>
        <w:t>　　　　三、2025年我国自主开发的氢燃料电池城市客车情况</w:t>
      </w:r>
      <w:r>
        <w:rPr>
          <w:rFonts w:hint="eastAsia"/>
        </w:rPr>
        <w:br/>
      </w:r>
      <w:r>
        <w:rPr>
          <w:rFonts w:hint="eastAsia"/>
        </w:rPr>
        <w:t>　　　　四、我国燃料电池汽车发展的预测</w:t>
      </w:r>
      <w:r>
        <w:rPr>
          <w:rFonts w:hint="eastAsia"/>
        </w:rPr>
        <w:br/>
      </w:r>
      <w:r>
        <w:rPr>
          <w:rFonts w:hint="eastAsia"/>
        </w:rPr>
        <w:t>　　　　五、2025年我国燃料电池轿车发展预测</w:t>
      </w:r>
      <w:r>
        <w:rPr>
          <w:rFonts w:hint="eastAsia"/>
        </w:rPr>
        <w:br/>
      </w:r>
      <w:r>
        <w:rPr>
          <w:rFonts w:hint="eastAsia"/>
        </w:rPr>
        <w:t>　　第五节 2020-2025年便携式设备燃料电池的发展</w:t>
      </w:r>
      <w:r>
        <w:rPr>
          <w:rFonts w:hint="eastAsia"/>
        </w:rPr>
        <w:br/>
      </w:r>
      <w:r>
        <w:rPr>
          <w:rFonts w:hint="eastAsia"/>
        </w:rPr>
        <w:t>　　　　一、2020-2025年便携设备燃料电池发展状况</w:t>
      </w:r>
      <w:r>
        <w:rPr>
          <w:rFonts w:hint="eastAsia"/>
        </w:rPr>
        <w:br/>
      </w:r>
      <w:r>
        <w:rPr>
          <w:rFonts w:hint="eastAsia"/>
        </w:rPr>
        <w:t>　　　　二、2020-2025年便携产品的燃料电池发展动态</w:t>
      </w:r>
      <w:r>
        <w:rPr>
          <w:rFonts w:hint="eastAsia"/>
        </w:rPr>
        <w:br/>
      </w:r>
      <w:r>
        <w:rPr>
          <w:rFonts w:hint="eastAsia"/>
        </w:rPr>
        <w:t>　　　　三、2020-2025年面向手机的燃料电池发展情况</w:t>
      </w:r>
      <w:r>
        <w:rPr>
          <w:rFonts w:hint="eastAsia"/>
        </w:rPr>
        <w:br/>
      </w:r>
      <w:r>
        <w:rPr>
          <w:rFonts w:hint="eastAsia"/>
        </w:rPr>
        <w:t>　　　　四、面向便携式设备的燃料电池应用及市场调研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华北地区燃料电池行业调研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东北地区燃料电池行业调研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华东地区燃料电池行业调研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华南地区燃料电池行业调研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华中地区燃料电池行业调研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2025年燃料电池行业投资情况分析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二、可以投资的燃料电池模式</w:t>
      </w:r>
      <w:r>
        <w:rPr>
          <w:rFonts w:hint="eastAsia"/>
        </w:rPr>
        <w:br/>
      </w:r>
      <w:r>
        <w:rPr>
          <w:rFonts w:hint="eastAsia"/>
        </w:rPr>
        <w:t>　　　　三、2025年燃料电池投资机会</w:t>
      </w:r>
      <w:r>
        <w:rPr>
          <w:rFonts w:hint="eastAsia"/>
        </w:rPr>
        <w:br/>
      </w:r>
      <w:r>
        <w:rPr>
          <w:rFonts w:hint="eastAsia"/>
        </w:rPr>
        <w:t>　　　　四、2025年燃料电池细分行业投资机会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五、2025年燃料电池投资新方向</w:t>
      </w:r>
      <w:r>
        <w:rPr>
          <w:rFonts w:hint="eastAsia"/>
        </w:rPr>
        <w:br/>
      </w:r>
      <w:r>
        <w:rPr>
          <w:rFonts w:hint="eastAsia"/>
        </w:rPr>
        <w:t>　　第三节 燃料电池行业趋势预测分析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一、燃料电池市场趋势预测分析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二、我国燃料电池市场蕴藏的商机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三、殴债危机下燃料电池市场的趋势预测</w:t>
      </w:r>
      <w:r>
        <w:rPr>
          <w:rFonts w:hint="eastAsia"/>
        </w:rPr>
        <w:br/>
      </w:r>
      <w:r>
        <w:rPr>
          <w:rFonts w:hint="eastAsia"/>
        </w:rPr>
        <w:t>　　　　四、2025年燃料电池市场面临的发展商机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五、2025-2031年燃料电池市场面临的发展商机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三、2020-2025年国内外燃料电池竞争分析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四、2020-2025年我国燃料电池市场竞争分析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五、2020-2025年我国燃料电池市场集中度分析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六、2025-2031年国内主要燃料电池企业动向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2025-2031年中国燃料电池行业发展形势分析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</w:t>
      </w:r>
      <w:r>
        <w:rPr>
          <w:rFonts w:hint="eastAsia"/>
        </w:rPr>
        <w:br/>
      </w:r>
      <w:r>
        <w:rPr>
          <w:rFonts w:hint="eastAsia"/>
        </w:rPr>
        <w:t>　　　　一、燃料电池行业发展特点分析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三、燃料电池行业总产值分析</w:t>
      </w:r>
      <w:r>
        <w:rPr>
          <w:rFonts w:hint="eastAsia"/>
        </w:rPr>
        <w:br/>
      </w:r>
      <w:r>
        <w:rPr>
          <w:rFonts w:hint="eastAsia"/>
        </w:rPr>
        <w:t>　　　　四、燃料电池行业技术发展分析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2020-2025年燃料电池行业市场情况分析</w:t>
      </w:r>
      <w:r>
        <w:rPr>
          <w:rFonts w:hint="eastAsia"/>
        </w:rPr>
        <w:br/>
      </w:r>
      <w:r>
        <w:rPr>
          <w:rFonts w:hint="eastAsia"/>
        </w:rPr>
        <w:t>　　　　一、燃料电池行业市场发展分析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二、燃料电池市场存在的问题</w:t>
      </w:r>
      <w:r>
        <w:rPr>
          <w:rFonts w:hint="eastAsia"/>
        </w:rPr>
        <w:br/>
      </w:r>
      <w:r>
        <w:rPr>
          <w:rFonts w:hint="eastAsia"/>
        </w:rPr>
        <w:t>　　　　三、燃料电池市场规模分析</w:t>
      </w:r>
      <w:r>
        <w:rPr>
          <w:rFonts w:hint="eastAsia"/>
        </w:rPr>
        <w:br/>
      </w:r>
      <w:r>
        <w:rPr>
          <w:rFonts w:hint="eastAsia"/>
        </w:rPr>
        <w:t>　　第三节 2020-2025年燃料电池产销状况分析</w:t>
      </w:r>
      <w:r>
        <w:rPr>
          <w:rFonts w:hint="eastAsia"/>
        </w:rPr>
        <w:br/>
      </w:r>
      <w:r>
        <w:rPr>
          <w:rFonts w:hint="eastAsia"/>
        </w:rPr>
        <w:t>　　　　一、燃料电池产量分析</w:t>
      </w:r>
      <w:r>
        <w:rPr>
          <w:rFonts w:hint="eastAsia"/>
        </w:rPr>
        <w:br/>
      </w:r>
      <w:r>
        <w:rPr>
          <w:rFonts w:hint="eastAsia"/>
        </w:rPr>
        <w:t>　　　　二、燃料电池产能分析</w:t>
      </w:r>
      <w:r>
        <w:rPr>
          <w:rFonts w:hint="eastAsia"/>
        </w:rPr>
        <w:br/>
      </w:r>
      <w:r>
        <w:rPr>
          <w:rFonts w:hint="eastAsia"/>
        </w:rPr>
        <w:t>　　　　三、燃料电池市场需求状况分析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中国燃料电池所属行业整体运行指标分析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2025年中国燃料电池所属行业总体规模分析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2025年中国燃料电池所属行业产销分析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2025年中国燃料电池所属行业财务指标总体分析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三、2020-2025年燃料电池行业资金周转情况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三、2020-2025年燃料电池行业毛利率情况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四、2020-2025年燃料电池行业赢利能力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五、2020-2025年燃料电池行业赢利水平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六、2025-2031年燃料电池行业赢利预测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2025年中国燃料电池行业利润总额分析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2025年中国燃料电池行业销售利润率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2025年中国燃料电池行业产值利税率分析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新大洲控股股有限公司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新源动力股有限公司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燃料电池行业投资前景研究分析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燃料电池行业投资效益分析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二、2025年燃料电池行业投资效益分析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四、2025-2031年燃料电池行业投资建议</w:t>
      </w:r>
      <w:r>
        <w:rPr>
          <w:rFonts w:hint="eastAsia"/>
        </w:rPr>
        <w:br/>
      </w:r>
      <w:r>
        <w:rPr>
          <w:rFonts w:hint="eastAsia"/>
        </w:rPr>
        <w:t>　　第四节 燃料电池行业投资前景研究研究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燃料电池行业投资前景预警</w:t>
      </w:r>
      <w:r>
        <w:rPr>
          <w:rFonts w:hint="eastAsia"/>
        </w:rPr>
        <w:br/>
      </w:r>
      <w:r>
        <w:rPr>
          <w:rFonts w:hint="eastAsia"/>
        </w:rPr>
        <w:t>　　第一节 影响燃料电池行业发展的主要因素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燃料电池行业投资前景预警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燃料电池行业发展趋势分析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二、2025-2031年我国燃料电池发展趋势分析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2025-2031年燃料电池产品发展趋势分析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二、2025-2031年燃料电池产品价格趋势分析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一、2020-2025年中国燃料电池供给预测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三、2025-2031年中国燃料电池价格预测</w:t>
      </w:r>
      <w:r>
        <w:rPr>
          <w:rFonts w:hint="eastAsia"/>
        </w:rPr>
        <w:br/>
      </w:r>
      <w:r>
        <w:rPr>
          <w:rFonts w:hint="eastAsia"/>
        </w:rPr>
        <w:t>　　第四节 2025-2031年燃料电池行业规划建议</w:t>
      </w:r>
      <w:r>
        <w:rPr>
          <w:rFonts w:hint="eastAsia"/>
        </w:rPr>
        <w:br/>
      </w:r>
      <w:r>
        <w:rPr>
          <w:rFonts w:hint="eastAsia"/>
        </w:rPr>
        <w:t>　　　　一、燃料电池行业"十四五"整体规划</w:t>
      </w:r>
      <w:r>
        <w:rPr>
          <w:rFonts w:hint="eastAsia"/>
        </w:rPr>
        <w:br/>
      </w:r>
      <w:r>
        <w:rPr>
          <w:rFonts w:hint="eastAsia"/>
        </w:rPr>
        <w:t>　　　　二、燃料电池行业"十四五"发展预测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一、燃料电池价格策略分析</w:t>
      </w:r>
      <w:r>
        <w:rPr>
          <w:rFonts w:hint="eastAsia"/>
        </w:rPr>
        <w:br/>
      </w:r>
      <w:r>
        <w:rPr>
          <w:rFonts w:hint="eastAsia"/>
        </w:rPr>
        <w:t>　　　　二、燃料电池渠道策略分析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燃料电池产业链分析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2020-2025年全球燃料电池产业市场规模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2020-2025年燃料电池重要数据指标比较</w:t>
      </w:r>
      <w:r>
        <w:rPr>
          <w:rFonts w:hint="eastAsia"/>
        </w:rPr>
        <w:br/>
      </w:r>
      <w:r>
        <w:rPr>
          <w:rFonts w:hint="eastAsia"/>
        </w:rPr>
        <w:t>　　图表 燃料电池的种类</w:t>
      </w:r>
      <w:r>
        <w:rPr>
          <w:rFonts w:hint="eastAsia"/>
        </w:rPr>
        <w:br/>
      </w:r>
      <w:r>
        <w:rPr>
          <w:rFonts w:hint="eastAsia"/>
        </w:rPr>
        <w:t>　　图表 质子交换膜燃料电池的工作原理</w:t>
      </w:r>
      <w:r>
        <w:rPr>
          <w:rFonts w:hint="eastAsia"/>
        </w:rPr>
        <w:br/>
      </w:r>
      <w:r>
        <w:rPr>
          <w:rFonts w:hint="eastAsia"/>
        </w:rPr>
        <w:t>　　图表 质子交换膜燃料电池化学反应式</w:t>
      </w:r>
      <w:r>
        <w:rPr>
          <w:rFonts w:hint="eastAsia"/>
        </w:rPr>
        <w:br/>
      </w:r>
      <w:r>
        <w:rPr>
          <w:rFonts w:hint="eastAsia"/>
        </w:rPr>
        <w:t>　　图表 燃料电池研发机构-官方及非盈利机构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燃料电池研发机构-研究所</w:t>
      </w:r>
      <w:r>
        <w:rPr>
          <w:rFonts w:hint="eastAsia"/>
        </w:rPr>
        <w:br/>
      </w:r>
      <w:r>
        <w:rPr>
          <w:rFonts w:hint="eastAsia"/>
        </w:rPr>
        <w:t>　　图表 燃料电池研发机构-高等院校</w:t>
      </w:r>
      <w:r>
        <w:rPr>
          <w:rFonts w:hint="eastAsia"/>
        </w:rPr>
        <w:br/>
      </w:r>
      <w:r>
        <w:rPr>
          <w:rFonts w:hint="eastAsia"/>
        </w:rPr>
        <w:t>　　图表 离子导电型材料的分子结构模型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6815f17914132" w:history="1">
        <w:r>
          <w:rPr>
            <w:rStyle w:val="Hyperlink"/>
          </w:rPr>
          <w:t>2025-2031年中国燃料电池行业全面调研与发展趋势预测报告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6815f17914132" w:history="1">
        <w:r>
          <w:rPr>
            <w:rStyle w:val="Hyperlink"/>
          </w:rPr>
          <w:t>https://www.20087.com/9/05/RanLiaoDianChiWeiLaiFaZhanQuShi.html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5f8c05444097" w:history="1">
      <w:r>
        <w:rPr>
          <w:rStyle w:val="Hyperlink"/>
        </w:rPr>
        <w:t>2025-2031年中国燃料电池行业全面调研与发展趋势预测报告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LiaoDianChiWeiLaiFaZhanQuShi.html" TargetMode="External" Id="Rc396815f1791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LiaoDianChiWeiLaiFaZhanQuShi.html" TargetMode="External" Id="R190c5f8c054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2025-04-24T02:27:00Z</dcterms:created>
  <dcterms:modified xsi:type="dcterms:W3CDTF">2025-04-24T03:27:00Z</dcterms:modified>
  <dc:subject>2025-2031年中国燃料电池行业全面调研与发展趋势预测报告</dc:subject>
  <dc:title>2025-2031年中国燃料电池行业全面调研与发展趋势预测报告</dc:title>
  <cp:keywords>2025-2031年中国燃料电池行业全面调研与发展趋势预测报告</cp:keywords>
  <dc:description>2025-2031年中国燃料电池行业全面调研与发展趋势预测报告</dc:description>
</cp:coreProperties>
</file>