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e3bc439824f3e" w:history="1">
              <w:r>
                <w:rPr>
                  <w:rStyle w:val="Hyperlink"/>
                </w:rPr>
                <w:t>2025-2031年中国磁环电感器行业发展研及市场前景预测报告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e3bc439824f3e" w:history="1">
              <w:r>
                <w:rPr>
                  <w:rStyle w:val="Hyperlink"/>
                </w:rPr>
                <w:t>2025-2031年中国磁环电感器行业发展研及市场前景预测报告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e3bc439824f3e" w:history="1">
                <w:r>
                  <w:rPr>
                    <w:rStyle w:val="Hyperlink"/>
                  </w:rPr>
                  <w:t>https://www.20087.com/9/25/CiHuanDianGanQiHangYeQianJing.html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环电感器是一种基于铁氧体磁环为核心材料的电子元器件，广泛应用于电源转换、滤波电路、信号隔离、电磁干扰抑制等场景，在开关电源、LED驱动、新能源汽车、工业控制、通信设备等领域具有重要地位。随着电子产品向小型化、高频化、高功率密度方向发展，磁环电感器在电路中的作用愈发突出。国内企业在中低端市场具备一定制造优势，但在高性能、高温耐受、高频响应等高端产品领域仍依赖进口。行业内存在产品参数一致性差、磁芯损耗控制难、封装工艺复杂等问题，影响其在精密电子设备中的应用表现。</w:t>
      </w:r>
      <w:r>
        <w:rPr>
          <w:rFonts w:hint="eastAsia"/>
        </w:rPr>
        <w:br/>
      </w:r>
      <w:r>
        <w:rPr>
          <w:rFonts w:hint="eastAsia"/>
        </w:rPr>
        <w:t>　　未来，磁环电感器将向高性能化、微型化、集成化方向不断发展。纳米晶合金、非晶软磁材料、复合磁粉芯等先进磁性材料的应用，将大大提升磁环电感器的磁导率、饱和磁通密度和温度稳定性，适应更高频率和更大电流的工作环境。同时，三维打印、薄膜沉积、多层堆叠等先进制造工艺的引入，将推动磁环电感器向更小体积、更高集成度方向迈进，满足5G通信模块、车载电子、便携设备等新兴领域的需求。此外，随着国产半导体产业的崛起，磁环电感器作为关键配套元件，将迎来更大的国产替代空间。行业也将加强与上游材料、下游应用端的协同创新，构建完整的技术生态体系，提升我国在高端磁性元件领域的自主可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e3bc439824f3e" w:history="1">
        <w:r>
          <w:rPr>
            <w:rStyle w:val="Hyperlink"/>
          </w:rPr>
          <w:t>2025-2031年中国磁环电感器行业发展研及市场前景预测报告</w:t>
        </w:r>
      </w:hyperlink>
      <w:r>
        <w:rPr>
          <w:rFonts w:hint="eastAsia"/>
        </w:rPr>
        <w:t>》通过全面的行业调研，系统梳理了磁环电感器产业链的各个环节，详细分析了磁环电感器市场规模、需求变化及价格趋势。报告结合当前磁环电感器行业现状，科学预测了市场前景与发展方向，并解读了重点企业的竞争格局、市场集中度及品牌表现。同时，报告对磁环电感器细分市场进行了深入探讨，结合磁环电感器技术现状与SWOT分析，揭示了磁环电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磁环电感器行业概述</w:t>
      </w:r>
      <w:r>
        <w:rPr>
          <w:rFonts w:hint="eastAsia"/>
        </w:rPr>
        <w:br/>
      </w:r>
      <w:r>
        <w:rPr>
          <w:rFonts w:hint="eastAsia"/>
        </w:rPr>
        <w:t>　　第一节 磁环电感器定义与分类</w:t>
      </w:r>
      <w:r>
        <w:rPr>
          <w:rFonts w:hint="eastAsia"/>
        </w:rPr>
        <w:br/>
      </w:r>
      <w:r>
        <w:rPr>
          <w:rFonts w:hint="eastAsia"/>
        </w:rPr>
        <w:t>　　第二节 磁环电感器应用领域</w:t>
      </w:r>
      <w:r>
        <w:rPr>
          <w:rFonts w:hint="eastAsia"/>
        </w:rPr>
        <w:br/>
      </w:r>
      <w:r>
        <w:rPr>
          <w:rFonts w:hint="eastAsia"/>
        </w:rPr>
        <w:t>　　第三节 磁环电感器行业经济指标分析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磁环电感器产业链及经营模式分析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三、磁环电感器销售模式及销售渠道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全球磁环电感器市场发展综述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2019-2024年全球磁环电感器市场规模与趋势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主要国家与地区磁环电感器市场分析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2025-2031年全球磁环电感器行业发展趋势与前景预测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中国磁环电感器行业市场分析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2024-2025年磁环电感器产能与投资动态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一、国内磁环电感器产能及利用情况</w:t>
      </w:r>
      <w:r>
        <w:rPr>
          <w:rFonts w:hint="eastAsia"/>
        </w:rPr>
        <w:br/>
      </w:r>
      <w:r>
        <w:rPr>
          <w:rFonts w:hint="eastAsia"/>
        </w:rPr>
        <w:t>　　　　二、磁环电感器产能扩张与投资动态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2025-2031年磁环电感器行业产量统计与趋势预测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一、2019-2024年磁环电感器行业产量数据统计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1、2019-2024年磁环电感器产量及增长趋势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2、2019-2024年磁环电感器细分产品产量及份额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二、影响磁环电感器产量的关键因素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三、2025-2031年磁环电感器产量预测</w:t>
      </w:r>
      <w:r>
        <w:rPr>
          <w:rFonts w:hint="eastAsia"/>
        </w:rPr>
        <w:br/>
      </w:r>
      <w:r>
        <w:rPr>
          <w:rFonts w:hint="eastAsia"/>
        </w:rPr>
        <w:t>　　第三节 2025-2031年磁环电感器市场需求与销售分析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一、2024-2025年磁环电感器行业需求现状</w:t>
      </w:r>
      <w:r>
        <w:rPr>
          <w:rFonts w:hint="eastAsia"/>
        </w:rPr>
        <w:br/>
      </w:r>
      <w:r>
        <w:rPr>
          <w:rFonts w:hint="eastAsia"/>
        </w:rPr>
        <w:t>　　　　二、磁环电感器客户群体与需求特点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三、2019-2024年磁环电感器行业销售规模分析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四、2025-2031年磁环电感器市场增长潜力与规模预测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中国磁环电感器细分市场与下游应用领域分析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磁环电感器细分市场分析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一、2024-2025年磁环电感器主要细分产品市场现状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磁环电感器下游应用与客户群体分析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一、2024-2025年磁环电感器各应用领域市场现状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2024-2025年磁环电感器行业技术发展现状及趋势分析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磁环电感器行业技术发展现状分析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国内外磁环电感器行业技术差异与原因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磁环电感器行业技术发展方向、趋势预测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提升磁环电感器行业技术能力策略建议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磁环电感器价格机制与竞争策略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一、2019-2024年磁环电感器市场价格走势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磁环电感器定价策略与方法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2025-2031年磁环电感器价格竞争态势与趋势预测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中国磁环电感器行业重点区域市场研究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2024-2025年重点区域磁环电感器市场发展概况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三、2025-2031年磁环电感器行业发展潜力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三、2025-2031年磁环电感器行业发展潜力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三、2025-2031年磁环电感器行业发展潜力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三、2025-2031年磁环电感器行业发展潜力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2019-2024年中国磁环电感器行业进出口情况分析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磁环电感器行业进口情况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一、2019-2024年磁环电感器进口规模及增长情况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二、磁环电感器主要进口来源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磁环电感器行业出口情况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一、2019-2024年磁环电感器出口规模及增长情况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二、磁环电感器主要出口目的地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2019-2024年中国磁环电感器行业总体发展与财务状况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2019-2024年中国磁环电感器行业规模情况</w:t>
      </w:r>
      <w:r>
        <w:rPr>
          <w:rFonts w:hint="eastAsia"/>
        </w:rPr>
        <w:br/>
      </w:r>
      <w:r>
        <w:rPr>
          <w:rFonts w:hint="eastAsia"/>
        </w:rPr>
        <w:t>　　　　一、磁环电感器行业企业数量规模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二、磁环电感器行业从业人员规模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三、磁环电感器行业市场敏感性分析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2019-2024年中国磁环电感器行业财务能力分析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一、磁环电感器行业盈利能力</w:t>
      </w:r>
      <w:r>
        <w:rPr>
          <w:rFonts w:hint="eastAsia"/>
        </w:rPr>
        <w:br/>
      </w:r>
      <w:r>
        <w:rPr>
          <w:rFonts w:hint="eastAsia"/>
        </w:rPr>
        <w:t>　　　　二、磁环电感器行业偿债能力</w:t>
      </w:r>
      <w:r>
        <w:rPr>
          <w:rFonts w:hint="eastAsia"/>
        </w:rPr>
        <w:br/>
      </w:r>
      <w:r>
        <w:rPr>
          <w:rFonts w:hint="eastAsia"/>
        </w:rPr>
        <w:t>　　　　三、磁环电感器行业营运能力</w:t>
      </w:r>
      <w:r>
        <w:rPr>
          <w:rFonts w:hint="eastAsia"/>
        </w:rPr>
        <w:br/>
      </w:r>
      <w:r>
        <w:rPr>
          <w:rFonts w:hint="eastAsia"/>
        </w:rPr>
        <w:t>　　　　四、磁环电感器行业发展能力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磁环电感器行业重点企业调研分析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中国磁环电感器行业竞争格局分析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磁环电感器行业竞争格局总览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2024-2025年磁环电感器行业竞争力分析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2019-2024年磁环电感器行业企业并购活动分析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2024-2025年磁环电感器行业会展与招投标活动分析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一、磁环电感器行业会展活动及其市场影响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2025年中国磁环电感器企业发展企业发展策略与建议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磁环电感器销售模式与渠道策略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磁环电感器品牌与市场推广策略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磁环电感器研发投入与技术创新能力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磁环电感器合作联盟与资源整合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中国磁环电感器行业风险与对策</w:t>
      </w:r>
      <w:r>
        <w:rPr>
          <w:rFonts w:hint="eastAsia"/>
        </w:rPr>
        <w:br/>
      </w:r>
      <w:r>
        <w:rPr>
          <w:rFonts w:hint="eastAsia"/>
        </w:rPr>
        <w:t>　　第一节 磁环电感器行业SWOT分析</w:t>
      </w:r>
      <w:r>
        <w:rPr>
          <w:rFonts w:hint="eastAsia"/>
        </w:rPr>
        <w:br/>
      </w:r>
      <w:r>
        <w:rPr>
          <w:rFonts w:hint="eastAsia"/>
        </w:rPr>
        <w:t>　　　　一、磁环电感器行业优势</w:t>
      </w:r>
      <w:r>
        <w:rPr>
          <w:rFonts w:hint="eastAsia"/>
        </w:rPr>
        <w:br/>
      </w:r>
      <w:r>
        <w:rPr>
          <w:rFonts w:hint="eastAsia"/>
        </w:rPr>
        <w:t>　　　　二、磁环电感器行业劣势</w:t>
      </w:r>
      <w:r>
        <w:rPr>
          <w:rFonts w:hint="eastAsia"/>
        </w:rPr>
        <w:br/>
      </w:r>
      <w:r>
        <w:rPr>
          <w:rFonts w:hint="eastAsia"/>
        </w:rPr>
        <w:t>　　　　三、磁环电感器市场机会</w:t>
      </w:r>
      <w:r>
        <w:rPr>
          <w:rFonts w:hint="eastAsia"/>
        </w:rPr>
        <w:br/>
      </w:r>
      <w:r>
        <w:rPr>
          <w:rFonts w:hint="eastAsia"/>
        </w:rPr>
        <w:t>　　　　四、磁环电感器市场威胁</w:t>
      </w:r>
      <w:r>
        <w:rPr>
          <w:rFonts w:hint="eastAsia"/>
        </w:rPr>
        <w:br/>
      </w:r>
      <w:r>
        <w:rPr>
          <w:rFonts w:hint="eastAsia"/>
        </w:rPr>
        <w:t>　　第二节 磁环电感器行业风险及对策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2025-2031年中国磁环电感器行业前景与发展趋势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2024-2025年磁环电感器行业发展环境分析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一、磁环电感器行业主管部门与监管体制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二、磁环电感器行业主要法律法规及政策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三、磁环电感器行业标准与质量监管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2025-2031年磁环电感器行业发展趋势与方向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2025-2031年磁环电感器行业发展潜力与机遇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磁环电感器行业研究结论与建议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[:中:智林:]磁环电感器行业发展建议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磁环电感器图片</w:t>
      </w:r>
      <w:r>
        <w:rPr>
          <w:rFonts w:hint="eastAsia"/>
        </w:rPr>
        <w:br/>
      </w:r>
      <w:r>
        <w:rPr>
          <w:rFonts w:hint="eastAsia"/>
        </w:rPr>
        <w:t>　　图表 磁环电感器种类 分类</w:t>
      </w:r>
      <w:r>
        <w:rPr>
          <w:rFonts w:hint="eastAsia"/>
        </w:rPr>
        <w:br/>
      </w:r>
      <w:r>
        <w:rPr>
          <w:rFonts w:hint="eastAsia"/>
        </w:rPr>
        <w:t>　　图表 磁环电感器用途 应用</w:t>
      </w:r>
      <w:r>
        <w:rPr>
          <w:rFonts w:hint="eastAsia"/>
        </w:rPr>
        <w:br/>
      </w:r>
      <w:r>
        <w:rPr>
          <w:rFonts w:hint="eastAsia"/>
        </w:rPr>
        <w:t>　　图表 磁环电感器主要特点</w:t>
      </w:r>
      <w:r>
        <w:rPr>
          <w:rFonts w:hint="eastAsia"/>
        </w:rPr>
        <w:br/>
      </w:r>
      <w:r>
        <w:rPr>
          <w:rFonts w:hint="eastAsia"/>
        </w:rPr>
        <w:t>　　图表 磁环电感器产业链分析</w:t>
      </w:r>
      <w:r>
        <w:rPr>
          <w:rFonts w:hint="eastAsia"/>
        </w:rPr>
        <w:br/>
      </w:r>
      <w:r>
        <w:rPr>
          <w:rFonts w:hint="eastAsia"/>
        </w:rPr>
        <w:t>　　图表 磁环电感器政策分析</w:t>
      </w:r>
      <w:r>
        <w:rPr>
          <w:rFonts w:hint="eastAsia"/>
        </w:rPr>
        <w:br/>
      </w:r>
      <w:r>
        <w:rPr>
          <w:rFonts w:hint="eastAsia"/>
        </w:rPr>
        <w:t>　　图表 磁环电感器技术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2019-2024年中国磁环电感器行业市场规模及增长情况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2019-2024年磁环电感器行业市场容量分析</w:t>
      </w:r>
      <w:r>
        <w:rPr>
          <w:rFonts w:hint="eastAsia"/>
        </w:rPr>
        <w:br/>
      </w:r>
      <w:r>
        <w:rPr>
          <w:rFonts w:hint="eastAsia"/>
        </w:rPr>
        <w:t>　　图表 磁环电感器生产现状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2019-2024年中国磁环电感器行业产能统计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2019-2024年中国磁环电感器行业产量及增长趋势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磁环电感器行业动态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2019-2024年中国磁环电感器市场需求量及增速统计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2019-2024年中国磁环电感器行业销售收入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2024年中国磁环电感器行业需求领域分布格局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2019-2024年中国磁环电感器行业利润总额统计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2019-2024年中国磁环电感器进口情况分析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2019-2024年中国磁环电感器出口情况分析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2019-2024年中国磁环电感器行业企业数量情况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2019-2024年中国磁环电感器行业企业平均规模情况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2019-2024年中国磁环电感器价格走势</w:t>
      </w:r>
      <w:r>
        <w:rPr>
          <w:rFonts w:hint="eastAsia"/>
        </w:rPr>
        <w:br/>
      </w:r>
      <w:r>
        <w:rPr>
          <w:rFonts w:hint="eastAsia"/>
        </w:rPr>
        <w:t>　　图表 2024年磁环电感器成本和利润分析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**地区磁环电感器市场规模及增长情况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**地区磁环电感器行业市场需求情况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**地区磁环电感器市场规模及增长情况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**地区磁环电感器行业市场需求情况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**地区磁环电感器市场规模及增长情况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**地区磁环电感器行业市场需求情况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**地区磁环电感器市场规模及增长情况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**地区磁环电感器行业市场需求情况</w:t>
      </w:r>
      <w:r>
        <w:rPr>
          <w:rFonts w:hint="eastAsia"/>
        </w:rPr>
        <w:br/>
      </w:r>
      <w:r>
        <w:rPr>
          <w:rFonts w:hint="eastAsia"/>
        </w:rPr>
        <w:t>　　图表 磁环电感器品牌</w:t>
      </w:r>
      <w:r>
        <w:rPr>
          <w:rFonts w:hint="eastAsia"/>
        </w:rPr>
        <w:br/>
      </w:r>
      <w:r>
        <w:rPr>
          <w:rFonts w:hint="eastAsia"/>
        </w:rPr>
        <w:t>　　图表 磁环电感器企业（一）概况</w:t>
      </w:r>
      <w:r>
        <w:rPr>
          <w:rFonts w:hint="eastAsia"/>
        </w:rPr>
        <w:br/>
      </w:r>
      <w:r>
        <w:rPr>
          <w:rFonts w:hint="eastAsia"/>
        </w:rPr>
        <w:t>　　图表 企业磁环电感器型号 规格</w:t>
      </w:r>
      <w:r>
        <w:rPr>
          <w:rFonts w:hint="eastAsia"/>
        </w:rPr>
        <w:br/>
      </w:r>
      <w:r>
        <w:rPr>
          <w:rFonts w:hint="eastAsia"/>
        </w:rPr>
        <w:t>　　图表 磁环电感器企业（一）经营分析</w:t>
      </w:r>
      <w:r>
        <w:rPr>
          <w:rFonts w:hint="eastAsia"/>
        </w:rPr>
        <w:br/>
      </w:r>
      <w:r>
        <w:rPr>
          <w:rFonts w:hint="eastAsia"/>
        </w:rPr>
        <w:t>　　图表 磁环电感器企业（一）盈利能力情况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磁环电感器企业（一）偿债能力情况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磁环电感器企业（一）运营能力情况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磁环电感器企业（一）成长能力情况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磁环电感器上游现状</w:t>
      </w:r>
      <w:r>
        <w:rPr>
          <w:rFonts w:hint="eastAsia"/>
        </w:rPr>
        <w:br/>
      </w:r>
      <w:r>
        <w:rPr>
          <w:rFonts w:hint="eastAsia"/>
        </w:rPr>
        <w:t>　　图表 磁环电感器下游调研</w:t>
      </w:r>
      <w:r>
        <w:rPr>
          <w:rFonts w:hint="eastAsia"/>
        </w:rPr>
        <w:br/>
      </w:r>
      <w:r>
        <w:rPr>
          <w:rFonts w:hint="eastAsia"/>
        </w:rPr>
        <w:t>　　图表 磁环电感器企业（二）概况</w:t>
      </w:r>
      <w:r>
        <w:rPr>
          <w:rFonts w:hint="eastAsia"/>
        </w:rPr>
        <w:br/>
      </w:r>
      <w:r>
        <w:rPr>
          <w:rFonts w:hint="eastAsia"/>
        </w:rPr>
        <w:t>　　图表 企业磁环电感器型号 规格</w:t>
      </w:r>
      <w:r>
        <w:rPr>
          <w:rFonts w:hint="eastAsia"/>
        </w:rPr>
        <w:br/>
      </w:r>
      <w:r>
        <w:rPr>
          <w:rFonts w:hint="eastAsia"/>
        </w:rPr>
        <w:t>　　图表 磁环电感器企业（二）经营分析</w:t>
      </w:r>
      <w:r>
        <w:rPr>
          <w:rFonts w:hint="eastAsia"/>
        </w:rPr>
        <w:br/>
      </w:r>
      <w:r>
        <w:rPr>
          <w:rFonts w:hint="eastAsia"/>
        </w:rPr>
        <w:t>　　图表 磁环电感器企业（二）盈利能力情况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磁环电感器企业（二）偿债能力情况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磁环电感器企业（二）运营能力情况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磁环电感器企业（二）成长能力情况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磁环电感器企业（三）概况</w:t>
      </w:r>
      <w:r>
        <w:rPr>
          <w:rFonts w:hint="eastAsia"/>
        </w:rPr>
        <w:br/>
      </w:r>
      <w:r>
        <w:rPr>
          <w:rFonts w:hint="eastAsia"/>
        </w:rPr>
        <w:t>　　图表 企业磁环电感器型号 规格</w:t>
      </w:r>
      <w:r>
        <w:rPr>
          <w:rFonts w:hint="eastAsia"/>
        </w:rPr>
        <w:br/>
      </w:r>
      <w:r>
        <w:rPr>
          <w:rFonts w:hint="eastAsia"/>
        </w:rPr>
        <w:t>　　图表 磁环电感器企业（三）经营分析</w:t>
      </w:r>
      <w:r>
        <w:rPr>
          <w:rFonts w:hint="eastAsia"/>
        </w:rPr>
        <w:br/>
      </w:r>
      <w:r>
        <w:rPr>
          <w:rFonts w:hint="eastAsia"/>
        </w:rPr>
        <w:t>　　图表 磁环电感器企业（三）盈利能力情况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磁环电感器企业（三）偿债能力情况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磁环电感器企业（三）运营能力情况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磁环电感器企业（三）成长能力情况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磁环电感器优势</w:t>
      </w:r>
      <w:r>
        <w:rPr>
          <w:rFonts w:hint="eastAsia"/>
        </w:rPr>
        <w:br/>
      </w:r>
      <w:r>
        <w:rPr>
          <w:rFonts w:hint="eastAsia"/>
        </w:rPr>
        <w:t>　　图表 磁环电感器劣势</w:t>
      </w:r>
      <w:r>
        <w:rPr>
          <w:rFonts w:hint="eastAsia"/>
        </w:rPr>
        <w:br/>
      </w:r>
      <w:r>
        <w:rPr>
          <w:rFonts w:hint="eastAsia"/>
        </w:rPr>
        <w:t>　　图表 磁环电感器机会</w:t>
      </w:r>
      <w:r>
        <w:rPr>
          <w:rFonts w:hint="eastAsia"/>
        </w:rPr>
        <w:br/>
      </w:r>
      <w:r>
        <w:rPr>
          <w:rFonts w:hint="eastAsia"/>
        </w:rPr>
        <w:t>　　图表 磁环电感器威胁</w:t>
      </w:r>
      <w:r>
        <w:rPr>
          <w:rFonts w:hint="eastAsia"/>
        </w:rPr>
        <w:br/>
      </w:r>
      <w:r>
        <w:rPr>
          <w:rFonts w:hint="eastAsia"/>
        </w:rPr>
        <w:t>　　图表 2025-2031年中国磁环电感器行业产能预测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2025-2031年中国磁环电感器行业产量预测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2025-2031年中国磁环电感器市场销售预测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2025-2031年中国磁环电感器行业市场规模预测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2025-2031年中国磁环电感器市场前景分析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2025-2031年中国磁环电感器行业风险分析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2025-2031年中国磁环电感器行业发展趋势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e3bc439824f3e" w:history="1">
        <w:r>
          <w:rPr>
            <w:rStyle w:val="Hyperlink"/>
          </w:rPr>
          <w:t>2025-2031年中国磁环电感器行业发展研及市场前景预测报告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e3bc439824f3e" w:history="1">
        <w:r>
          <w:rPr>
            <w:rStyle w:val="Hyperlink"/>
          </w:rPr>
          <w:t>https://www.20087.com/9/25/CiHuanDianGanQiHangYeQianJing.html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热点：可调电感器、磁环电感器有什么用、磁环感应器工作原理、磁环电感器MAXwell、磁环电感量和匝数关系、磁环电感器手工好不好做、磁环电感和普通电感作用区别、磁环电感器匝数怎么数、磁传感器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e3c46bf81431e" w:history="1">
      <w:r>
        <w:rPr>
          <w:rStyle w:val="Hyperlink"/>
        </w:rPr>
        <w:t>2025-2031年中国磁环电感器行业发展研及市场前景预测报告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iHuanDianGanQiHangYeQianJing.html" TargetMode="External" Id="R38ee3bc43982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iHuanDianGanQiHangYeQianJing.html" TargetMode="External" Id="R1c8e3c46bf81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2025-06-14T07:53:32Z</dcterms:created>
  <dcterms:modified xsi:type="dcterms:W3CDTF">2025-06-14T08:53:32Z</dcterms:modified>
  <dc:subject>2025-2031年中国磁环电感器行业发展研及市场前景预测报告</dc:subject>
  <dc:title>2025-2031年中国磁环电感器行业发展研及市场前景预测报告</dc:title>
  <cp:keywords>2025-2031年中国磁环电感器行业发展研及市场前景预测报告</cp:keywords>
  <dc:description>2025-2031年中国磁环电感器行业发展研及市场前景预测报告</dc:description>
</cp:coreProperties>
</file>