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e04c41c1c745a7" w:history="1">
              <w:r>
                <w:rPr>
                  <w:rStyle w:val="Hyperlink"/>
                </w:rPr>
                <w:t>中国精密压铸机加工行业现状与发展前景预测报告（2026-2032年）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e04c41c1c745a7" w:history="1">
              <w:r>
                <w:rPr>
                  <w:rStyle w:val="Hyperlink"/>
                </w:rPr>
                <w:t>中国精密压铸机加工行业现状与发展前景预测报告（2026-2032年）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e04c41c1c745a7" w:history="1">
                <w:r>
                  <w:rPr>
                    <w:rStyle w:val="Hyperlink"/>
                  </w:rPr>
                  <w:t>https://www.20087.com/9/35/JingMiYaZhuJiJiaGongQianJing.html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压铸是一种通过高压将熔融金属注入精密模具中，以快速成型复杂形状金属零件的制造工艺，广泛用于汽车零部件、通信设备、消费电子、医疗器械等对尺寸精度、表面质量和力学性能要求较高的领域。目前，该技术已进入高度机械化和自动化阶段，设备控制系统智能化程度不断提高，能够实现高速、高精度、稳定的连续生产。随着铝合金、镁合金、锌合金等轻金属材料的广泛应用，精密压铸在减轻产品重量、提高能效比方面的优势愈加凸显。同时，生产企业正逐步推进数字化车间建设，以提升生产效率与过程监控能力。</w:t>
      </w:r>
      <w:r>
        <w:rPr>
          <w:rFonts w:hint="eastAsia"/>
        </w:rPr>
        <w:br/>
      </w:r>
      <w:r>
        <w:rPr>
          <w:rFonts w:hint="eastAsia"/>
        </w:rPr>
        <w:t>　　未来，精密压铸机加工业的发展将受益于高端制造与智能制造双轮驱动。市场调研网指出，一方面，新能源汽车、5G基站、智能硬件等新兴行业对高强度、轻质金属结构件的需求增长，将带动精密压铸技术在材料适配性、成型精度和后处理工艺上的持续进步；另一方面，工业互联网与AI算法的融合，将推动压铸设备向自感知、自诊断、自调整方向演进，提升产品质量一致性与生产柔性。此外，绿色制造理念引导下，低能耗、低排放、少废料的压铸工艺将成为技术升级重点。整体来看，精密压铸机加工将在产业链高端环节占据更为稳固的地位，助力多个战略性新兴产业实现核心零部件自主可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e04c41c1c745a7" w:history="1">
        <w:r>
          <w:rPr>
            <w:rStyle w:val="Hyperlink"/>
          </w:rPr>
          <w:t>中国精密压铸机加工行业现状与发展前景预测报告（2026-2032年）</w:t>
        </w:r>
      </w:hyperlink>
      <w:r>
        <w:rPr>
          <w:rFonts w:hint="eastAsia"/>
        </w:rPr>
        <w:t>》，2025年精密压铸机加工行业市场规模达 亿元，预计2032年市场规模将达 亿元，期间年均复合增长率（CAGR）达 %。报告基于统计局、相关行业协会及科研机构的详实数据，系统分析了精密压铸机加工市场的规模现状、需求特征及价格走势。报告客观评估了精密压铸机加工行业技术水平及未来发展方向，对市场前景做出科学预测，并重点分析了精密压铸机加工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精密压铸机加工产业概述</w:t>
      </w:r>
      <w:r>
        <w:rPr>
          <w:rFonts w:hint="eastAsia"/>
        </w:rPr>
        <w:br/>
      </w:r>
      <w:r>
        <w:rPr>
          <w:rFonts w:hint="eastAsia"/>
        </w:rPr>
        <w:t>　　第一节 精密压铸机加工定义</w:t>
      </w:r>
      <w:r>
        <w:rPr>
          <w:rFonts w:hint="eastAsia"/>
        </w:rPr>
        <w:br/>
      </w:r>
      <w:r>
        <w:rPr>
          <w:rFonts w:hint="eastAsia"/>
        </w:rPr>
        <w:t>　　第二节 精密压铸机加工行业特点</w:t>
      </w:r>
      <w:r>
        <w:rPr>
          <w:rFonts w:hint="eastAsia"/>
        </w:rPr>
        <w:br/>
      </w:r>
      <w:r>
        <w:rPr>
          <w:rFonts w:hint="eastAsia"/>
        </w:rPr>
        <w:t>　　第三节 精密压铸机加工产业链分析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中国精密压铸机加工行业运行环境分析</w:t>
      </w:r>
      <w:r>
        <w:rPr>
          <w:rFonts w:hint="eastAsia"/>
        </w:rPr>
        <w:br/>
      </w:r>
      <w:r>
        <w:rPr>
          <w:rFonts w:hint="eastAsia"/>
        </w:rPr>
        <w:t>　　第一节 中国精密压铸机加工运行经济环境分析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中国精密压铸机加工产业政策环境分析</w:t>
      </w:r>
      <w:r>
        <w:rPr>
          <w:rFonts w:hint="eastAsia"/>
        </w:rPr>
        <w:br/>
      </w:r>
      <w:r>
        <w:rPr>
          <w:rFonts w:hint="eastAsia"/>
        </w:rPr>
        <w:t>　　　　一、精密压铸机加工行业监管体制</w:t>
      </w:r>
      <w:r>
        <w:rPr>
          <w:rFonts w:hint="eastAsia"/>
        </w:rPr>
        <w:br/>
      </w:r>
      <w:r>
        <w:rPr>
          <w:rFonts w:hint="eastAsia"/>
        </w:rPr>
        <w:t>　　　　二、精密压铸机加工行业主要法规</w:t>
      </w:r>
      <w:r>
        <w:rPr>
          <w:rFonts w:hint="eastAsia"/>
        </w:rPr>
        <w:br/>
      </w:r>
      <w:r>
        <w:rPr>
          <w:rFonts w:hint="eastAsia"/>
        </w:rPr>
        <w:t>　　　　三、主要精密压铸机加工产业政策</w:t>
      </w:r>
      <w:r>
        <w:rPr>
          <w:rFonts w:hint="eastAsia"/>
        </w:rPr>
        <w:br/>
      </w:r>
      <w:r>
        <w:rPr>
          <w:rFonts w:hint="eastAsia"/>
        </w:rPr>
        <w:t>　　第三节 中国精密压铸机加工产业社会环境分析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全球精密压铸机加工行业发展态势分析</w:t>
      </w:r>
      <w:r>
        <w:rPr>
          <w:rFonts w:hint="eastAsia"/>
        </w:rPr>
        <w:br/>
      </w:r>
      <w:r>
        <w:rPr>
          <w:rFonts w:hint="eastAsia"/>
        </w:rPr>
        <w:t>　　第一节 全球精密压铸机加工市场发展现状分析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国外主要国家精密压铸机加工市场现状</w:t>
      </w:r>
      <w:r>
        <w:rPr>
          <w:rFonts w:hint="eastAsia"/>
        </w:rPr>
        <w:br/>
      </w:r>
      <w:r>
        <w:rPr>
          <w:rFonts w:hint="eastAsia"/>
        </w:rPr>
        <w:t>　　第三节 全球精密压铸机加工行业发展趋势预测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中国精密压铸机加工行业市场分析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2020-2025年中国精密压铸机加工行业规模情况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2020-2025年中国精密压铸机加工市场规模情况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2020-2025年中国精密压铸机加工行业盈利情况分析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2020-2025年中国精密压铸机加工市场需求状况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2020-2025年中国精密压铸机加工行业市场供给状况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2020-2025年精密压铸机加工行业市场供需平衡状况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2025-2026年精密压铸机加工行业技术发展现状及趋势分析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精密压铸机加工行业技术发展现状分析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国内外精密压铸机加工行业技术差距分析及差距形成的主要原因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精密压铸机加工行业技术发展方向、趋势预测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提升精密压铸机加工行业技术能力策略建议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中国重点地区精密压铸机加工行业市场调研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重点地区（一）精密压铸机加工市场调研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重点地区（二）精密压铸机加工市场调研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重点地区（三）精密压铸机加工市场调研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重点地区（四）精密压铸机加工市场调研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重点地区（五）精密压铸机加工市场调研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中国精密压铸机加工行业价格走势及影响因素分析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国内精密压铸机加工行业价格回顾</w:t>
      </w:r>
      <w:r>
        <w:rPr>
          <w:rFonts w:hint="eastAsia"/>
        </w:rPr>
        <w:br/>
      </w:r>
      <w:r>
        <w:rPr>
          <w:rFonts w:hint="eastAsia"/>
        </w:rPr>
        <w:t>　　第二节 国内精密压铸机加工行业价格走势预测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国内精密压铸机加工行业价格影响因素分析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中国精密压铸机加工行业客户调研</w:t>
      </w:r>
      <w:r>
        <w:rPr>
          <w:rFonts w:hint="eastAsia"/>
        </w:rPr>
        <w:br/>
      </w:r>
      <w:r>
        <w:rPr>
          <w:rFonts w:hint="eastAsia"/>
        </w:rPr>
        <w:t>　　　　一、精密压铸机加工行业客户偏好调查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二、客户对精密压铸机加工品牌的首要认知渠道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三、精密压铸机加工品牌忠诚度调查</w:t>
      </w:r>
      <w:r>
        <w:rPr>
          <w:rFonts w:hint="eastAsia"/>
        </w:rPr>
        <w:br/>
      </w:r>
      <w:r>
        <w:rPr>
          <w:rFonts w:hint="eastAsia"/>
        </w:rPr>
        <w:t>　　　　四、精密压铸机加工行业客户消费理念调研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中国精密压铸机加工行业竞争格局分析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2025年精密压铸机加工行业集中度分析</w:t>
      </w:r>
      <w:r>
        <w:rPr>
          <w:rFonts w:hint="eastAsia"/>
        </w:rPr>
        <w:br/>
      </w:r>
      <w:r>
        <w:rPr>
          <w:rFonts w:hint="eastAsia"/>
        </w:rPr>
        <w:t>　　　　一、精密压铸机加工市场集中度分析</w:t>
      </w:r>
      <w:r>
        <w:rPr>
          <w:rFonts w:hint="eastAsia"/>
        </w:rPr>
        <w:br/>
      </w:r>
      <w:r>
        <w:rPr>
          <w:rFonts w:hint="eastAsia"/>
        </w:rPr>
        <w:t>　　　　二、精密压铸机加工企业集中度分析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2025-2026年精密压铸机加工行业竞争格局分析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一、精密压铸机加工行业竞争策略分析</w:t>
      </w:r>
      <w:r>
        <w:rPr>
          <w:rFonts w:hint="eastAsia"/>
        </w:rPr>
        <w:br/>
      </w:r>
      <w:r>
        <w:rPr>
          <w:rFonts w:hint="eastAsia"/>
        </w:rPr>
        <w:t>　　　　二、精密压铸机加工行业竞争格局展望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三、我国精密压铸机加工市场竞争趋势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精密压铸机加工行业重点企业发展调研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精密压铸机加工行业企业经营策略研究分析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精密压铸机加工企业多样化经营策略分析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一、精密压铸机加工企业多样化经营情况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二、现行精密压铸机加工行业多样化经营的方向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大型精密压铸机加工企业集团未来发展策略分析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对中小精密压铸机加工企业生产经营的建议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精密压铸机加工行业投资风险与控制策略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精密压铸机加工行业SWOT模型分析</w:t>
      </w:r>
      <w:r>
        <w:rPr>
          <w:rFonts w:hint="eastAsia"/>
        </w:rPr>
        <w:br/>
      </w:r>
      <w:r>
        <w:rPr>
          <w:rFonts w:hint="eastAsia"/>
        </w:rPr>
        <w:t>　　　　一、精密压铸机加工行业优势分析</w:t>
      </w:r>
      <w:r>
        <w:rPr>
          <w:rFonts w:hint="eastAsia"/>
        </w:rPr>
        <w:br/>
      </w:r>
      <w:r>
        <w:rPr>
          <w:rFonts w:hint="eastAsia"/>
        </w:rPr>
        <w:t>　　　　二、精密压铸机加工行业劣势分析</w:t>
      </w:r>
      <w:r>
        <w:rPr>
          <w:rFonts w:hint="eastAsia"/>
        </w:rPr>
        <w:br/>
      </w:r>
      <w:r>
        <w:rPr>
          <w:rFonts w:hint="eastAsia"/>
        </w:rPr>
        <w:t>　　　　三、精密压铸机加工行业机会分析</w:t>
      </w:r>
      <w:r>
        <w:rPr>
          <w:rFonts w:hint="eastAsia"/>
        </w:rPr>
        <w:br/>
      </w:r>
      <w:r>
        <w:rPr>
          <w:rFonts w:hint="eastAsia"/>
        </w:rPr>
        <w:t>　　　　四、精密压铸机加工行业风险分析</w:t>
      </w:r>
      <w:r>
        <w:rPr>
          <w:rFonts w:hint="eastAsia"/>
        </w:rPr>
        <w:br/>
      </w:r>
      <w:r>
        <w:rPr>
          <w:rFonts w:hint="eastAsia"/>
        </w:rPr>
        <w:t>　　第二节 精密压铸机加工行业投资风险及控制策略分析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一、精密压铸机加工市场风险及控制策略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二、精密压铸机加工行业政策风险及控制策略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三、精密压铸机加工行业经营风险及控制策略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四、精密压铸机加工同业竞争风险及控制策略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五、精密压铸机加工行业其他风险及控制策略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2026-2032年中国精密压铸机加工行业投资潜力及发展趋势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2026-2032年精密压铸机加工行业投资潜力分析</w:t>
      </w:r>
      <w:r>
        <w:rPr>
          <w:rFonts w:hint="eastAsia"/>
        </w:rPr>
        <w:br/>
      </w:r>
      <w:r>
        <w:rPr>
          <w:rFonts w:hint="eastAsia"/>
        </w:rPr>
        <w:t>　　　　一、精密压铸机加工行业重点可投资领域</w:t>
      </w:r>
      <w:r>
        <w:rPr>
          <w:rFonts w:hint="eastAsia"/>
        </w:rPr>
        <w:br/>
      </w:r>
      <w:r>
        <w:rPr>
          <w:rFonts w:hint="eastAsia"/>
        </w:rPr>
        <w:t>　　　　二、精密压铸机加工行业目标市场需求潜力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三、精密压铸机加工行业投资潜力综合评判</w:t>
      </w:r>
      <w:r>
        <w:rPr>
          <w:rFonts w:hint="eastAsia"/>
        </w:rPr>
        <w:br/>
      </w:r>
      <w:r>
        <w:rPr>
          <w:rFonts w:hint="eastAsia"/>
        </w:rPr>
        <w:t>　　第二节 [.中.智.林]2026-2032年中国精密压铸机加工行业发展趋势分析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一、2026年精密压铸机加工市场前景分析</w:t>
      </w:r>
      <w:r>
        <w:rPr>
          <w:rFonts w:hint="eastAsia"/>
        </w:rPr>
        <w:br/>
      </w:r>
      <w:r>
        <w:rPr>
          <w:rFonts w:hint="eastAsia"/>
        </w:rPr>
        <w:t>　　　　二、2026年精密压铸机加工发展趋势预测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三、2026-2032年我国精密压铸机加工行业发展剖析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五、未来精密压铸机加工行业发展变局剖析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精密压铸机加工行业现状</w:t>
      </w:r>
      <w:r>
        <w:rPr>
          <w:rFonts w:hint="eastAsia"/>
        </w:rPr>
        <w:br/>
      </w:r>
      <w:r>
        <w:rPr>
          <w:rFonts w:hint="eastAsia"/>
        </w:rPr>
        <w:t>　　图表 精密压铸机加工行业产业链调研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2020-2025年精密压铸机加工行业市场容量统计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2020-2025年中国精密压铸机加工行业市场规模情况</w:t>
      </w:r>
      <w:r>
        <w:rPr>
          <w:rFonts w:hint="eastAsia"/>
        </w:rPr>
        <w:br/>
      </w:r>
      <w:r>
        <w:rPr>
          <w:rFonts w:hint="eastAsia"/>
        </w:rPr>
        <w:t>　　图表 精密压铸机加工行业动态</w:t>
      </w:r>
      <w:r>
        <w:rPr>
          <w:rFonts w:hint="eastAsia"/>
        </w:rPr>
        <w:br/>
      </w:r>
      <w:r>
        <w:rPr>
          <w:rFonts w:hint="eastAsia"/>
        </w:rPr>
        <w:t>　　图表 2020-2025年中国精密压铸机加工行业销售收入统计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2020-2025年中国精密压铸机加工行业盈利统计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2020-2025年中国精密压铸机加工行业利润总额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2020-2025年中国精密压铸机加工行业企业数量统计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2020-2025年中国精密压铸机加工行业竞争力分析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2020-2025年中国精密压铸机加工行业盈利能力分析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2020-2025年中国精密压铸机加工行业运营能力分析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2020-2025年中国精密压铸机加工行业偿债能力分析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2020-2025年中国精密压铸机加工行业发展能力分析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2020-2025年中国精密压铸机加工行业经营效益分析</w:t>
      </w:r>
      <w:r>
        <w:rPr>
          <w:rFonts w:hint="eastAsia"/>
        </w:rPr>
        <w:br/>
      </w:r>
      <w:r>
        <w:rPr>
          <w:rFonts w:hint="eastAsia"/>
        </w:rPr>
        <w:t>　　图表 精密压铸机加工行业竞争对手分析</w:t>
      </w:r>
      <w:r>
        <w:rPr>
          <w:rFonts w:hint="eastAsia"/>
        </w:rPr>
        <w:br/>
      </w:r>
      <w:r>
        <w:rPr>
          <w:rFonts w:hint="eastAsia"/>
        </w:rPr>
        <w:t>　　图表 **地区精密压铸机加工市场规模</w:t>
      </w:r>
      <w:r>
        <w:rPr>
          <w:rFonts w:hint="eastAsia"/>
        </w:rPr>
        <w:br/>
      </w:r>
      <w:r>
        <w:rPr>
          <w:rFonts w:hint="eastAsia"/>
        </w:rPr>
        <w:t>　　图表 **地区精密压铸机加工行业市场需求</w:t>
      </w:r>
      <w:r>
        <w:rPr>
          <w:rFonts w:hint="eastAsia"/>
        </w:rPr>
        <w:br/>
      </w:r>
      <w:r>
        <w:rPr>
          <w:rFonts w:hint="eastAsia"/>
        </w:rPr>
        <w:t>　　图表 **地区精密压铸机加工市场调研</w:t>
      </w:r>
      <w:r>
        <w:rPr>
          <w:rFonts w:hint="eastAsia"/>
        </w:rPr>
        <w:br/>
      </w:r>
      <w:r>
        <w:rPr>
          <w:rFonts w:hint="eastAsia"/>
        </w:rPr>
        <w:t>　　图表 **地区精密压铸机加工行业市场需求分析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**地区精密压铸机加工市场规模</w:t>
      </w:r>
      <w:r>
        <w:rPr>
          <w:rFonts w:hint="eastAsia"/>
        </w:rPr>
        <w:br/>
      </w:r>
      <w:r>
        <w:rPr>
          <w:rFonts w:hint="eastAsia"/>
        </w:rPr>
        <w:t>　　图表 **地区精密压铸机加工行业市场需求</w:t>
      </w:r>
      <w:r>
        <w:rPr>
          <w:rFonts w:hint="eastAsia"/>
        </w:rPr>
        <w:br/>
      </w:r>
      <w:r>
        <w:rPr>
          <w:rFonts w:hint="eastAsia"/>
        </w:rPr>
        <w:t>　　图表 **地区精密压铸机加工市场调研</w:t>
      </w:r>
      <w:r>
        <w:rPr>
          <w:rFonts w:hint="eastAsia"/>
        </w:rPr>
        <w:br/>
      </w:r>
      <w:r>
        <w:rPr>
          <w:rFonts w:hint="eastAsia"/>
        </w:rPr>
        <w:t>　　图表 **地区精密压铸机加工行业市场需求分析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精密压铸机加工重点企业（一）基本信息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精密压铸机加工重点企业（一）经营情况分析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精密压铸机加工重点企业（一）盈利能力情况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精密压铸机加工重点企业（一）偿债能力情况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精密压铸机加工重点企业（一）运营能力情况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精密压铸机加工重点企业（一）成长能力情况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精密压铸机加工重点企业（二）基本信息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精密压铸机加工重点企业（二）经营情况分析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精密压铸机加工重点企业（二）盈利能力情况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精密压铸机加工重点企业（二）偿债能力情况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精密压铸机加工重点企业（二）运营能力情况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精密压铸机加工重点企业（二）成长能力情况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2026-2032年中国精密压铸机加工行业信息化</w:t>
      </w:r>
      <w:r>
        <w:rPr>
          <w:rFonts w:hint="eastAsia"/>
        </w:rPr>
        <w:br/>
      </w:r>
      <w:r>
        <w:rPr>
          <w:rFonts w:hint="eastAsia"/>
        </w:rPr>
        <w:t>　　图表 2026-2032年中国精密压铸机加工行业市场容量预测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2026-2032年中国精密压铸机加工行业市场规模预测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2026-2032年中国精密压铸机加工行业风险分析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2026-2032年中国精密压铸机加工市场前景分析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2026-2032年中国精密压铸机加工行业发展趋势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e04c41c1c745a7" w:history="1">
        <w:r>
          <w:rPr>
            <w:rStyle w:val="Hyperlink"/>
          </w:rPr>
          <w:t>中国精密压铸机加工行业现状与发展前景预测报告（2026-2032年）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e04c41c1c745a7" w:history="1">
        <w:r>
          <w:rPr>
            <w:rStyle w:val="Hyperlink"/>
          </w:rPr>
          <w:t>https://www.20087.com/9/35/JingMiYaZhuJiJiaGongQianJing.html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热点：精密压铸机加工厂家、精密压铸设备厂家供应、精密压铸工艺、压铸件精加工、压铸产品及精加工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716d0983f94d66" w:history="1">
      <w:r>
        <w:rPr>
          <w:rStyle w:val="Hyperlink"/>
        </w:rPr>
        <w:t>中国精密压铸机加工行业现状与发展前景预测报告（2026-2032年）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JingMiYaZhuJiJiaGongQianJing.html" TargetMode="External" Id="R9fe04c41c1c745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JingMiYaZhuJiJiaGongQianJing.html" TargetMode="External" Id="R94716d0983f94d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2026-04-28T08:44:12Z</dcterms:created>
  <dcterms:modified xsi:type="dcterms:W3CDTF">2026-04-28T09:44:12Z</dcterms:modified>
  <dc:subject>中国精密压铸机加工行业现状与发展前景预测报告（2026-2032年）</dc:subject>
  <dc:title>中国精密压铸机加工行业现状与发展前景预测报告（2026-2032年）</dc:title>
  <cp:keywords>中国精密压铸机加工行业现状与发展前景预测报告（2026-2032年）</cp:keywords>
  <dc:description>中国精密压铸机加工行业现状与发展前景预测报告（2026-2032年）</dc:description>
</cp:coreProperties>
</file>