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dc547bd14f3d" w:history="1">
              <w:r>
                <w:rPr>
                  <w:rStyle w:val="Hyperlink"/>
                </w:rPr>
                <w:t>中国质量流量控制器行业现状与发展前景分析报告（2026-2032年）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dc547bd14f3d" w:history="1">
              <w:r>
                <w:rPr>
                  <w:rStyle w:val="Hyperlink"/>
                </w:rPr>
                <w:t>中国质量流量控制器行业现状与发展前景分析报告（2026-2032年）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dc547bd14f3d" w:history="1">
                <w:r>
                  <w:rPr>
                    <w:rStyle w:val="Hyperlink"/>
                  </w:rPr>
                  <w:t>https://www.20087.com/9/65/ZhiLiangLiuLiangKongZhiQiHangYeQianJingQuShi.html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流量控制器是精密流体控制的核心仪表，广泛应用于半导体制造、生物医药、化工合成及燃料电池等高技术产业，用于精确调节气体或液体的质量流量。质量流量控制器基于热式或科里奥利原理，具备高重复性、快速响应及数字通信接口（如RS485、EtherCAT），支持与自动化系统集成。高端型号已实现多气体自动切换、温度压力补偿及自诊断功能，满足严苛工艺需求。然而，行业技术壁垒较高，核心传感器设计、微加工工艺及校准算法长期被少数国际厂商掌握，国产设备在长期稳定性、微量程控制精度及特殊介质适应性方面仍有差距。此外，面对新兴工艺对超低流量（如sccm级以下）或腐蚀性气体的控制需求，现有产品仍面临材料兼容性与信号噪声比的挑战。</w:t>
      </w:r>
      <w:r>
        <w:rPr>
          <w:rFonts w:hint="eastAsia"/>
        </w:rPr>
        <w:br/>
      </w:r>
      <w:r>
        <w:rPr>
          <w:rFonts w:hint="eastAsia"/>
        </w:rPr>
        <w:t>　　未来，质量流量控制器将加速向微型化、智能化与多物理场融合方向发展。MEMS技术将推动传感器尺寸缩小，适用于芯片级反应器或便携式分析设备；同时，AI驱动的自适应校准算法可实时补偿环境扰动，提升复杂工况下的控制鲁棒性。在材料科学支撑下，耐高温、抗腐蚀的陶瓷或特种合金流道将拓展设备在氢能、光伏等新兴领域的应用边界。通信协议将进一步标准化，支持OPC UA等工业互联网协议，实现与数字工厂的无缝对接。长远来看，质量流量控制器将不仅是执行单元，更成为工艺过程数据采集与闭环优化的关键感知节点，在先进制造与绿色化工转型中发挥基础性作用。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5dc547bd14f3d" w:history="1">
        <w:r>
          <w:rPr>
            <w:rStyle w:val="Hyperlink"/>
          </w:rPr>
          <w:t>中国质量流量控制器行业现状与发展前景分析报告（2026-2032年）</w:t>
        </w:r>
      </w:hyperlink>
      <w:r>
        <w:rPr>
          <w:rFonts w:hint="eastAsia"/>
        </w:rPr>
        <w:t>》基于国家统计局、相关协会等权威数据，结合专业团队对质量流量控制器行业的长期监测，全面分析了质量流量控制器行业的市场规模、技术现状、发展趋势及竞争格局。报告详细梳理了质量流量控制器市场需求、进出口情况、上下游产业链、重点区域分布及主要企业动态，并通过SWOT分析揭示了质量流量控制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质量流量控制器市场概述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按照不同产品类型，质量流量控制器主要可以分为如下几个类别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中国不同产品类型质量流量控制器增长趋势2021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数字式质量流量控制器</w:t>
      </w:r>
      <w:r>
        <w:rPr>
          <w:rFonts w:hint="eastAsia"/>
        </w:rPr>
        <w:br/>
      </w:r>
      <w:r>
        <w:rPr>
          <w:rFonts w:hint="eastAsia"/>
        </w:rPr>
        <w:t>　　　　1.2.3 模拟式质量流量控制器</w:t>
      </w:r>
      <w:r>
        <w:rPr>
          <w:rFonts w:hint="eastAsia"/>
        </w:rPr>
        <w:br/>
      </w:r>
      <w:r>
        <w:rPr>
          <w:rFonts w:hint="eastAsia"/>
        </w:rPr>
        <w:t>　　1.3 按照不同技术，质量流量控制器主要可以分为如下几个类别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中国不同技术质量流量控制器增长趋势2021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热式</w:t>
      </w:r>
      <w:r>
        <w:rPr>
          <w:rFonts w:hint="eastAsia"/>
        </w:rPr>
        <w:br/>
      </w:r>
      <w:r>
        <w:rPr>
          <w:rFonts w:hint="eastAsia"/>
        </w:rPr>
        <w:t>　　　　1.3.3 差压式</w:t>
      </w:r>
      <w:r>
        <w:rPr>
          <w:rFonts w:hint="eastAsia"/>
        </w:rPr>
        <w:br/>
      </w:r>
      <w:r>
        <w:rPr>
          <w:rFonts w:hint="eastAsia"/>
        </w:rPr>
        <w:t>　　1.4 从不同应用，质量流量控制器主要包括如下几个方面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中国不同应用质量流量控制器增长趋势2021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半导体制造</w:t>
      </w:r>
      <w:r>
        <w:rPr>
          <w:rFonts w:hint="eastAsia"/>
        </w:rPr>
        <w:br/>
      </w:r>
      <w:r>
        <w:rPr>
          <w:rFonts w:hint="eastAsia"/>
        </w:rPr>
        <w:t>　　　　1.4.3 FPD行业</w:t>
      </w:r>
      <w:r>
        <w:rPr>
          <w:rFonts w:hint="eastAsia"/>
        </w:rPr>
        <w:br/>
      </w:r>
      <w:r>
        <w:rPr>
          <w:rFonts w:hint="eastAsia"/>
        </w:rPr>
        <w:t>　　　　1.4.4 真空镀膜</w:t>
      </w:r>
      <w:r>
        <w:rPr>
          <w:rFonts w:hint="eastAsia"/>
        </w:rPr>
        <w:br/>
      </w:r>
      <w:r>
        <w:rPr>
          <w:rFonts w:hint="eastAsia"/>
        </w:rPr>
        <w:t>　　　　1.4.5 一般工业</w:t>
      </w:r>
      <w:r>
        <w:rPr>
          <w:rFonts w:hint="eastAsia"/>
        </w:rPr>
        <w:br/>
      </w:r>
      <w:r>
        <w:rPr>
          <w:rFonts w:hint="eastAsia"/>
        </w:rPr>
        <w:t>　　　　1.4.6 光伏行业</w:t>
      </w:r>
      <w:r>
        <w:rPr>
          <w:rFonts w:hint="eastAsia"/>
        </w:rPr>
        <w:br/>
      </w:r>
      <w:r>
        <w:rPr>
          <w:rFonts w:hint="eastAsia"/>
        </w:rPr>
        <w:t>　　　　1.4.7 燃料电池</w:t>
      </w:r>
      <w:r>
        <w:rPr>
          <w:rFonts w:hint="eastAsia"/>
        </w:rPr>
        <w:br/>
      </w:r>
      <w:r>
        <w:rPr>
          <w:rFonts w:hint="eastAsia"/>
        </w:rPr>
        <w:t>　　　　1.4.8 分析仪器</w:t>
      </w:r>
      <w:r>
        <w:rPr>
          <w:rFonts w:hint="eastAsia"/>
        </w:rPr>
        <w:br/>
      </w:r>
      <w:r>
        <w:rPr>
          <w:rFonts w:hint="eastAsia"/>
        </w:rPr>
        <w:t>　　　　1.4.9 科研领域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中国质量流量控制器发展现状及未来趋势（2021-2032）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中国市场质量流量控制器收入及增长率（2021-2032）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中国市场质量流量控制器销量及增长率（2021-2032）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中国市场主要质量流量控制器厂商分析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中国市场主要厂商质量流量控制器销量及市场占有率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中国市场主要厂商质量流量控制器销量（2021-2026）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中国市场主要厂商质量流量控制器销量市场份额（2021-2026）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中国市场主要厂商质量流量控制器收入及市场占有率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中国市场主要厂商质量流量控制器收入（2021-2026）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中国市场主要厂商质量流量控制器收入市场份额（2021-2026）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2025年中国市场主要厂商质量流量控制器收入排名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中国市场主要厂商质量流量控制器价格（2021-2026）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中国市场主要厂商质量流量控制器总部及产地分布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中国市场主要厂商成立时间及质量流量控制器商业化日期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中国市场主要厂商质量流量控制器产品类型及应用</w:t>
      </w:r>
      <w:r>
        <w:rPr>
          <w:rFonts w:hint="eastAsia"/>
        </w:rPr>
        <w:br/>
      </w:r>
      <w:r>
        <w:rPr>
          <w:rFonts w:hint="eastAsia"/>
        </w:rPr>
        <w:t>　　2.7 质量流量控制器行业集中度、竞争程度分析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质量流量控制器行业集中度分析：2025年中国Top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中国市场质量流量控制器第一梯队、第二梯队和第三梯队厂商（品牌）及2025年市场份额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不同产品类型质量流量控制器分析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中国市场不同产品类型质量流量控制器销量（2021-2032）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中国市场不同产品类型质量流量控制器销量及市场份额（2021-2026）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中国市场不同产品类型质量流量控制器销量预测（2027-2032）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中国市场不同产品类型质量流量控制器规模（2021-2032）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中国市场不同产品类型质量流量控制器规模及市场份额（2021-2026）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中国市场不同产品类型质量流量控制器规模预测（2027-2032）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中国市场不同产品类型质量流量控制器价格走势（2021-2032）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不同应用质量流量控制器分析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中国市场不同应用质量流量控制器销量（2021-2032）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中国市场不同应用质量流量控制器销量及市场份额（2021-2026）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中国市场不同应用质量流量控制器销量预测（2027-2032）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中国市场不同应用质量流量控制器规模（2021-2032）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中国市场不同应用质量流量控制器规模及市场份额（2021-2026）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中国市场不同应用质量流量控制器规模预测（2027-2032）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中国市场不同应用质量流量控制器价格走势（2021-2032）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质量流量控制器行业发展分析---发展趋势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质量流量控制器行业发展分析---厂商壁垒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质量流量控制器行业发展分析---驱动因素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质量流量控制器行业发展分析---制约因素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质量流量控制器中国企业SWOT分析</w:t>
      </w:r>
      <w:r>
        <w:rPr>
          <w:rFonts w:hint="eastAsia"/>
        </w:rPr>
        <w:br/>
      </w:r>
      <w:r>
        <w:rPr>
          <w:rFonts w:hint="eastAsia"/>
        </w:rPr>
        <w:t>　　6.6 质量流量控制器行业发展分析---行业政策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质量流量控制器行业产业链简介</w:t>
      </w:r>
      <w:r>
        <w:rPr>
          <w:rFonts w:hint="eastAsia"/>
        </w:rPr>
        <w:br/>
      </w:r>
      <w:r>
        <w:rPr>
          <w:rFonts w:hint="eastAsia"/>
        </w:rPr>
        <w:t>　　7.2 质量流量控制器产业链分析-上游</w:t>
      </w:r>
      <w:r>
        <w:rPr>
          <w:rFonts w:hint="eastAsia"/>
        </w:rPr>
        <w:br/>
      </w:r>
      <w:r>
        <w:rPr>
          <w:rFonts w:hint="eastAsia"/>
        </w:rPr>
        <w:t>　　7.3 质量流量控制器产业链分析-中游</w:t>
      </w:r>
      <w:r>
        <w:rPr>
          <w:rFonts w:hint="eastAsia"/>
        </w:rPr>
        <w:br/>
      </w:r>
      <w:r>
        <w:rPr>
          <w:rFonts w:hint="eastAsia"/>
        </w:rPr>
        <w:t>　　7.4 质量流量控制器产业链分析-下游</w:t>
      </w:r>
      <w:r>
        <w:rPr>
          <w:rFonts w:hint="eastAsia"/>
        </w:rPr>
        <w:br/>
      </w:r>
      <w:r>
        <w:rPr>
          <w:rFonts w:hint="eastAsia"/>
        </w:rPr>
        <w:t>　　7.5 质量流量控制器行业采购模式</w:t>
      </w:r>
      <w:r>
        <w:rPr>
          <w:rFonts w:hint="eastAsia"/>
        </w:rPr>
        <w:br/>
      </w:r>
      <w:r>
        <w:rPr>
          <w:rFonts w:hint="eastAsia"/>
        </w:rPr>
        <w:t>　　7.6 质量流量控制器行业生产模式</w:t>
      </w:r>
      <w:r>
        <w:rPr>
          <w:rFonts w:hint="eastAsia"/>
        </w:rPr>
        <w:br/>
      </w:r>
      <w:r>
        <w:rPr>
          <w:rFonts w:hint="eastAsia"/>
        </w:rPr>
        <w:t>　　7.7 质量流量控制器行业销售模式及销售渠道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中国本土质量流量控制器产能、产量分析</w:t>
      </w:r>
      <w:r>
        <w:rPr>
          <w:rFonts w:hint="eastAsia"/>
        </w:rPr>
        <w:br/>
      </w:r>
      <w:r>
        <w:rPr>
          <w:rFonts w:hint="eastAsia"/>
        </w:rPr>
        <w:t>　　8.1 中国质量流量控制器供需现状及预测（2021-2032）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中国质量流量控制器产能、产量、产能利用率及发展趋势（2021-2032）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中国质量流量控制器产量、市场需求量及发展趋势（2021-2032）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中国质量流量控制器进出口分析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中国市场质量流量控制器主要进口来源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中国市场质量流量控制器主要出口目的地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不同产品类型质量流量控制器市场规模2021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不同技术质量流量控制器市场规模2021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不同应用质量流量控制器市场规模2021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中国市场主要厂商质量流量控制器销量（2021-2026）&amp;（千台）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中国市场主要厂商质量流量控制器销量市场份额（2021-2026）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中国市场主要厂商质量流量控制器收入（2021-2026）&amp;（万元）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中国市场主要厂商质量流量控制器收入份额（2021-2026）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2025年中国主要生产商质量流量控制器收入排名（万元）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中国市场主要厂商质量流量控制器价格（2021-2026）&amp;（元/台）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中国市场主要厂商质量流量控制器总部及产地分布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中国市场主要厂商成立时间及质量流量控制器商业化日期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中国市场主要厂商质量流量控制器产品类型及应用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2025年中国市场质量流量控制器主要厂商市场地位（第一梯队、第二梯队和第三梯队）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质量流量控制器市场投资、并购等现状分析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质量流量控制器生产基地、总部、竞争对手及市场地位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中国市场不同产品类型质量流量控制器销量（2021-2026）&amp;（千台）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中国市场不同产品类型质量流量控制器销量市场份额（2021-2026）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中国市场不同产品类型质量流量控制器销量预测（2027-2032）&amp;（千台）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中国市场不同产品类型质量流量控制器销量市场份额预测（2027-2032）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中国市场不同产品类型质量流量控制器规模（2021-2026）&amp;（万元）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中国市场不同产品类型质量流量控制器规模市场份额（2021-2026）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中国市场不同产品类型质量流量控制器规模预测（2027-2032）&amp;（万元）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中国市场不同产品类型质量流量控制器规模市场份额预测（2027-2032）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中国市场不同应用质量流量控制器销量（2021-2026）&amp;（千台）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中国市场不同应用质量流量控制器销量市场份额（2021-2026）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中国市场不同应用质量流量控制器销量预测（2027-2032）&amp;（千台）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中国市场不同应用质量流量控制器销量市场份额预测（2027-2032）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中国市场不同应用质量流量控制器规模（2021-2026）&amp;（万元）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中国市场不同应用质量流量控制器规模市场份额（2021-2026）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中国市场不同应用质量流量控制器规模预测（2027-2032）&amp;（万元）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中国市场不同应用质量流量控制器规模市场份额预测（2027-2032）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质量流量控制器行业发展分析---发展趋势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质量流量控制器行业发展分析---厂商壁垒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质量流量控制器行业发展分析---驱动因素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质量流量控制器行业发展分析---制约因素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质量流量控制器行业相关重点政策一览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156： 质量流量控制器行业供应链分析</w:t>
      </w:r>
      <w:r>
        <w:rPr>
          <w:rFonts w:hint="eastAsia"/>
        </w:rPr>
        <w:br/>
      </w:r>
      <w:r>
        <w:rPr>
          <w:rFonts w:hint="eastAsia"/>
        </w:rPr>
        <w:t>　　表 157： 质量流量控制器上游原料供应商</w:t>
      </w:r>
      <w:r>
        <w:rPr>
          <w:rFonts w:hint="eastAsia"/>
        </w:rPr>
        <w:br/>
      </w:r>
      <w:r>
        <w:rPr>
          <w:rFonts w:hint="eastAsia"/>
        </w:rPr>
        <w:t>　　表 158： 质量流量控制器行业主要下游客户</w:t>
      </w:r>
      <w:r>
        <w:rPr>
          <w:rFonts w:hint="eastAsia"/>
        </w:rPr>
        <w:br/>
      </w:r>
      <w:r>
        <w:rPr>
          <w:rFonts w:hint="eastAsia"/>
        </w:rPr>
        <w:t>　　表 159： 质量流量控制器典型经销商</w:t>
      </w:r>
      <w:r>
        <w:rPr>
          <w:rFonts w:hint="eastAsia"/>
        </w:rPr>
        <w:br/>
      </w:r>
      <w:r>
        <w:rPr>
          <w:rFonts w:hint="eastAsia"/>
        </w:rPr>
        <w:t>　　表 160： 中国质量流量控制器产量、销量、进口量及出口量（2021-2026）&amp;（千台）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中国质量流量控制器产量、销量、进口量及出口量预测（2027-2032）&amp;（千台）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中国市场质量流量控制器主要进口来源</w:t>
      </w:r>
      <w:r>
        <w:rPr>
          <w:rFonts w:hint="eastAsia"/>
        </w:rPr>
        <w:br/>
      </w:r>
      <w:r>
        <w:rPr>
          <w:rFonts w:hint="eastAsia"/>
        </w:rPr>
        <w:t>　　表 163： 中国市场质量流量控制器主要出口目的地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质量流量控制器产品图片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中国不同产品类型质量流量控制器市场规模市场份额2025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数字式质量流量控制器产品图片</w:t>
      </w:r>
      <w:r>
        <w:rPr>
          <w:rFonts w:hint="eastAsia"/>
        </w:rPr>
        <w:br/>
      </w:r>
      <w:r>
        <w:rPr>
          <w:rFonts w:hint="eastAsia"/>
        </w:rPr>
        <w:t>　　图 4： 模拟式质量流量控制器产品图片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中国不同技术质量流量控制器市场规模市场份额2025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热式产品图片</w:t>
      </w:r>
      <w:r>
        <w:rPr>
          <w:rFonts w:hint="eastAsia"/>
        </w:rPr>
        <w:br/>
      </w:r>
      <w:r>
        <w:rPr>
          <w:rFonts w:hint="eastAsia"/>
        </w:rPr>
        <w:t>　　图 7： 差压式产品图片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中国不同应用质量流量控制器市场份额2025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FPD行业</w:t>
      </w:r>
      <w:r>
        <w:rPr>
          <w:rFonts w:hint="eastAsia"/>
        </w:rPr>
        <w:br/>
      </w:r>
      <w:r>
        <w:rPr>
          <w:rFonts w:hint="eastAsia"/>
        </w:rPr>
        <w:t>　　图 11： 真空镀膜</w:t>
      </w:r>
      <w:r>
        <w:rPr>
          <w:rFonts w:hint="eastAsia"/>
        </w:rPr>
        <w:br/>
      </w:r>
      <w:r>
        <w:rPr>
          <w:rFonts w:hint="eastAsia"/>
        </w:rPr>
        <w:t>　　图 12： 一般工业</w:t>
      </w:r>
      <w:r>
        <w:rPr>
          <w:rFonts w:hint="eastAsia"/>
        </w:rPr>
        <w:br/>
      </w:r>
      <w:r>
        <w:rPr>
          <w:rFonts w:hint="eastAsia"/>
        </w:rPr>
        <w:t>　　图 13： 光伏行业</w:t>
      </w:r>
      <w:r>
        <w:rPr>
          <w:rFonts w:hint="eastAsia"/>
        </w:rPr>
        <w:br/>
      </w:r>
      <w:r>
        <w:rPr>
          <w:rFonts w:hint="eastAsia"/>
        </w:rPr>
        <w:t>　　图 14： 燃料电池</w:t>
      </w:r>
      <w:r>
        <w:rPr>
          <w:rFonts w:hint="eastAsia"/>
        </w:rPr>
        <w:br/>
      </w:r>
      <w:r>
        <w:rPr>
          <w:rFonts w:hint="eastAsia"/>
        </w:rPr>
        <w:t>　　图 15： 分析仪器</w:t>
      </w:r>
      <w:r>
        <w:rPr>
          <w:rFonts w:hint="eastAsia"/>
        </w:rPr>
        <w:br/>
      </w:r>
      <w:r>
        <w:rPr>
          <w:rFonts w:hint="eastAsia"/>
        </w:rPr>
        <w:t>　　图 16： 科研领域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中国市场质量流量控制器市场规模，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中国市场质量流量控制器收入及增长率（2021-2032）&amp;（万元）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中国市场质量流量控制器销量及增长率（2021-2032）&amp;（千台）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2025年中国市场主要厂商质量流量控制器销量市场份额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2025年中国市场主要厂商质量流量控制器收入市场份额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2025年中国市场前五大厂商质量流量控制器市场份额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2025年中国市场质量流量控制器第一梯队、第二梯队和第三梯队厂商（品牌）及市场份额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中国市场不同产品类型质量流量控制器价格走势（2021-2032）&amp;（元/台）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中国市场不同应用质量流量控制器价格走势（2021-2032）&amp;（元/台）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质量流量控制器中国企业SWOT分析</w:t>
      </w:r>
      <w:r>
        <w:rPr>
          <w:rFonts w:hint="eastAsia"/>
        </w:rPr>
        <w:br/>
      </w:r>
      <w:r>
        <w:rPr>
          <w:rFonts w:hint="eastAsia"/>
        </w:rPr>
        <w:t>　　图 28： 质量流量控制器产业链</w:t>
      </w:r>
      <w:r>
        <w:rPr>
          <w:rFonts w:hint="eastAsia"/>
        </w:rPr>
        <w:br/>
      </w:r>
      <w:r>
        <w:rPr>
          <w:rFonts w:hint="eastAsia"/>
        </w:rPr>
        <w:t>　　图 29： 质量流量控制器行业采购模式分析</w:t>
      </w:r>
      <w:r>
        <w:rPr>
          <w:rFonts w:hint="eastAsia"/>
        </w:rPr>
        <w:br/>
      </w:r>
      <w:r>
        <w:rPr>
          <w:rFonts w:hint="eastAsia"/>
        </w:rPr>
        <w:t>　　图 30： 质量流量控制器行业生产模式分析</w:t>
      </w:r>
      <w:r>
        <w:rPr>
          <w:rFonts w:hint="eastAsia"/>
        </w:rPr>
        <w:br/>
      </w:r>
      <w:r>
        <w:rPr>
          <w:rFonts w:hint="eastAsia"/>
        </w:rPr>
        <w:t>　　图 31： 质量流量控制器行业销售模式分析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中国质量流量控制器产能、产量、产能利用率及发展趋势（2021-2032）&amp;（千台）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中国质量流量控制器产量、市场需求量及发展趋势（2021-2032）&amp;（千台）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dc547bd14f3d" w:history="1">
        <w:r>
          <w:rPr>
            <w:rStyle w:val="Hyperlink"/>
          </w:rPr>
          <w:t>中国质量流量控制器行业现状与发展前景分析报告（2026-2032年）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dc547bd14f3d" w:history="1">
        <w:r>
          <w:rPr>
            <w:rStyle w:val="Hyperlink"/>
          </w:rPr>
          <w:t>https://www.20087.com/9/65/ZhiLiangLiuLiangKongZhiQiHangYeQianJingQuShi.html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热点：高精度气体流量计、气体质量流量控制器、水塔水位控制器、d07质量流量控制器、流量计如何调节流量、数字热质量流量控制器、R2MFC多路流量控制器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e0d5584d14592" w:history="1">
      <w:r>
        <w:rPr>
          <w:rStyle w:val="Hyperlink"/>
        </w:rPr>
        <w:t>中国质量流量控制器行业现状与发展前景分析报告（2026-2032年）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iLiangLiuLiangKongZhiQiHangYeQianJingQuShi.html" TargetMode="External" Id="Rca85dc547bd1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iLiangLiuLiangKongZhiQiHangYeQianJingQuShi.html" TargetMode="External" Id="Rbc2e0d5584d1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2025-12-07T01:36:19Z</dcterms:created>
  <dcterms:modified xsi:type="dcterms:W3CDTF">2025-12-07T02:36:19Z</dcterms:modified>
  <dc:subject>中国质量流量控制器行业现状与发展前景分析报告（2026-2032年）</dc:subject>
  <dc:title>中国质量流量控制器行业现状与发展前景分析报告（2026-2032年）</dc:title>
  <cp:keywords>中国质量流量控制器行业现状与发展前景分析报告（2026-2032年）</cp:keywords>
  <dc:description>中国质量流量控制器行业现状与发展前景分析报告（2026-2032年）</dc:description>
</cp:coreProperties>
</file>