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7b671bb204730" w:history="1">
              <w:r>
                <w:rPr>
                  <w:rStyle w:val="Hyperlink"/>
                </w:rPr>
                <w:t>2026-2032年中国超分辨率显微镜市场调查研究与前景趋势分析报告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7b671bb204730" w:history="1">
              <w:r>
                <w:rPr>
                  <w:rStyle w:val="Hyperlink"/>
                </w:rPr>
                <w:t>2026-2032年中国超分辨率显微镜市场调查研究与前景趋势分析报告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7b671bb204730" w:history="1">
                <w:r>
                  <w:rPr>
                    <w:rStyle w:val="Hyperlink"/>
                  </w:rPr>
                  <w:t>https://www.20087.com/9/15/ChaoFenBianLvXianWeiJingDeQianJingQuShi.html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分辨率显微镜是一种能够超越传统光学显微镜分辨率极限的技术，广泛应用于生物学、医学研究和材料科学领域。近年来，随着成像技术的进步和对微观结构更深入理解的需求增加，超分辨率显微镜在图像清晰度、操作便捷性和多功能性方面取得了长足进步。现代超分辨率显微镜不仅采用了如STORM（随机光学重建显微镜）和PALM（光激活定位显微镜）等先进技术，提高了图像的分辨率和对比度，还通过集成自动化控制系统简化了操作流程。此外，一些高端产品具备多模态成像功能，可以同时提供不同类型的图像信息。</w:t>
      </w:r>
      <w:r>
        <w:rPr>
          <w:rFonts w:hint="eastAsia"/>
        </w:rPr>
        <w:br/>
      </w:r>
      <w:r>
        <w:rPr>
          <w:rFonts w:hint="eastAsia"/>
        </w:rPr>
        <w:t>　　未来，随着纳米技术和人工智能的发展，预计会有更多高性能和智能化的超分辨率显微镜问世。例如，利用AI算法进行图像分析和处理，提供更加精准的操作指导；或者开发支持多源数据融合的智能成像系统，增强故障预警能力。此外，结合新材料科学的研究，探索具有更好光学特性和耐久性的新型材料，可能是解决复杂应用场景挑战的新方向。同时，考虑到不同科研机构对超分辨率显微镜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c7b671bb204730" w:history="1">
        <w:r>
          <w:rPr>
            <w:rStyle w:val="Hyperlink"/>
          </w:rPr>
          <w:t>2026-2032年中国超分辨率显微镜市场调查研究与前景趋势分析报告</w:t>
        </w:r>
      </w:hyperlink>
      <w:r>
        <w:rPr>
          <w:rFonts w:hint="eastAsia"/>
        </w:rPr>
        <w:t>基于对超分辨率显微镜行业的长期跟踪研究，结合超分辨率显微镜行业供需变化规律，系统分析当前超分辨率显微镜市场发展现状。报告从超分辨率显微镜产业链结构、价格走势、技术发展方向等维度，客观呈现超分辨率显微镜市场规模与竞争格局，评估超分辨率显微镜重点企业经营状况与市场表现。通过对政策环境与行业趋势的分析，科学预测超分辨率显微镜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超分辨率显微镜行业发展概述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一、超分辨率显微镜行业定义及分类</w:t>
      </w:r>
      <w:r>
        <w:rPr>
          <w:rFonts w:hint="eastAsia"/>
        </w:rPr>
        <w:br/>
      </w:r>
      <w:r>
        <w:rPr>
          <w:rFonts w:hint="eastAsia"/>
        </w:rPr>
        <w:t>　　　　二、超分辨率显微镜行业经济特性</w:t>
      </w:r>
      <w:r>
        <w:rPr>
          <w:rFonts w:hint="eastAsia"/>
        </w:rPr>
        <w:br/>
      </w:r>
      <w:r>
        <w:rPr>
          <w:rFonts w:hint="eastAsia"/>
        </w:rPr>
        <w:t>　　　　三、超分辨率显微镜行业产业链简介</w:t>
      </w:r>
      <w:r>
        <w:rPr>
          <w:rFonts w:hint="eastAsia"/>
        </w:rPr>
        <w:br/>
      </w:r>
      <w:r>
        <w:rPr>
          <w:rFonts w:hint="eastAsia"/>
        </w:rPr>
        <w:t>　　第二节 超分辨率显微镜行业发展成熟度</w:t>
      </w:r>
      <w:r>
        <w:rPr>
          <w:rFonts w:hint="eastAsia"/>
        </w:rPr>
        <w:br/>
      </w:r>
      <w:r>
        <w:rPr>
          <w:rFonts w:hint="eastAsia"/>
        </w:rPr>
        <w:t>　　　　一、超分辨率显微镜行业发展周期分析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超分辨率显微镜行业相关产业动态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超分辨率显微镜行业发展环境分析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超分辨率显微镜行业环境分析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超分辨率显微镜行业相关政策、法规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2025-2026年超分辨率显微镜行业技术发展现状及趋势分析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超分辨率显微镜行业技术发展现状分析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国内外超分辨率显微镜行业技术差异与原因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超分辨率显微镜行业技术发展方向、趋势预测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提升超分辨率显微镜行业技术能力策略建议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中国超分辨率显微镜市场发展调研</w:t>
      </w:r>
      <w:r>
        <w:rPr>
          <w:rFonts w:hint="eastAsia"/>
        </w:rPr>
        <w:br/>
      </w:r>
      <w:r>
        <w:rPr>
          <w:rFonts w:hint="eastAsia"/>
        </w:rPr>
        <w:t>　　第一节 超分辨率显微镜市场现状分析及预测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一、2020-2025年中国超分辨率显微镜市场规模分析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二、2026-2032年中国超分辨率显微镜市场规模预测</w:t>
      </w:r>
      <w:r>
        <w:rPr>
          <w:rFonts w:hint="eastAsia"/>
        </w:rPr>
        <w:br/>
      </w:r>
      <w:r>
        <w:rPr>
          <w:rFonts w:hint="eastAsia"/>
        </w:rPr>
        <w:t>　　第二节 超分辨率显微镜行业产能情况分析及预测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一、2020-2025年中国超分辨率显微镜行业产能分析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二、2026-2032年中国超分辨率显微镜行业产能预测</w:t>
      </w:r>
      <w:r>
        <w:rPr>
          <w:rFonts w:hint="eastAsia"/>
        </w:rPr>
        <w:br/>
      </w:r>
      <w:r>
        <w:rPr>
          <w:rFonts w:hint="eastAsia"/>
        </w:rPr>
        <w:t>　　第三节 超分辨率显微镜行业产量情况分析及预测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一、2020-2025年中国超分辨率显微镜行业产量统计分析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二、2026-2032年中国超分辨率显微镜行业产量预测分析</w:t>
      </w:r>
      <w:r>
        <w:rPr>
          <w:rFonts w:hint="eastAsia"/>
        </w:rPr>
        <w:br/>
      </w:r>
      <w:r>
        <w:rPr>
          <w:rFonts w:hint="eastAsia"/>
        </w:rPr>
        <w:t>　　第四节 超分辨率显微镜市场需求分析及预测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一、2020-2025年中国超分辨率显微镜市场需求分析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二、2026-2032年中国超分辨率显微镜市场需求预测</w:t>
      </w:r>
      <w:r>
        <w:rPr>
          <w:rFonts w:hint="eastAsia"/>
        </w:rPr>
        <w:br/>
      </w:r>
      <w:r>
        <w:rPr>
          <w:rFonts w:hint="eastAsia"/>
        </w:rPr>
        <w:t>　　第五节 超分辨率显微镜进出口数据分析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一、2020-2025年中国超分辨率显微镜进出口数据分析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二、2026-2032年国内超分辨率显微镜进出口情况预测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2020-2025年中国超分辨率显微镜行业总体发展状况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中国超分辨率显微镜行业规模情况分析</w:t>
      </w:r>
      <w:r>
        <w:rPr>
          <w:rFonts w:hint="eastAsia"/>
        </w:rPr>
        <w:br/>
      </w:r>
      <w:r>
        <w:rPr>
          <w:rFonts w:hint="eastAsia"/>
        </w:rPr>
        <w:t>　　　　一、超分辨率显微镜行业单位规模情况分析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二、超分辨率显微镜行业人员规模状况分析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三、超分辨率显微镜行业资产规模状况分析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四、超分辨率显微镜行业市场规模状况分析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五、超分辨率显微镜行业敏感性分析</w:t>
      </w:r>
      <w:r>
        <w:rPr>
          <w:rFonts w:hint="eastAsia"/>
        </w:rPr>
        <w:br/>
      </w:r>
      <w:r>
        <w:rPr>
          <w:rFonts w:hint="eastAsia"/>
        </w:rPr>
        <w:t>　　第二节 中国超分辨率显微镜行业财务能力分析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一、超分辨率显微镜行业盈利能力分析</w:t>
      </w:r>
      <w:r>
        <w:rPr>
          <w:rFonts w:hint="eastAsia"/>
        </w:rPr>
        <w:br/>
      </w:r>
      <w:r>
        <w:rPr>
          <w:rFonts w:hint="eastAsia"/>
        </w:rPr>
        <w:t>　　　　二、超分辨率显微镜行业偿债能力分析</w:t>
      </w:r>
      <w:r>
        <w:rPr>
          <w:rFonts w:hint="eastAsia"/>
        </w:rPr>
        <w:br/>
      </w:r>
      <w:r>
        <w:rPr>
          <w:rFonts w:hint="eastAsia"/>
        </w:rPr>
        <w:t>　　　　三、超分辨率显微镜行业营运能力分析</w:t>
      </w:r>
      <w:r>
        <w:rPr>
          <w:rFonts w:hint="eastAsia"/>
        </w:rPr>
        <w:br/>
      </w:r>
      <w:r>
        <w:rPr>
          <w:rFonts w:hint="eastAsia"/>
        </w:rPr>
        <w:t>　　　　四、超分辨率显微镜行业发展能力分析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中国超分辨率显微镜行业重点区域发展分析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一、中国超分辨率显微镜行业重点区域市场结构变化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二、重点地区（一）超分辨率显微镜行业发展分析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三、重点地区（二）超分辨率显微镜行业发展分析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四、重点地区（三）超分辨率显微镜行业发展分析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五、重点地区（四）超分辨率显微镜行业发展分析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六、重点地区（五）超分辨率显微镜行业发展分析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超分辨率显微镜行业产品价格分析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三、主要超分辨率显微镜品牌产品价位分析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五、价格在超分辨率显微镜行业竞争中的重要性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2026年中国超分辨率显微镜行业上下游行业发展分析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超分辨率显微镜上游行业分析</w:t>
      </w:r>
      <w:r>
        <w:rPr>
          <w:rFonts w:hint="eastAsia"/>
        </w:rPr>
        <w:br/>
      </w:r>
      <w:r>
        <w:rPr>
          <w:rFonts w:hint="eastAsia"/>
        </w:rPr>
        <w:t>　　　　一、超分辨率显微镜产品成本构成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四、上游供给对超分辨率显微镜行业的影响</w:t>
      </w:r>
      <w:r>
        <w:rPr>
          <w:rFonts w:hint="eastAsia"/>
        </w:rPr>
        <w:br/>
      </w:r>
      <w:r>
        <w:rPr>
          <w:rFonts w:hint="eastAsia"/>
        </w:rPr>
        <w:t>　　第二节 超分辨率显微镜下游行业分析</w:t>
      </w:r>
      <w:r>
        <w:rPr>
          <w:rFonts w:hint="eastAsia"/>
        </w:rPr>
        <w:br/>
      </w:r>
      <w:r>
        <w:rPr>
          <w:rFonts w:hint="eastAsia"/>
        </w:rPr>
        <w:t>　　　　一、超分辨率显微镜下游行业分布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四、下游需求对超分辨率显微镜行业的影响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超分辨率显微镜行业重点企业发展调研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超分辨率显微镜重点企业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超分辨率显微镜重点企业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超分辨率显微镜重点企业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超分辨率显微镜重点企业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超分辨率显微镜重点企业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超分辨率显微镜重点企业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2026年中国超分辨率显微镜产业市场竞争格局分析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2026年中国超分辨率显微镜产业竞争现状分析</w:t>
      </w:r>
      <w:r>
        <w:rPr>
          <w:rFonts w:hint="eastAsia"/>
        </w:rPr>
        <w:br/>
      </w:r>
      <w:r>
        <w:rPr>
          <w:rFonts w:hint="eastAsia"/>
        </w:rPr>
        <w:t>　　　　一、超分辨率显微镜竞争力分析</w:t>
      </w:r>
      <w:r>
        <w:rPr>
          <w:rFonts w:hint="eastAsia"/>
        </w:rPr>
        <w:br/>
      </w:r>
      <w:r>
        <w:rPr>
          <w:rFonts w:hint="eastAsia"/>
        </w:rPr>
        <w:t>　　　　二、超分辨率显微镜技术竞争分析</w:t>
      </w:r>
      <w:r>
        <w:rPr>
          <w:rFonts w:hint="eastAsia"/>
        </w:rPr>
        <w:br/>
      </w:r>
      <w:r>
        <w:rPr>
          <w:rFonts w:hint="eastAsia"/>
        </w:rPr>
        <w:t>　　　　三、超分辨率显微镜价格竞争分析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2026年中国超分辨率显微镜产业集中度分析</w:t>
      </w:r>
      <w:r>
        <w:rPr>
          <w:rFonts w:hint="eastAsia"/>
        </w:rPr>
        <w:br/>
      </w:r>
      <w:r>
        <w:rPr>
          <w:rFonts w:hint="eastAsia"/>
        </w:rPr>
        <w:t>　　　　一、超分辨率显微镜市场集中度分析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二、超分辨率显微镜企业集中度分析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2026-2032年提高超分辨率显微镜企业竞争力的策略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超分辨率显微镜行业投资风险预警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2026年影响超分辨率显微镜行业发展的主要因素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一、影响超分辨率显微镜行业运行的有利因素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二、影响超分辨率显微镜行业运行的稳定因素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三、影响超分辨率显微镜行业运行的不利因素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四、我国超分辨率显微镜行业发展面临的挑战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五、我国超分辨率显微镜行业发展面临的机遇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对超分辨率显微镜行业投资风险预警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一、2026-2032年超分辨率显微镜行业市场风险及控制策略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二、2026-2032年超分辨率显微镜行业政策风险及控制策略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三、2026-2032年超分辨率显微镜行业经营风险及控制策略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四、2026-2032年超分辨率显微镜同业竞争风险及控制策略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五、2026-2032年超分辨率显微镜行业其他风险及控制策略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超分辨率显微镜行业发展趋势与投资规划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2026-2032年超分辨率显微镜市场发展潜力分析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2026-2032年超分辨率显微镜行业发展趋势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2026-2032年超分辨率显微镜行业投资前景研究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中:智林－对我国超分辨率显微镜品牌的战略思考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二、超分辨率显微镜实施品牌战略的意义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三、超分辨率显微镜企业品牌的现状分析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四、我国超分辨率显微镜企业的品牌战略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五、超分辨率显微镜品牌战略管理的策略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超分辨率显微镜行业历程</w:t>
      </w:r>
      <w:r>
        <w:rPr>
          <w:rFonts w:hint="eastAsia"/>
        </w:rPr>
        <w:br/>
      </w:r>
      <w:r>
        <w:rPr>
          <w:rFonts w:hint="eastAsia"/>
        </w:rPr>
        <w:t>　　图表 超分辨率显微镜行业生命周期</w:t>
      </w:r>
      <w:r>
        <w:rPr>
          <w:rFonts w:hint="eastAsia"/>
        </w:rPr>
        <w:br/>
      </w:r>
      <w:r>
        <w:rPr>
          <w:rFonts w:hint="eastAsia"/>
        </w:rPr>
        <w:t>　　图表 超分辨率显微镜行业产业链分析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2020-2025年超分辨率显微镜行业市场容量分析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2025年中国超分辨率显微镜行业需求领域分布格局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2025年中国超分辨率显微镜进口国家及地区分析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2025年中国超分辨率显微镜出口国家及地区分析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2020-2025年中国超分辨率显微镜行业企业平均规模情况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**地区超分辨率显微镜市场规模及增长情况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**地区超分辨率显微镜行业市场需求情况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**地区超分辨率显微镜市场规模及增长情况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**地区超分辨率显微镜行业市场需求情况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**地区超分辨率显微镜市场规模及增长情况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**地区超分辨率显微镜行业市场需求情况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**地区超分辨率显微镜市场规模及增长情况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**地区超分辨率显微镜行业市场需求情况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超分辨率显微镜企业信息</w:t>
      </w:r>
      <w:r>
        <w:rPr>
          <w:rFonts w:hint="eastAsia"/>
        </w:rPr>
        <w:br/>
      </w:r>
      <w:r>
        <w:rPr>
          <w:rFonts w:hint="eastAsia"/>
        </w:rPr>
        <w:t>　　图表 超分辨率显微镜企业经营情况分析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超分辨率显微镜重点企业（三）成长能力情况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2026-2032年中国超分辨率显微镜行业产能预测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2026-2032年中国超分辨率显微镜行业产量预测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2026-2032年中国超分辨率显微镜市场需求量预测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2026-2032年中国超分辨率显微镜行业供需平衡预测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2026-2032年中国超分辨率显微镜行业市场容量预测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2026-2032年中国超分辨率显微镜行业市场规模预测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2026-2032年中国超分辨率显微镜市场前景分析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2026-2032年中国超分辨率显微镜发展趋势预测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7b671bb204730" w:history="1">
        <w:r>
          <w:rPr>
            <w:rStyle w:val="Hyperlink"/>
          </w:rPr>
          <w:t>2026-2032年中国超分辨率显微镜市场调查研究与前景趋势分析报告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7b671bb204730" w:history="1">
        <w:r>
          <w:rPr>
            <w:rStyle w:val="Hyperlink"/>
          </w:rPr>
          <w:t>https://www.20087.com/9/15/ChaoFenBianLvXianWeiJingDeQianJingQuShi.html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热点：光学显微镜分辨率、超分辨率显微镜有哪些、sim超分辨显微镜、超分辨率显微镜获诺贝尔奖、自制放大2000倍显微镜、超分辨率显微镜价格、荧光显微镜常用的激发光源、超分辨率显微镜 华西医院、结构光照明超分辨显微镜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dc0157ce14474" w:history="1">
      <w:r>
        <w:rPr>
          <w:rStyle w:val="Hyperlink"/>
        </w:rPr>
        <w:t>2026-2032年中国超分辨率显微镜市场调查研究与前景趋势分析报告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aoFenBianLvXianWeiJingDeQianJingQuShi.html" TargetMode="External" Id="Rf6c7b671bb20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aoFenBianLvXianWeiJingDeQianJingQuShi.html" TargetMode="External" Id="R01adc0157ce1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2026-01-08T02:17:04Z</dcterms:created>
  <dcterms:modified xsi:type="dcterms:W3CDTF">2026-01-08T03:17:04Z</dcterms:modified>
  <dc:subject>2026-2032年中国超分辨率显微镜市场调查研究与前景趋势分析报告</dc:subject>
  <dc:title>2026-2032年中国超分辨率显微镜市场调查研究与前景趋势分析报告</dc:title>
  <cp:keywords>2026-2032年中国超分辨率显微镜市场调查研究与前景趋势分析报告</cp:keywords>
  <dc:description>2026-2032年中国超分辨率显微镜市场调查研究与前景趋势分析报告</dc:description>
</cp:coreProperties>
</file>