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0c8c376564bd2" w:history="1">
              <w:r>
                <w:rPr>
                  <w:rStyle w:val="Hyperlink"/>
                </w:rPr>
                <w:t>2023-2029年中国过敏原检测仪行业分析与前景趋势报告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0c8c376564bd2" w:history="1">
              <w:r>
                <w:rPr>
                  <w:rStyle w:val="Hyperlink"/>
                </w:rPr>
                <w:t>2023-2029年中国过敏原检测仪行业分析与前景趋势报告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0c8c376564bd2" w:history="1">
                <w:r>
                  <w:rPr>
                    <w:rStyle w:val="Hyperlink"/>
                  </w:rPr>
                  <w:t>https://www.20087.com/9/25/GuoMinYuanJianCeYiShiChangQianJing.html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原检测仪是一种用于快速检测食品、药品或环境中潜在过敏源的设备。近年来，随着人们对健康意识的提升以及对食品安全的关注度不断提高，过敏原检测仪的应用范围日益广泛。目前，过敏原检测仪不仅在灵敏度、准确性等方面有了显著提升，还在便携性和操作简便性上取得了进步。现代检测仪通常采用免疫分析法、PCR技术等先进方法，能够快速准确地识别出多种过敏原，为食品生产商和消费者提供了安全保障。</w:t>
      </w:r>
      <w:r>
        <w:rPr>
          <w:rFonts w:hint="eastAsia"/>
        </w:rPr>
        <w:br/>
      </w:r>
      <w:r>
        <w:rPr>
          <w:rFonts w:hint="eastAsia"/>
        </w:rPr>
        <w:t>　　未来，过敏原检测仪的发展将更加注重提高检测效率和便携性。一方面，随着纳米技术和生物传感技术的进步，过敏原检测仪将进一步提高检测速度和准确性，甚至能够实现实时在线监测。另一方面，随着移动互联网技术的发展，未来的检测仪可能会与智能手机等移动终端更好地结合，通过无线传输技术将检测结果实时发送给用户，便于用户随时随地了解检测信息。此外，随着个性化健康管理趋势的兴起，定制化的过敏原检测方案也将成为市场需求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50c8c376564bd2" w:history="1">
        <w:r>
          <w:rPr>
            <w:rStyle w:val="Hyperlink"/>
          </w:rPr>
          <w:t>2023-2029年中国过敏原检测仪行业分析与前景趋势报告</w:t>
        </w:r>
      </w:hyperlink>
      <w:r>
        <w:rPr>
          <w:rFonts w:hint="eastAsia"/>
        </w:rPr>
        <w:t>全面剖析了过敏原检测仪行业的市场规模、需求及价格动态。报告通过对过敏原检测仪产业链的深入挖掘，详细分析了行业现状，并对过敏原检测仪市场前景及发展趋势进行了科学预测。过敏原检测仪报告还深入探索了各细分市场的特点，突出关注过敏原检测仪重点企业的经营状况，全面揭示了过敏原检测仪行业竞争格局、品牌影响力和市场集中度。过敏原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中国过敏原检测仪行业发展环境分析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过敏原检测仪市场特征</w:t>
      </w:r>
      <w:r>
        <w:rPr>
          <w:rFonts w:hint="eastAsia"/>
        </w:rPr>
        <w:br/>
      </w:r>
      <w:r>
        <w:rPr>
          <w:rFonts w:hint="eastAsia"/>
        </w:rPr>
        <w:t>　　　　一、过敏原检测仪行业定义</w:t>
      </w:r>
      <w:r>
        <w:rPr>
          <w:rFonts w:hint="eastAsia"/>
        </w:rPr>
        <w:br/>
      </w:r>
      <w:r>
        <w:rPr>
          <w:rFonts w:hint="eastAsia"/>
        </w:rPr>
        <w:t>　　　　二、过敏原检测仪技术现状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二、过敏原检测仪行业相关政策分析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过敏原检测仪行业国内市场综述</w:t>
      </w:r>
      <w:r>
        <w:rPr>
          <w:rFonts w:hint="eastAsia"/>
        </w:rPr>
        <w:br/>
      </w:r>
      <w:r>
        <w:rPr>
          <w:rFonts w:hint="eastAsia"/>
        </w:rPr>
        <w:t>　　第一节 中国过敏原检测仪行业供给状况</w:t>
      </w:r>
      <w:r>
        <w:rPr>
          <w:rFonts w:hint="eastAsia"/>
        </w:rPr>
        <w:br/>
      </w:r>
      <w:r>
        <w:rPr>
          <w:rFonts w:hint="eastAsia"/>
        </w:rPr>
        <w:t>　　　　一、过敏原检测仪行业总体规模</w:t>
      </w:r>
      <w:r>
        <w:rPr>
          <w:rFonts w:hint="eastAsia"/>
        </w:rPr>
        <w:br/>
      </w:r>
      <w:r>
        <w:rPr>
          <w:rFonts w:hint="eastAsia"/>
        </w:rPr>
        <w:t>　　　　二、过敏原检测仪行业重点区域分布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三、2018-2023年过敏原检测仪行业供给情况分析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2018-2023年中国过敏原检测仪行业市场需求分析及预测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一、中国过敏原检测仪行业市场需求特点</w:t>
      </w:r>
      <w:r>
        <w:rPr>
          <w:rFonts w:hint="eastAsia"/>
        </w:rPr>
        <w:br/>
      </w:r>
      <w:r>
        <w:rPr>
          <w:rFonts w:hint="eastAsia"/>
        </w:rPr>
        <w:t>　　　　二、过敏原检测仪行业主要地域分布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三、2018-2023年过敏原检测仪行业市场需求状况</w:t>
      </w:r>
      <w:r>
        <w:rPr>
          <w:rFonts w:hint="eastAsia"/>
        </w:rPr>
        <w:br/>
      </w:r>
      <w:r>
        <w:rPr>
          <w:rFonts w:hint="eastAsia"/>
        </w:rPr>
        <w:t>　　第三节 2023-2029年中国过敏原检测仪供需平衡预测</w:t>
      </w:r>
      <w:r>
        <w:rPr>
          <w:rFonts w:hint="eastAsia"/>
        </w:rPr>
        <w:br/>
      </w:r>
      <w:r>
        <w:rPr>
          <w:rFonts w:hint="eastAsia"/>
        </w:rPr>
        <w:t>　　第四节 中国过敏原检测仪产品市场价格趋势分析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一、2018-2023年中国过敏原检测仪产品市场价格回顾</w:t>
      </w:r>
      <w:r>
        <w:rPr>
          <w:rFonts w:hint="eastAsia"/>
        </w:rPr>
        <w:br/>
      </w:r>
      <w:r>
        <w:rPr>
          <w:rFonts w:hint="eastAsia"/>
        </w:rPr>
        <w:t>　　　　二、中国过敏原检测仪产品当前市场价格及分析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三、影响过敏原检测仪产品市场价格因素分析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四、2023-2029年中国过敏原检测仪产品市场价格走势预测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中国过敏原检测仪市场规模分析</w:t>
      </w:r>
      <w:r>
        <w:rPr>
          <w:rFonts w:hint="eastAsia"/>
        </w:rPr>
        <w:br/>
      </w:r>
      <w:r>
        <w:rPr>
          <w:rFonts w:hint="eastAsia"/>
        </w:rPr>
        <w:t>　　第一节 中国过敏原检测仪市场发展回顾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2018-2023年中国过敏原检测仪市场规模分析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2018-2023年中国过敏原检测仪行业重点区域市场规模分析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中国过敏原检测仪所属行业进出口情况分析预测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中国过敏原检测仪所属行业进出口情况分析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一、中国过敏原检测仪所属行业进口分析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二、中国过敏原检测仪所属行业出口分析</w:t>
      </w:r>
      <w:r>
        <w:rPr>
          <w:rFonts w:hint="eastAsia"/>
        </w:rPr>
        <w:br/>
      </w:r>
      <w:r>
        <w:rPr>
          <w:rFonts w:hint="eastAsia"/>
        </w:rPr>
        <w:t>　　第二节 中国过敏原检测仪所属行业进出口情况预测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一、中国过敏原检测仪所属行业进口预测分析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二、中国过敏原检测仪所属行业出口预测分析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影响过敏原检测仪所属行业进出口变化的主要原因分析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过敏原检测仪上下游行业发展现状与趋势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过敏原检测仪上游行业发展分析</w:t>
      </w:r>
      <w:r>
        <w:rPr>
          <w:rFonts w:hint="eastAsia"/>
        </w:rPr>
        <w:br/>
      </w:r>
      <w:r>
        <w:rPr>
          <w:rFonts w:hint="eastAsia"/>
        </w:rPr>
        <w:t>　　　　一、过敏原检测仪上游行业发展现状</w:t>
      </w:r>
      <w:r>
        <w:rPr>
          <w:rFonts w:hint="eastAsia"/>
        </w:rPr>
        <w:br/>
      </w:r>
      <w:r>
        <w:rPr>
          <w:rFonts w:hint="eastAsia"/>
        </w:rPr>
        <w:t>　　　　二、过敏原检测仪上游行业发展趋势预测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过敏原检测仪下游行业发展分析</w:t>
      </w:r>
      <w:r>
        <w:rPr>
          <w:rFonts w:hint="eastAsia"/>
        </w:rPr>
        <w:br/>
      </w:r>
      <w:r>
        <w:rPr>
          <w:rFonts w:hint="eastAsia"/>
        </w:rPr>
        <w:t>　　　　一、过敏原检测仪下游行业发展现状</w:t>
      </w:r>
      <w:r>
        <w:rPr>
          <w:rFonts w:hint="eastAsia"/>
        </w:rPr>
        <w:br/>
      </w:r>
      <w:r>
        <w:rPr>
          <w:rFonts w:hint="eastAsia"/>
        </w:rPr>
        <w:t>　　　　二、过敏原检测仪下游行业发展趋势预测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过敏原检测仪行业企业分析</w:t>
      </w:r>
      <w:r>
        <w:rPr>
          <w:rFonts w:hint="eastAsia"/>
        </w:rPr>
        <w:br/>
      </w:r>
      <w:r>
        <w:rPr>
          <w:rFonts w:hint="eastAsia"/>
        </w:rPr>
        <w:t>　　第一节 北京天创领南科技有限公司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河北海尔特医疗器械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北京宏昌信科技有限公司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苏州富尔美智能工程有限公司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武汉市光大康医疗设备有限公司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中国过敏原检测仪产业市场竞争策略建议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中国过敏原检测仪市场竞争策略建议</w:t>
      </w:r>
      <w:r>
        <w:rPr>
          <w:rFonts w:hint="eastAsia"/>
        </w:rPr>
        <w:br/>
      </w:r>
      <w:r>
        <w:rPr>
          <w:rFonts w:hint="eastAsia"/>
        </w:rPr>
        <w:t>　　　　一、过敏原检测仪市场定位策略建议</w:t>
      </w:r>
      <w:r>
        <w:rPr>
          <w:rFonts w:hint="eastAsia"/>
        </w:rPr>
        <w:br/>
      </w:r>
      <w:r>
        <w:rPr>
          <w:rFonts w:hint="eastAsia"/>
        </w:rPr>
        <w:t>　　　　二、过敏原检测仪产品开发策略建议</w:t>
      </w:r>
      <w:r>
        <w:rPr>
          <w:rFonts w:hint="eastAsia"/>
        </w:rPr>
        <w:br/>
      </w:r>
      <w:r>
        <w:rPr>
          <w:rFonts w:hint="eastAsia"/>
        </w:rPr>
        <w:t>　　　　三、过敏原检测仪渠道竞争策略建议</w:t>
      </w:r>
      <w:r>
        <w:rPr>
          <w:rFonts w:hint="eastAsia"/>
        </w:rPr>
        <w:br/>
      </w:r>
      <w:r>
        <w:rPr>
          <w:rFonts w:hint="eastAsia"/>
        </w:rPr>
        <w:t>　　　　四、过敏原检测仪品牌竞争策略建议</w:t>
      </w:r>
      <w:r>
        <w:rPr>
          <w:rFonts w:hint="eastAsia"/>
        </w:rPr>
        <w:br/>
      </w:r>
      <w:r>
        <w:rPr>
          <w:rFonts w:hint="eastAsia"/>
        </w:rPr>
        <w:t>　　　　五、过敏原检测仪价格竞争策略建议</w:t>
      </w:r>
      <w:r>
        <w:rPr>
          <w:rFonts w:hint="eastAsia"/>
        </w:rPr>
        <w:br/>
      </w:r>
      <w:r>
        <w:rPr>
          <w:rFonts w:hint="eastAsia"/>
        </w:rPr>
        <w:t>　　　　六、过敏原检测仪客户服务策略建议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中国过敏原检测仪产业竞争战略建议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过敏原检测仪行业前景调研与投资趋势分析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过敏原检测仪行业SWOT模型分析</w:t>
      </w:r>
      <w:r>
        <w:rPr>
          <w:rFonts w:hint="eastAsia"/>
        </w:rPr>
        <w:br/>
      </w:r>
      <w:r>
        <w:rPr>
          <w:rFonts w:hint="eastAsia"/>
        </w:rPr>
        <w:t>　　　　一、过敏原检测仪行业优势分析</w:t>
      </w:r>
      <w:r>
        <w:rPr>
          <w:rFonts w:hint="eastAsia"/>
        </w:rPr>
        <w:br/>
      </w:r>
      <w:r>
        <w:rPr>
          <w:rFonts w:hint="eastAsia"/>
        </w:rPr>
        <w:t>　　　　二、过敏原检测仪行业劣势分析</w:t>
      </w:r>
      <w:r>
        <w:rPr>
          <w:rFonts w:hint="eastAsia"/>
        </w:rPr>
        <w:br/>
      </w:r>
      <w:r>
        <w:rPr>
          <w:rFonts w:hint="eastAsia"/>
        </w:rPr>
        <w:t>　　　　三、过敏原检测仪行业机会分析</w:t>
      </w:r>
      <w:r>
        <w:rPr>
          <w:rFonts w:hint="eastAsia"/>
        </w:rPr>
        <w:br/>
      </w:r>
      <w:r>
        <w:rPr>
          <w:rFonts w:hint="eastAsia"/>
        </w:rPr>
        <w:t>　　　　四、过敏原检测仪行业风险分析</w:t>
      </w:r>
      <w:r>
        <w:rPr>
          <w:rFonts w:hint="eastAsia"/>
        </w:rPr>
        <w:br/>
      </w:r>
      <w:r>
        <w:rPr>
          <w:rFonts w:hint="eastAsia"/>
        </w:rPr>
        <w:t>　　第二节 过敏原检测仪行业发展的PEST分析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过敏原检测仪行业投资价值分析</w:t>
      </w:r>
      <w:r>
        <w:rPr>
          <w:rFonts w:hint="eastAsia"/>
        </w:rPr>
        <w:br/>
      </w:r>
      <w:r>
        <w:rPr>
          <w:rFonts w:hint="eastAsia"/>
        </w:rPr>
        <w:t>　　　　一、过敏原检测仪行业趋势预测分析</w:t>
      </w:r>
      <w:r>
        <w:rPr>
          <w:rFonts w:hint="eastAsia"/>
        </w:rPr>
        <w:br/>
      </w:r>
      <w:r>
        <w:rPr>
          <w:rFonts w:hint="eastAsia"/>
        </w:rPr>
        <w:t>　　　　二、过敏原检测仪行业盈利能力预测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过敏原检测仪行业投资前景分析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2023-2029年过敏原检测仪行业发展趋势及投资前景分析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2023-2029年过敏原检测仪行业发展趋势预测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一、中国过敏原检测仪行业发展方向分析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二、2023-2029年中国过敏原检测仪行业市场规模预测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三、2023-2029年中国过敏原检测仪行业供给情况预测分析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四、2023-2029年中国过敏原检测仪行业需求情况预测分析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当前过敏原检测仪行业存在的问题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2023-2029年中国过敏原检测仪行业投资前景分析</w:t>
      </w:r>
      <w:r>
        <w:rPr>
          <w:rFonts w:hint="eastAsia"/>
        </w:rPr>
        <w:br/>
      </w:r>
      <w:r>
        <w:rPr>
          <w:rFonts w:hint="eastAsia"/>
        </w:rPr>
        <w:t>　　　　一、过敏原检测仪市场竞争风险</w:t>
      </w:r>
      <w:r>
        <w:rPr>
          <w:rFonts w:hint="eastAsia"/>
        </w:rPr>
        <w:br/>
      </w:r>
      <w:r>
        <w:rPr>
          <w:rFonts w:hint="eastAsia"/>
        </w:rPr>
        <w:t>　　　　二、过敏原检测仪技术风险分析</w:t>
      </w:r>
      <w:r>
        <w:rPr>
          <w:rFonts w:hint="eastAsia"/>
        </w:rPr>
        <w:br/>
      </w:r>
      <w:r>
        <w:rPr>
          <w:rFonts w:hint="eastAsia"/>
        </w:rPr>
        <w:t>　　　　三、过敏原检测仪行业政策和体制风险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2023-2029年中国过敏原检测仪行业趋势预测和趋势</w:t>
      </w:r>
      <w:r>
        <w:rPr>
          <w:rFonts w:hint="eastAsia"/>
        </w:rPr>
        <w:br/>
      </w:r>
      <w:r>
        <w:rPr>
          <w:rFonts w:hint="eastAsia"/>
        </w:rPr>
        <w:t>　　第一节 2023-2029年中国过敏原检测仪行业趋势预测分析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2023-2029年中国过敏原检测仪行业发展趋势分析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一、未来过敏原检测仪产业创新的发展趋势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二、未来过敏原检测仪行业发展变局剖析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过敏原检测仪行业总结及企业重点客户管理建议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过敏原检测仪行业企业问题总结</w:t>
      </w:r>
      <w:r>
        <w:rPr>
          <w:rFonts w:hint="eastAsia"/>
        </w:rPr>
        <w:br/>
      </w:r>
      <w:r>
        <w:rPr>
          <w:rFonts w:hint="eastAsia"/>
        </w:rPr>
        <w:t>　　第二节 过敏原检测仪企业应对策略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　过敏原检测仪市场的重点客户战略实施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过敏原检测仪行业类别</w:t>
      </w:r>
      <w:r>
        <w:rPr>
          <w:rFonts w:hint="eastAsia"/>
        </w:rPr>
        <w:br/>
      </w:r>
      <w:r>
        <w:rPr>
          <w:rFonts w:hint="eastAsia"/>
        </w:rPr>
        <w:t>　　图表 过敏原检测仪行业产业链调研</w:t>
      </w:r>
      <w:r>
        <w:rPr>
          <w:rFonts w:hint="eastAsia"/>
        </w:rPr>
        <w:br/>
      </w:r>
      <w:r>
        <w:rPr>
          <w:rFonts w:hint="eastAsia"/>
        </w:rPr>
        <w:t>　　图表 过敏原检测仪行业现状</w:t>
      </w:r>
      <w:r>
        <w:rPr>
          <w:rFonts w:hint="eastAsia"/>
        </w:rPr>
        <w:br/>
      </w:r>
      <w:r>
        <w:rPr>
          <w:rFonts w:hint="eastAsia"/>
        </w:rPr>
        <w:t>　　图表 过敏原检测仪行业标准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2023年中国过敏原检测仪行业产能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2018-2023年中国过敏原检测仪行业产量统计</w:t>
      </w:r>
      <w:r>
        <w:rPr>
          <w:rFonts w:hint="eastAsia"/>
        </w:rPr>
        <w:br/>
      </w:r>
      <w:r>
        <w:rPr>
          <w:rFonts w:hint="eastAsia"/>
        </w:rPr>
        <w:t>　　图表 过敏原检测仪行业动态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2023年中国过敏原检测仪行业需求区域调研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2018-2023年中国过敏原检测仪行情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**地区过敏原检测仪市场规模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**地区过敏原检测仪市场调研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**地区过敏原检测仪市场规模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**地区过敏原检测仪市场调研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过敏原检测仪行业竞争对手分析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2023-2029年中国过敏原检测仪行业市场规模预测</w:t>
      </w:r>
      <w:r>
        <w:rPr>
          <w:rFonts w:hint="eastAsia"/>
        </w:rPr>
        <w:br/>
      </w:r>
      <w:r>
        <w:rPr>
          <w:rFonts w:hint="eastAsia"/>
        </w:rPr>
        <w:t>　　图表 过敏原检测仪行业准入条件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0c8c376564bd2" w:history="1">
        <w:r>
          <w:rPr>
            <w:rStyle w:val="Hyperlink"/>
          </w:rPr>
          <w:t>2023-2029年中国过敏原检测仪行业分析与前景趋势报告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0c8c376564bd2" w:history="1">
        <w:r>
          <w:rPr>
            <w:rStyle w:val="Hyperlink"/>
          </w:rPr>
          <w:t>https://www.20087.com/9/25/GuoMinYuanJianCeYiShiChangQianJing.html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dbbcb86414883" w:history="1">
      <w:r>
        <w:rPr>
          <w:rStyle w:val="Hyperlink"/>
        </w:rPr>
        <w:t>2023-2029年中国过敏原检测仪行业分析与前景趋势报告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oMinYuanJianCeYiShiChangQianJing.html" TargetMode="External" Id="Rca50c8c37656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oMinYuanJianCeYiShiChangQianJing.html" TargetMode="External" Id="Rf42dbbcb8641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2023-05-16T00:04:00Z</dcterms:created>
  <dcterms:modified xsi:type="dcterms:W3CDTF">2023-05-16T01:04:00Z</dcterms:modified>
  <dc:subject>2023-2029年中国过敏原检测仪行业分析与前景趋势报告</dc:subject>
  <dc:title>2023-2029年中国过敏原检测仪行业分析与前景趋势报告</dc:title>
  <cp:keywords>2023-2029年中国过敏原检测仪行业分析与前景趋势报告</cp:keywords>
  <dc:description>2023-2029年中国过敏原检测仪行业分析与前景趋势报告</dc:description>
</cp:coreProperties>
</file>