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65a717b404284" w:history="1">
              <w:r>
                <w:rPr>
                  <w:rStyle w:val="Hyperlink"/>
                </w:rPr>
                <w:t>中国铁路装备行业发展研究与市场前景报告（2025-2031年）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65a717b404284" w:history="1">
              <w:r>
                <w:rPr>
                  <w:rStyle w:val="Hyperlink"/>
                </w:rPr>
                <w:t>中国铁路装备行业发展研究与市场前景报告（2025-2031年）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65a717b404284" w:history="1">
                <w:r>
                  <w:rPr>
                    <w:rStyle w:val="Hyperlink"/>
                  </w:rPr>
                  <w:t>https://www.20087.com/9/05/TieLuZhuangBeiHangYeQianJingFenXi.html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装备行业在全球范围内是交通运输领域的重要组成部分，随着高铁技术的发展和城市轨道交通网络的扩张，铁路装备行业迎来了新的发展机遇。从列车、轨道到信号系统，铁路装备的技术水平和安全性得到了显著提升，满足了高速、大容量和智能化的运输需求。然而，行业面临着技术创新、成本控制和全球化竞争的挑战。</w:t>
      </w:r>
      <w:r>
        <w:rPr>
          <w:rFonts w:hint="eastAsia"/>
        </w:rPr>
        <w:br/>
      </w:r>
      <w:r>
        <w:rPr>
          <w:rFonts w:hint="eastAsia"/>
        </w:rPr>
        <w:t>　　未来，铁路装备行业将朝着更高速、更智能和更绿色的方向发展。一方面，通过材料科学和动力系统的技术创新，实现列车的更高速度和更低能耗。另一方面，铁路装备将融入更多智能化元素，如自动驾驶、远程监控，提升运行效率和安全性。同时，行业将加强环保设计，如采用再生制动、减少噪音污染，推动绿色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65a717b404284" w:history="1">
        <w:r>
          <w:rPr>
            <w:rStyle w:val="Hyperlink"/>
          </w:rPr>
          <w:t>中国铁路装备行业发展研究与市场前景报告（2025-2031年）</w:t>
        </w:r>
      </w:hyperlink>
      <w:r>
        <w:rPr>
          <w:rFonts w:hint="eastAsia"/>
        </w:rPr>
        <w:t>》基于国家统计局及相关协会的详实数据，系统分析了铁路装备行业的市场规模、重点企业表现、产业链结构、竞争格局及价格动态。报告内容严谨、数据详实，结合丰富图表，全面呈现铁路装备行业现状与未来发展趋势。通过对铁路装备技术现状、SWOT分析及市场前景的解读，报告为铁路装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铁路装备行业界定</w:t>
      </w:r>
      <w:r>
        <w:rPr>
          <w:rFonts w:hint="eastAsia"/>
        </w:rPr>
        <w:br/>
      </w:r>
      <w:r>
        <w:rPr>
          <w:rFonts w:hint="eastAsia"/>
        </w:rPr>
        <w:t>　　第一节 铁路装备行业定义</w:t>
      </w:r>
      <w:r>
        <w:rPr>
          <w:rFonts w:hint="eastAsia"/>
        </w:rPr>
        <w:br/>
      </w:r>
      <w:r>
        <w:rPr>
          <w:rFonts w:hint="eastAsia"/>
        </w:rPr>
        <w:t>　　第二节 铁路装备行业特点分析</w:t>
      </w:r>
      <w:r>
        <w:rPr>
          <w:rFonts w:hint="eastAsia"/>
        </w:rPr>
        <w:br/>
      </w:r>
      <w:r>
        <w:rPr>
          <w:rFonts w:hint="eastAsia"/>
        </w:rPr>
        <w:t>　　第三节 铁路装备行业发展历程</w:t>
      </w:r>
      <w:r>
        <w:rPr>
          <w:rFonts w:hint="eastAsia"/>
        </w:rPr>
        <w:br/>
      </w:r>
      <w:r>
        <w:rPr>
          <w:rFonts w:hint="eastAsia"/>
        </w:rPr>
        <w:t>　　第四节 铁路装备产业链分析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全球铁路装备行业总体情况</w:t>
      </w:r>
      <w:r>
        <w:rPr>
          <w:rFonts w:hint="eastAsia"/>
        </w:rPr>
        <w:br/>
      </w:r>
      <w:r>
        <w:rPr>
          <w:rFonts w:hint="eastAsia"/>
        </w:rPr>
        <w:t>　　第二节 铁路装备行业重点国家、地区市场分析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全球铁路装备行业发展前景预测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2024-2025年中国铁路装备行业发展环境分析</w:t>
      </w:r>
      <w:r>
        <w:rPr>
          <w:rFonts w:hint="eastAsia"/>
        </w:rPr>
        <w:br/>
      </w:r>
      <w:r>
        <w:rPr>
          <w:rFonts w:hint="eastAsia"/>
        </w:rPr>
        <w:t>　　第一节 铁路装备行业经济环境分析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一、铁路装备行业相关政策</w:t>
      </w:r>
      <w:r>
        <w:rPr>
          <w:rFonts w:hint="eastAsia"/>
        </w:rPr>
        <w:br/>
      </w:r>
      <w:r>
        <w:rPr>
          <w:rFonts w:hint="eastAsia"/>
        </w:rPr>
        <w:t>　　　　二、铁路装备行业相关标准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一、2019-2024年铁路装备行业产量统计分析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二、2024年铁路装备行业产量特点分析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三、2025-2031年铁路装备行业产量预测分析</w:t>
      </w:r>
      <w:r>
        <w:rPr>
          <w:rFonts w:hint="eastAsia"/>
        </w:rPr>
        <w:br/>
      </w:r>
      <w:r>
        <w:rPr>
          <w:rFonts w:hint="eastAsia"/>
        </w:rPr>
        <w:t>　　第四节 铁路装备行业市场供需平衡状况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一、2019-2024年铁路装备行业出口情况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三、2025-2031年铁路装备行业出口情况预测</w:t>
      </w:r>
      <w:r>
        <w:rPr>
          <w:rFonts w:hint="eastAsia"/>
        </w:rPr>
        <w:br/>
      </w:r>
      <w:r>
        <w:rPr>
          <w:rFonts w:hint="eastAsia"/>
        </w:rPr>
        <w:t>　　第二节 铁路装备行业进口情况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一、2019-2024年铁路装备行业进口情况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三、2025-2031年铁路装备行业进口情况预测</w:t>
      </w:r>
      <w:r>
        <w:rPr>
          <w:rFonts w:hint="eastAsia"/>
        </w:rPr>
        <w:br/>
      </w:r>
      <w:r>
        <w:rPr>
          <w:rFonts w:hint="eastAsia"/>
        </w:rPr>
        <w:t>　　第三节 铁路装备行业进出口面临的挑战及对策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2024-2025年中国铁路装备行业产品价格监测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2024-2025年铁路装备行业细分市场调研分析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2024-2025年铁路装备行业上、下游市场分析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2025-2031年铁路装备行业发展环境分析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2025-2031年铁路装备行业投资特性分析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一、铁路装备行业进入壁垒</w:t>
      </w:r>
      <w:r>
        <w:rPr>
          <w:rFonts w:hint="eastAsia"/>
        </w:rPr>
        <w:br/>
      </w:r>
      <w:r>
        <w:rPr>
          <w:rFonts w:hint="eastAsia"/>
        </w:rPr>
        <w:t>　　　　二、铁路装备行业盈利模式</w:t>
      </w:r>
      <w:r>
        <w:rPr>
          <w:rFonts w:hint="eastAsia"/>
        </w:rPr>
        <w:br/>
      </w:r>
      <w:r>
        <w:rPr>
          <w:rFonts w:hint="eastAsia"/>
        </w:rPr>
        <w:t>　　　　三、铁路装备行业盈利因素</w:t>
      </w:r>
      <w:r>
        <w:rPr>
          <w:rFonts w:hint="eastAsia"/>
        </w:rPr>
        <w:br/>
      </w:r>
      <w:r>
        <w:rPr>
          <w:rFonts w:hint="eastAsia"/>
        </w:rPr>
        <w:t>　　第三节 铁路装备行业“波特五力模型”分析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2025-2031年铁路装备行业风险及对策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铁路装备企业竞争策略分析</w:t>
      </w:r>
      <w:r>
        <w:rPr>
          <w:rFonts w:hint="eastAsia"/>
        </w:rPr>
        <w:br/>
      </w:r>
      <w:r>
        <w:rPr>
          <w:rFonts w:hint="eastAsia"/>
        </w:rPr>
        <w:t>　　第一节 铁路装备市场竞争策略分析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2025-2031年中国铁路装备企业竞争策略分析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四、2025-2031年铁路装备企业竞争策略分析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2025-2031年中国铁路装备行业发展趋势分析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二、2025-2031年铁路装备产品发展趋势分析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三、2025-2031年铁路装备行业竞争格局展望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2025-2031年中国铁路装备市场趋势分析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一、2025-2031年铁路装备发展趋势预测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二、2025-2025年铁路装备市场前景分析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三、2025-2031年铁路装备产业政策趋向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铁路装备行业发展建议分析</w:t>
      </w:r>
      <w:r>
        <w:rPr>
          <w:rFonts w:hint="eastAsia"/>
        </w:rPr>
        <w:br/>
      </w:r>
      <w:r>
        <w:rPr>
          <w:rFonts w:hint="eastAsia"/>
        </w:rPr>
        <w:t>　　第一节 铁路装备行业研究结论及建议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中智林:－铁路装备行业竞争策略总结及建议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2025-2031年中国铁路装备市场需求预测</w:t>
      </w:r>
      <w:r>
        <w:rPr>
          <w:rFonts w:hint="eastAsia"/>
        </w:rPr>
        <w:br/>
      </w:r>
      <w:r>
        <w:rPr>
          <w:rFonts w:hint="eastAsia"/>
        </w:rPr>
        <w:t>　　图表 2025年铁路装备发展趋势预测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65a717b404284" w:history="1">
        <w:r>
          <w:rPr>
            <w:rStyle w:val="Hyperlink"/>
          </w:rPr>
          <w:t>中国铁路装备行业发展研究与市场前景报告（2025-2031年）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65a717b404284" w:history="1">
        <w:r>
          <w:rPr>
            <w:rStyle w:val="Hyperlink"/>
          </w:rPr>
          <w:t>https://www.20087.com/9/05/TieLuZhuangBeiHangYeQianJingFenXi.html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专用设备及器材、铁路装备公司领导班子名单、铁路器材、铁路装备公司是干什么的、神朔铁路李瑞俊、铁路装备制造厂与欧洲供应商签订了600只配件,共50箱、铁路运输装备有哪些、辽宁国联铁路装备、铁路装备图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f3e918d214d89" w:history="1">
      <w:r>
        <w:rPr>
          <w:rStyle w:val="Hyperlink"/>
        </w:rPr>
        <w:t>中国铁路装备行业发展研究与市场前景报告（2025-2031年）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ieLuZhuangBeiHangYeQianJingFenXi.html" TargetMode="External" Id="R2cc65a717b40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ieLuZhuangBeiHangYeQianJingFenXi.html" TargetMode="External" Id="Rea8f3e918d21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2024-12-03T01:25:00Z</dcterms:created>
  <dcterms:modified xsi:type="dcterms:W3CDTF">2024-12-03T02:25:00Z</dcterms:modified>
  <dc:subject>中国铁路装备行业发展研究与市场前景报告（2025-2031年）</dc:subject>
  <dc:title>中国铁路装备行业发展研究与市场前景报告（2025-2031年）</dc:title>
  <cp:keywords>中国铁路装备行业发展研究与市场前景报告（2025-2031年）</cp:keywords>
  <dc:description>中国铁路装备行业发展研究与市场前景报告（2025-2031年）</dc:description>
</cp:coreProperties>
</file>