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03670f1af4387" w:history="1">
              <w:r>
                <w:rPr>
                  <w:rStyle w:val="Hyperlink"/>
                </w:rPr>
                <w:t>2026-2032年中国气体传感器市场分析及发展趋势研究报告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03670f1af4387" w:history="1">
              <w:r>
                <w:rPr>
                  <w:rStyle w:val="Hyperlink"/>
                </w:rPr>
                <w:t>2026-2032年中国气体传感器市场分析及发展趋势研究报告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03670f1af4387" w:history="1">
                <w:r>
                  <w:rPr>
                    <w:rStyle w:val="Hyperlink"/>
                  </w:rPr>
                  <w:t>https://www.20087.com/3/96/QiTiChuanGanQiShiChangDiaoYanBaoGao.html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现代工业、环境监测和安全系统中的关键技术，用于检测和测量各种气体的存在和浓度。随着物联网和智能家居的兴起，气体传感器的应用范围不断扩大，从工业过程控制、空气质量监测到家庭安全警报系统。目前，气体传感器正朝着微型化、低功耗和多气体检测方向发展，以适应便携式和远程监测的需求。</w:t>
      </w:r>
      <w:r>
        <w:rPr>
          <w:rFonts w:hint="eastAsia"/>
        </w:rPr>
        <w:br/>
      </w:r>
      <w:r>
        <w:rPr>
          <w:rFonts w:hint="eastAsia"/>
        </w:rPr>
        <w:t>　　未来，气体传感器将更加注重智能互联和数据分析能力。通过集成人工智能算法，传感器能够进行更复杂的气体识别和预测分析，提高监测的准确性和响应速度。此外，随着传感器网络的扩大，边缘计算技术的应用将使数据处理更接近源头，减少延迟并提高系统效率。同时，传感器的互操作性和标准化将成为行业关注的焦点，以促进不同系统间的兼容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03670f1af4387" w:history="1">
        <w:r>
          <w:rPr>
            <w:rStyle w:val="Hyperlink"/>
          </w:rPr>
          <w:t>2026-2032年中国气体传感器市场分析及发展趋势研究报告</w:t>
        </w:r>
      </w:hyperlink>
      <w:r>
        <w:rPr>
          <w:rFonts w:hint="eastAsia"/>
        </w:rPr>
        <w:t>》系统梳理了气体传感器行业的产业链结构，详细解读了气体传感器市场规模、需求变化及价格动态，并对气体传感器行业现状进行了全面分析。报告基于详实数据，科学预测了气体传感器市场前景与发展趋势，同时聚焦气体传感器重点企业的经营表现，剖析了行业竞争格局、市场集中度及品牌影响力。通过对气体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二、气体传感器相关行业标准分析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气体传感器行业地位分析</w:t>
      </w:r>
      <w:r>
        <w:rPr>
          <w:rFonts w:hint="eastAsia"/>
        </w:rPr>
        <w:br/>
      </w:r>
      <w:r>
        <w:rPr>
          <w:rFonts w:hint="eastAsia"/>
        </w:rPr>
        <w:t>　　　　一、气体传感器行业对经济增长的影响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二、气体传感器行业对人民生活的影响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三、气体传感器行业关联度情况</w:t>
      </w:r>
      <w:r>
        <w:rPr>
          <w:rFonts w:hint="eastAsia"/>
        </w:rPr>
        <w:br/>
      </w:r>
      <w:r>
        <w:rPr>
          <w:rFonts w:hint="eastAsia"/>
        </w:rPr>
        <w:t>　　第四节 气体传感器行业"波特五力模型"分析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一、气体传感器行业内竞争</w:t>
      </w:r>
      <w:r>
        <w:rPr>
          <w:rFonts w:hint="eastAsia"/>
        </w:rPr>
        <w:br/>
      </w:r>
      <w:r>
        <w:rPr>
          <w:rFonts w:hint="eastAsia"/>
        </w:rPr>
        <w:t>　　　　二、气体传感器行业买方侃价能力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三、气体传感器行业卖方侃价能力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四、气体传感器行业进入威胁</w:t>
      </w:r>
      <w:r>
        <w:rPr>
          <w:rFonts w:hint="eastAsia"/>
        </w:rPr>
        <w:br/>
      </w:r>
      <w:r>
        <w:rPr>
          <w:rFonts w:hint="eastAsia"/>
        </w:rPr>
        <w:t>　　　　五、气体传感器行业替代威胁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影响气体传感器行业发展主要因素分析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2025-2026年气体传感器产业发展现状分析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气体传感器产业链构成分析</w:t>
      </w:r>
      <w:r>
        <w:rPr>
          <w:rFonts w:hint="eastAsia"/>
        </w:rPr>
        <w:br/>
      </w:r>
      <w:r>
        <w:rPr>
          <w:rFonts w:hint="eastAsia"/>
        </w:rPr>
        <w:t>　　第二节 气体传感器产业特点</w:t>
      </w:r>
      <w:r>
        <w:rPr>
          <w:rFonts w:hint="eastAsia"/>
        </w:rPr>
        <w:br/>
      </w:r>
      <w:r>
        <w:rPr>
          <w:rFonts w:hint="eastAsia"/>
        </w:rPr>
        <w:t>　　　　一、气体传感器产业所处生命周期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二、气体传感器产业季节性与周期性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气体传感器产业技术水平</w:t>
      </w:r>
      <w:r>
        <w:rPr>
          <w:rFonts w:hint="eastAsia"/>
        </w:rPr>
        <w:br/>
      </w:r>
      <w:r>
        <w:rPr>
          <w:rFonts w:hint="eastAsia"/>
        </w:rPr>
        <w:t>　　　　一、气体传感器技术发展路径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二、当前气体传感器市场准入壁垒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2020-2025年气体传感器产业规模</w:t>
      </w:r>
      <w:r>
        <w:rPr>
          <w:rFonts w:hint="eastAsia"/>
        </w:rPr>
        <w:br/>
      </w:r>
      <w:r>
        <w:rPr>
          <w:rFonts w:hint="eastAsia"/>
        </w:rPr>
        <w:t>　　　　一、气体传感器产品产量</w:t>
      </w:r>
      <w:r>
        <w:rPr>
          <w:rFonts w:hint="eastAsia"/>
        </w:rPr>
        <w:br/>
      </w:r>
      <w:r>
        <w:rPr>
          <w:rFonts w:hint="eastAsia"/>
        </w:rPr>
        <w:t>　　　　二、气体传感器市场容量</w:t>
      </w:r>
      <w:r>
        <w:rPr>
          <w:rFonts w:hint="eastAsia"/>
        </w:rPr>
        <w:br/>
      </w:r>
      <w:r>
        <w:rPr>
          <w:rFonts w:hint="eastAsia"/>
        </w:rPr>
        <w:t>　　　　三、气体传感器行业进出口统计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近期气体传感器产业政策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中国气体传感器消费者消费偏好调查分析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中国气体传感器消费者对其价格的敏感度分析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2020-2025年中国气体传感器行业产量统计分析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2020-2025年中国气体传感器行业消费量统计分析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2026-2032年中国气体传感器行业产量预测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2026-2032年中国气体传感器行业消费量预测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气体传感器下游产业发展</w:t>
      </w:r>
      <w:r>
        <w:rPr>
          <w:rFonts w:hint="eastAsia"/>
        </w:rPr>
        <w:br/>
      </w:r>
      <w:r>
        <w:rPr>
          <w:rFonts w:hint="eastAsia"/>
        </w:rPr>
        <w:t>　　第一节 气体传感器下游产业构成</w:t>
      </w:r>
      <w:r>
        <w:rPr>
          <w:rFonts w:hint="eastAsia"/>
        </w:rPr>
        <w:br/>
      </w:r>
      <w:r>
        <w:rPr>
          <w:rFonts w:hint="eastAsia"/>
        </w:rPr>
        <w:t>　　第二节 气体传感器行业下游细分市场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气体传感器行业下游细分市场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气体传感器下游产业竞争能力比较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我国气体传感器市场结构分析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2020-2025年中国气体传感器行业市场规模分析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中国气体传感器行业区域市场规模分析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一、**地区气体传感器市场规模分析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三、**地区气体传感器市场规模分析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四、**地区气体传感器市场规模分析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2026-2032年中国气体传感器行业市场规模预测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当前气体传感器产业链整合形势</w:t>
      </w:r>
      <w:r>
        <w:rPr>
          <w:rFonts w:hint="eastAsia"/>
        </w:rPr>
        <w:br/>
      </w:r>
      <w:r>
        <w:rPr>
          <w:rFonts w:hint="eastAsia"/>
        </w:rPr>
        <w:t>　　第二节 气体传感器产业链整合策略选择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不同气体传感器企业在产业链整合中的威胁与机遇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一、气体传感器大型生产企业</w:t>
      </w:r>
      <w:r>
        <w:rPr>
          <w:rFonts w:hint="eastAsia"/>
        </w:rPr>
        <w:br/>
      </w:r>
      <w:r>
        <w:rPr>
          <w:rFonts w:hint="eastAsia"/>
        </w:rPr>
        <w:t>　　　　二、气体传感器中小生产企业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不同气体传感器企业参与产业链整合的策略选择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一、气体传感器大型生产企业</w:t>
      </w:r>
      <w:r>
        <w:rPr>
          <w:rFonts w:hint="eastAsia"/>
        </w:rPr>
        <w:br/>
      </w:r>
      <w:r>
        <w:rPr>
          <w:rFonts w:hint="eastAsia"/>
        </w:rPr>
        <w:t>　　　　二、气体传感器中小生产企业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不同地区气体传感器产业链整合策略差异分析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2025-2026年气体传感器企业资源整合策略研究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气体传感器企业存在问题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典型气体传感器企业资源整合策略分析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气体传感器企业信息化管理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气体传感器企业资源整合经典案例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2025-2026年中国气体传感器行业市场价格分析及预测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气体传感器价格形成机制分析</w:t>
      </w:r>
      <w:r>
        <w:rPr>
          <w:rFonts w:hint="eastAsia"/>
        </w:rPr>
        <w:br/>
      </w:r>
      <w:r>
        <w:rPr>
          <w:rFonts w:hint="eastAsia"/>
        </w:rPr>
        <w:t>　　第二节 气体传感器价格影响因素分析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2020-2025年中国气体传感器行业平均价格趋向分析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2026-2032年中国气体传感器行业价格趋向预测分析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气体传感器重点企业发展分析</w:t>
      </w:r>
      <w:r>
        <w:rPr>
          <w:rFonts w:hint="eastAsia"/>
        </w:rPr>
        <w:br/>
      </w:r>
      <w:r>
        <w:rPr>
          <w:rFonts w:hint="eastAsia"/>
        </w:rPr>
        <w:t>　　第一节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三、气体传感器企业未来战略分析</w:t>
      </w:r>
      <w:r>
        <w:rPr>
          <w:rFonts w:hint="eastAsia"/>
        </w:rPr>
        <w:br/>
      </w:r>
      <w:r>
        <w:rPr>
          <w:rFonts w:hint="eastAsia"/>
        </w:rPr>
        <w:t>　　第二节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三、气体传感器企业未来战略分析</w:t>
      </w:r>
      <w:r>
        <w:rPr>
          <w:rFonts w:hint="eastAsia"/>
        </w:rPr>
        <w:br/>
      </w:r>
      <w:r>
        <w:rPr>
          <w:rFonts w:hint="eastAsia"/>
        </w:rPr>
        <w:t>　　第四节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一、气体传感器企业概况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2025-2026年我国气体传感器行业投资价值与投资策略咨询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气体传感器行业SWOT模型分析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一、气体传感器行业优势分析</w:t>
      </w:r>
      <w:r>
        <w:rPr>
          <w:rFonts w:hint="eastAsia"/>
        </w:rPr>
        <w:br/>
      </w:r>
      <w:r>
        <w:rPr>
          <w:rFonts w:hint="eastAsia"/>
        </w:rPr>
        <w:t>　　　　二、气体传感器行业劣势分析</w:t>
      </w:r>
      <w:r>
        <w:rPr>
          <w:rFonts w:hint="eastAsia"/>
        </w:rPr>
        <w:br/>
      </w:r>
      <w:r>
        <w:rPr>
          <w:rFonts w:hint="eastAsia"/>
        </w:rPr>
        <w:t>　　　　三、气体传感器行业机会分析</w:t>
      </w:r>
      <w:r>
        <w:rPr>
          <w:rFonts w:hint="eastAsia"/>
        </w:rPr>
        <w:br/>
      </w:r>
      <w:r>
        <w:rPr>
          <w:rFonts w:hint="eastAsia"/>
        </w:rPr>
        <w:t>　　　　四、气体传感器行业风险分析</w:t>
      </w:r>
      <w:r>
        <w:rPr>
          <w:rFonts w:hint="eastAsia"/>
        </w:rPr>
        <w:br/>
      </w:r>
      <w:r>
        <w:rPr>
          <w:rFonts w:hint="eastAsia"/>
        </w:rPr>
        <w:t>　　第二节 气体传感器行业投资价值分析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一、气体传感器行业发展前景分析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二、气体传感器行业投资机会分析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气体传感器行业投资风险分析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一、气体传感器市场竞争风险</w:t>
      </w:r>
      <w:r>
        <w:rPr>
          <w:rFonts w:hint="eastAsia"/>
        </w:rPr>
        <w:br/>
      </w:r>
      <w:r>
        <w:rPr>
          <w:rFonts w:hint="eastAsia"/>
        </w:rPr>
        <w:t>　　　　二、气体传感器行业原材料压力风险分析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三、气体传感器行业技术风险分析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四、气体传感器行业政策和体制风险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气体传感器行业投资策略分析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一、气体传感器行业重点投资品种分析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二、气体传感器行业重点投资地区分析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2026-2032年气体传感器发展前景预测</w:t>
      </w:r>
      <w:r>
        <w:rPr>
          <w:rFonts w:hint="eastAsia"/>
        </w:rPr>
        <w:br/>
      </w:r>
      <w:r>
        <w:rPr>
          <w:rFonts w:hint="eastAsia"/>
        </w:rPr>
        <w:t>　　第一节 气体传感器行业发展趋势预测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2026-2032年气体传感器行业市场容量预测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影响未来气体传感器行业发展的主要因素分析预测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未来气体传感器企业竞争格局</w:t>
      </w:r>
      <w:r>
        <w:rPr>
          <w:rFonts w:hint="eastAsia"/>
        </w:rPr>
        <w:br/>
      </w:r>
      <w:r>
        <w:rPr>
          <w:rFonts w:hint="eastAsia"/>
        </w:rPr>
        <w:t>　　第五节 气体传感器行业资源整合趋势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气体传感器产业链竞争态势发展预测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气体传感器行业集中度分析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三、气体传感器区域集中度分析</w:t>
      </w:r>
      <w:r>
        <w:rPr>
          <w:rFonts w:hint="eastAsia"/>
        </w:rPr>
        <w:br/>
      </w:r>
      <w:r>
        <w:rPr>
          <w:rFonts w:hint="eastAsia"/>
        </w:rPr>
        <w:t>　　第三节 气体传感器行业国际竞争力比较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2026-2032年中国气体传感器行业投资风险预警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气体传感器行业政策和体制风险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气体传感器行业技术发展风险</w:t>
      </w:r>
      <w:r>
        <w:rPr>
          <w:rFonts w:hint="eastAsia"/>
        </w:rPr>
        <w:br/>
      </w:r>
      <w:r>
        <w:rPr>
          <w:rFonts w:hint="eastAsia"/>
        </w:rPr>
        <w:t>　　第三节 气体传感器市场竞争风险</w:t>
      </w:r>
      <w:r>
        <w:rPr>
          <w:rFonts w:hint="eastAsia"/>
        </w:rPr>
        <w:br/>
      </w:r>
      <w:r>
        <w:rPr>
          <w:rFonts w:hint="eastAsia"/>
        </w:rPr>
        <w:t>　　第四节 气体传感器行业原材料压力风险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气体传感器行业经营管理风险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(中:智:林)气体传感器行业研究结论及建议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气体传感器行业类别</w:t>
      </w:r>
      <w:r>
        <w:rPr>
          <w:rFonts w:hint="eastAsia"/>
        </w:rPr>
        <w:br/>
      </w:r>
      <w:r>
        <w:rPr>
          <w:rFonts w:hint="eastAsia"/>
        </w:rPr>
        <w:t>　　图表 气体传感器行业产业链调研</w:t>
      </w:r>
      <w:r>
        <w:rPr>
          <w:rFonts w:hint="eastAsia"/>
        </w:rPr>
        <w:br/>
      </w:r>
      <w:r>
        <w:rPr>
          <w:rFonts w:hint="eastAsia"/>
        </w:rPr>
        <w:t>　　图表 气体传感器行业现状</w:t>
      </w:r>
      <w:r>
        <w:rPr>
          <w:rFonts w:hint="eastAsia"/>
        </w:rPr>
        <w:br/>
      </w:r>
      <w:r>
        <w:rPr>
          <w:rFonts w:hint="eastAsia"/>
        </w:rPr>
        <w:t>　　图表 气体传感器行业标准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2020-2025年中国气体传感器行业产量统计</w:t>
      </w:r>
      <w:r>
        <w:rPr>
          <w:rFonts w:hint="eastAsia"/>
        </w:rPr>
        <w:br/>
      </w:r>
      <w:r>
        <w:rPr>
          <w:rFonts w:hint="eastAsia"/>
        </w:rPr>
        <w:t>　　图表 气体传感器行业动态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2020-2025年中国气体传感器行情</w:t>
      </w:r>
      <w:r>
        <w:rPr>
          <w:rFonts w:hint="eastAsia"/>
        </w:rPr>
        <w:br/>
      </w:r>
      <w:r>
        <w:rPr>
          <w:rFonts w:hint="eastAsia"/>
        </w:rPr>
        <w:t>　　图表 2020-2025年中国气体传感器价格走势图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气体传感器行业准入条件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2026年中国气体传感器市场前景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03670f1af4387" w:history="1">
        <w:r>
          <w:rPr>
            <w:rStyle w:val="Hyperlink"/>
          </w:rPr>
          <w:t>2026-2032年中国气体传感器市场分析及发展趋势研究报告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03670f1af4387" w:history="1">
        <w:r>
          <w:rPr>
            <w:rStyle w:val="Hyperlink"/>
          </w:rPr>
          <w:t>https://www.20087.com/3/96/QiTiChuanGanQiShiChangDiaoYanBaoGao.html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热点：气体传感器的原理与应用、气体传感器有哪些种类、超声波传感器、气体传感器的应用、传感器有哪几种、气体传感器寿命多长、氢气传感器、气体传感器图片、气体流量传感器原理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7398eeb34420e" w:history="1">
      <w:r>
        <w:rPr>
          <w:rStyle w:val="Hyperlink"/>
        </w:rPr>
        <w:t>2026-2032年中国气体传感器市场分析及发展趋势研究报告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TiChuanGanQiShiChangDiaoYanBaoGao.html" TargetMode="External" Id="R8f503670f1a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TiChuanGanQiShiChangDiaoYanBaoGao.html" TargetMode="External" Id="R7757398eeb34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2025-12-04T03:55:00Z</dcterms:created>
  <dcterms:modified xsi:type="dcterms:W3CDTF">2025-12-04T04:55:00Z</dcterms:modified>
  <dc:subject>2026-2032年中国气体传感器市场分析及发展趋势研究报告</dc:subject>
  <dc:title>2026-2032年中国气体传感器市场分析及发展趋势研究报告</dc:title>
  <cp:keywords>2026-2032年中国气体传感器市场分析及发展趋势研究报告</cp:keywords>
  <dc:description>2026-2032年中国气体传感器市场分析及发展趋势研究报告</dc:description>
</cp:coreProperties>
</file>