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4bebb14d442bb" w:history="1">
              <w:r>
                <w:rPr>
                  <w:rStyle w:val="Hyperlink"/>
                </w:rPr>
                <w:t>2026-2032年中国打样机行业发展研究与行业前景分析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4bebb14d442bb" w:history="1">
              <w:r>
                <w:rPr>
                  <w:rStyle w:val="Hyperlink"/>
                </w:rPr>
                <w:t>2026-2032年中国打样机行业发展研究与行业前景分析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4bebb14d442bb" w:history="1">
                <w:r>
                  <w:rPr>
                    <w:rStyle w:val="Hyperlink"/>
                  </w:rPr>
                  <w:t>https://www.20087.com/9/28/DaYangJiQianJing.html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样机在印刷、包装、纺织等行业中扮演着至关重要的角色，用于样品快速制作和颜色校准。现代打样机集成了高精度喷墨技术、色彩管理软件，能够准确模拟最终印刷效果，缩短产品上市周期。数字化工作流程的普及，使得从设计到打样的过程更加流畅，提高了工作效率。</w:t>
      </w:r>
      <w:r>
        <w:rPr>
          <w:rFonts w:hint="eastAsia"/>
        </w:rPr>
        <w:br/>
      </w:r>
      <w:r>
        <w:rPr>
          <w:rFonts w:hint="eastAsia"/>
        </w:rPr>
        <w:t>　　打样技术的未来将向更高精度和环保方向发展。采用更先进的喷头技术和纳米墨水，实现更细腻的打印效果和更宽的色域覆盖。绿色环保材料的应用，如水性墨水和可降解承印材料，将减少对环境的影响。同时，3D打印技术与打样机的结合，将为包装设计、产品原型制作提供新的可能性，实现从二维到三维的打样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4bebb14d442bb" w:history="1">
        <w:r>
          <w:rPr>
            <w:rStyle w:val="Hyperlink"/>
          </w:rPr>
          <w:t>2026-2032年中国打样机行业发展研究与行业前景分析</w:t>
        </w:r>
      </w:hyperlink>
      <w:r>
        <w:rPr>
          <w:rFonts w:hint="eastAsia"/>
        </w:rPr>
        <w:t>》依托权威机构及行业协会数据，结合打样机行业的宏观环境与微观实践，从打样机市场规模、市场需求、技术现状及产业链结构等多维度进行了系统调研与分析。报告通过严谨的研究方法与翔实的数据支持，辅以直观图表，全面剖析了打样机行业发展趋势、重点企业表现及市场竞争格局，并通过SWOT分析揭示了行业机遇与潜在风险，为打样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打样机行业概述</w:t>
      </w:r>
      <w:r>
        <w:rPr>
          <w:rFonts w:hint="eastAsia"/>
        </w:rPr>
        <w:br/>
      </w:r>
      <w:r>
        <w:rPr>
          <w:rFonts w:hint="eastAsia"/>
        </w:rPr>
        <w:t>　　第一节 打样机定义与分类</w:t>
      </w:r>
      <w:r>
        <w:rPr>
          <w:rFonts w:hint="eastAsia"/>
        </w:rPr>
        <w:br/>
      </w:r>
      <w:r>
        <w:rPr>
          <w:rFonts w:hint="eastAsia"/>
        </w:rPr>
        <w:t>　　第二节 打样机应用领域</w:t>
      </w:r>
      <w:r>
        <w:rPr>
          <w:rFonts w:hint="eastAsia"/>
        </w:rPr>
        <w:br/>
      </w:r>
      <w:r>
        <w:rPr>
          <w:rFonts w:hint="eastAsia"/>
        </w:rPr>
        <w:t>　　第三节 打样机行业经济指标分析</w:t>
      </w:r>
      <w:r>
        <w:rPr>
          <w:rFonts w:hint="eastAsia"/>
        </w:rPr>
        <w:br/>
      </w:r>
      <w:r>
        <w:rPr>
          <w:rFonts w:hint="eastAsia"/>
        </w:rPr>
        <w:t>　　　　一、打样机行业赢利性评估</w:t>
      </w:r>
      <w:r>
        <w:rPr>
          <w:rFonts w:hint="eastAsia"/>
        </w:rPr>
        <w:br/>
      </w:r>
      <w:r>
        <w:rPr>
          <w:rFonts w:hint="eastAsia"/>
        </w:rPr>
        <w:t>　　　　二、打样机行业成长速度分析</w:t>
      </w:r>
      <w:r>
        <w:rPr>
          <w:rFonts w:hint="eastAsia"/>
        </w:rPr>
        <w:br/>
      </w:r>
      <w:r>
        <w:rPr>
          <w:rFonts w:hint="eastAsia"/>
        </w:rPr>
        <w:t>　　　　三、打样机附加值提升空间探讨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四、打样机行业进入壁垒分析</w:t>
      </w:r>
      <w:r>
        <w:rPr>
          <w:rFonts w:hint="eastAsia"/>
        </w:rPr>
        <w:br/>
      </w:r>
      <w:r>
        <w:rPr>
          <w:rFonts w:hint="eastAsia"/>
        </w:rPr>
        <w:t>　　　　五、打样机行业风险性评估</w:t>
      </w:r>
      <w:r>
        <w:rPr>
          <w:rFonts w:hint="eastAsia"/>
        </w:rPr>
        <w:br/>
      </w:r>
      <w:r>
        <w:rPr>
          <w:rFonts w:hint="eastAsia"/>
        </w:rPr>
        <w:t>　　　　六、打样机行业周期性分析</w:t>
      </w:r>
      <w:r>
        <w:rPr>
          <w:rFonts w:hint="eastAsia"/>
        </w:rPr>
        <w:br/>
      </w:r>
      <w:r>
        <w:rPr>
          <w:rFonts w:hint="eastAsia"/>
        </w:rPr>
        <w:t>　　　　七、打样机行业竞争程度指标</w:t>
      </w:r>
      <w:r>
        <w:rPr>
          <w:rFonts w:hint="eastAsia"/>
        </w:rPr>
        <w:br/>
      </w:r>
      <w:r>
        <w:rPr>
          <w:rFonts w:hint="eastAsia"/>
        </w:rPr>
        <w:t>　　　　八、打样机行业成熟度综合分析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打样机产业链及经营模式分析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全球打样机市场发展分析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2025-2026年全球打样机行业发展分析</w:t>
      </w:r>
      <w:r>
        <w:rPr>
          <w:rFonts w:hint="eastAsia"/>
        </w:rPr>
        <w:br/>
      </w:r>
      <w:r>
        <w:rPr>
          <w:rFonts w:hint="eastAsia"/>
        </w:rPr>
        <w:t>　　　　一、全球打样机行业市场规模与趋势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二、全球打样机行业发展特点</w:t>
      </w:r>
      <w:r>
        <w:rPr>
          <w:rFonts w:hint="eastAsia"/>
        </w:rPr>
        <w:br/>
      </w:r>
      <w:r>
        <w:rPr>
          <w:rFonts w:hint="eastAsia"/>
        </w:rPr>
        <w:t>　　　　三、全球打样机行业竞争格局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主要国家与地区打样机市场分析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2026-2032年全球打样机行业发展趋势与前景预测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一、打样机技术发展趋势</w:t>
      </w:r>
      <w:r>
        <w:rPr>
          <w:rFonts w:hint="eastAsia"/>
        </w:rPr>
        <w:br/>
      </w:r>
      <w:r>
        <w:rPr>
          <w:rFonts w:hint="eastAsia"/>
        </w:rPr>
        <w:t>　　　　二、打样机行业发展趋势</w:t>
      </w:r>
      <w:r>
        <w:rPr>
          <w:rFonts w:hint="eastAsia"/>
        </w:rPr>
        <w:br/>
      </w:r>
      <w:r>
        <w:rPr>
          <w:rFonts w:hint="eastAsia"/>
        </w:rPr>
        <w:t>　　　　三、打样机行业发展潜力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中国打样机行业市场分析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2025-2026年打样机产能与投资动态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打样机行业产量情况分析与趋势预测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一、2020-2025年打样机行业产量与增长趋势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1、2020-2025年打样机产量及增长趋势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2、2020-2025年打样机细分产品产量及份额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三、2026-2032年打样机产量预测</w:t>
      </w:r>
      <w:r>
        <w:rPr>
          <w:rFonts w:hint="eastAsia"/>
        </w:rPr>
        <w:br/>
      </w:r>
      <w:r>
        <w:rPr>
          <w:rFonts w:hint="eastAsia"/>
        </w:rPr>
        <w:t>　　第三节 2026-2032年打样机市场需求与销售分析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一、2025-2026年打样机行业需求现状</w:t>
      </w:r>
      <w:r>
        <w:rPr>
          <w:rFonts w:hint="eastAsia"/>
        </w:rPr>
        <w:br/>
      </w:r>
      <w:r>
        <w:rPr>
          <w:rFonts w:hint="eastAsia"/>
        </w:rPr>
        <w:t>　　　　二、打样机客户群体与需求特点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三、2020-2025年打样机行业销售规模分析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四、2026-2032年打样机市场增长潜力与规模预测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中国打样机细分市场分析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一、2025-2026年打样机主要细分产品市场现状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2025-2026年打样机行业技术发展现状及趋势分析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一、2020-2025年打样机市场价格走势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打样机定价策略与方法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2026-2032年打样机价格竞争态势与趋势预测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2025-2026年重点区域打样机市场发展概况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2020-2025年中国打样机行业进出口情况分析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一、2020-2025年打样机进口规模分析</w:t>
      </w:r>
      <w:r>
        <w:rPr>
          <w:rFonts w:hint="eastAsia"/>
        </w:rPr>
        <w:br/>
      </w:r>
      <w:r>
        <w:rPr>
          <w:rFonts w:hint="eastAsia"/>
        </w:rPr>
        <w:t>　　　　二、打样机主要进口来源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一、2020-2025年打样机出口规模分析</w:t>
      </w:r>
      <w:r>
        <w:rPr>
          <w:rFonts w:hint="eastAsia"/>
        </w:rPr>
        <w:br/>
      </w:r>
      <w:r>
        <w:rPr>
          <w:rFonts w:hint="eastAsia"/>
        </w:rPr>
        <w:t>　　　　二、打样机主要出口目的地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中国打样机行业总体规模分析</w:t>
      </w:r>
      <w:r>
        <w:rPr>
          <w:rFonts w:hint="eastAsia"/>
        </w:rPr>
        <w:br/>
      </w:r>
      <w:r>
        <w:rPr>
          <w:rFonts w:hint="eastAsia"/>
        </w:rPr>
        <w:t>　　　　一、打样机企业数量与结构</w:t>
      </w:r>
      <w:r>
        <w:rPr>
          <w:rFonts w:hint="eastAsia"/>
        </w:rPr>
        <w:br/>
      </w:r>
      <w:r>
        <w:rPr>
          <w:rFonts w:hint="eastAsia"/>
        </w:rPr>
        <w:t>　　　　二、打样机从业人员规模</w:t>
      </w:r>
      <w:r>
        <w:rPr>
          <w:rFonts w:hint="eastAsia"/>
        </w:rPr>
        <w:br/>
      </w:r>
      <w:r>
        <w:rPr>
          <w:rFonts w:hint="eastAsia"/>
        </w:rPr>
        <w:t>　　　　三、打样机行业资产状况</w:t>
      </w:r>
      <w:r>
        <w:rPr>
          <w:rFonts w:hint="eastAsia"/>
        </w:rPr>
        <w:br/>
      </w:r>
      <w:r>
        <w:rPr>
          <w:rFonts w:hint="eastAsia"/>
        </w:rPr>
        <w:t>　　第二节 中国打样机行业财务指标总体分析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中国打样机行业竞争格局分析</w:t>
      </w:r>
      <w:r>
        <w:rPr>
          <w:rFonts w:hint="eastAsia"/>
        </w:rPr>
        <w:br/>
      </w:r>
      <w:r>
        <w:rPr>
          <w:rFonts w:hint="eastAsia"/>
        </w:rPr>
        <w:t>　　第一节 打样机行业竞争格局总览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2025-2026年打样机行业竞争力分析</w:t>
      </w:r>
      <w:r>
        <w:rPr>
          <w:rFonts w:hint="eastAsia"/>
        </w:rPr>
        <w:br/>
      </w:r>
      <w:r>
        <w:rPr>
          <w:rFonts w:hint="eastAsia"/>
        </w:rPr>
        <w:t>　　　　一、打样机供应商议价能力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2020-2025年打样机行业企业并购活动分析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2025-2026年打样机行业会展与招投标活动分析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2026年中国打样机企业发展策略分析</w:t>
      </w:r>
      <w:r>
        <w:rPr>
          <w:rFonts w:hint="eastAsia"/>
        </w:rPr>
        <w:br/>
      </w:r>
      <w:r>
        <w:rPr>
          <w:rFonts w:hint="eastAsia"/>
        </w:rPr>
        <w:t>　　第一节 打样机市场策略分析</w:t>
      </w:r>
      <w:r>
        <w:rPr>
          <w:rFonts w:hint="eastAsia"/>
        </w:rPr>
        <w:br/>
      </w:r>
      <w:r>
        <w:rPr>
          <w:rFonts w:hint="eastAsia"/>
        </w:rPr>
        <w:t>　　　　一、打样机市场定位与拓展策略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二、打样机市场细分与目标客户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打样机销售策略分析</w:t>
      </w:r>
      <w:r>
        <w:rPr>
          <w:rFonts w:hint="eastAsia"/>
        </w:rPr>
        <w:br/>
      </w:r>
      <w:r>
        <w:rPr>
          <w:rFonts w:hint="eastAsia"/>
        </w:rPr>
        <w:t>　　　　一、打样机销售渠道与网络建设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提高打样机企业竞争力建议</w:t>
      </w:r>
      <w:r>
        <w:rPr>
          <w:rFonts w:hint="eastAsia"/>
        </w:rPr>
        <w:br/>
      </w:r>
      <w:r>
        <w:rPr>
          <w:rFonts w:hint="eastAsia"/>
        </w:rPr>
        <w:t>　　　　一、打样机技术创新与管理优化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打样机品牌战略思考</w:t>
      </w:r>
      <w:r>
        <w:rPr>
          <w:rFonts w:hint="eastAsia"/>
        </w:rPr>
        <w:br/>
      </w:r>
      <w:r>
        <w:rPr>
          <w:rFonts w:hint="eastAsia"/>
        </w:rPr>
        <w:t>　　　　一、打样机品牌建设与维护</w:t>
      </w:r>
      <w:r>
        <w:rPr>
          <w:rFonts w:hint="eastAsia"/>
        </w:rPr>
        <w:br/>
      </w:r>
      <w:r>
        <w:rPr>
          <w:rFonts w:hint="eastAsia"/>
        </w:rPr>
        <w:t>　　　　二、打样机品牌影响力与市场竞争力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中国打样机行业风险与对策</w:t>
      </w:r>
      <w:r>
        <w:rPr>
          <w:rFonts w:hint="eastAsia"/>
        </w:rPr>
        <w:br/>
      </w:r>
      <w:r>
        <w:rPr>
          <w:rFonts w:hint="eastAsia"/>
        </w:rPr>
        <w:t>　　第一节 打样机行业SWOT分析</w:t>
      </w:r>
      <w:r>
        <w:rPr>
          <w:rFonts w:hint="eastAsia"/>
        </w:rPr>
        <w:br/>
      </w:r>
      <w:r>
        <w:rPr>
          <w:rFonts w:hint="eastAsia"/>
        </w:rPr>
        <w:t>　　　　一、打样机行业优势分析</w:t>
      </w:r>
      <w:r>
        <w:rPr>
          <w:rFonts w:hint="eastAsia"/>
        </w:rPr>
        <w:br/>
      </w:r>
      <w:r>
        <w:rPr>
          <w:rFonts w:hint="eastAsia"/>
        </w:rPr>
        <w:t>　　　　二、打样机行业劣势分析</w:t>
      </w:r>
      <w:r>
        <w:rPr>
          <w:rFonts w:hint="eastAsia"/>
        </w:rPr>
        <w:br/>
      </w:r>
      <w:r>
        <w:rPr>
          <w:rFonts w:hint="eastAsia"/>
        </w:rPr>
        <w:t>　　　　三、打样机市场机会探索</w:t>
      </w:r>
      <w:r>
        <w:rPr>
          <w:rFonts w:hint="eastAsia"/>
        </w:rPr>
        <w:br/>
      </w:r>
      <w:r>
        <w:rPr>
          <w:rFonts w:hint="eastAsia"/>
        </w:rPr>
        <w:t>　　　　四、打样机市场威胁评估</w:t>
      </w:r>
      <w:r>
        <w:rPr>
          <w:rFonts w:hint="eastAsia"/>
        </w:rPr>
        <w:br/>
      </w:r>
      <w:r>
        <w:rPr>
          <w:rFonts w:hint="eastAsia"/>
        </w:rPr>
        <w:t>　　第二节 打样机行业风险及对策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2026-2032年中国打样机行业前景与发展趋势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打样机行业发展环境分析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2026-2032年打样机行业发展趋势与方向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一、打样机行业发展方向预测</w:t>
      </w:r>
      <w:r>
        <w:rPr>
          <w:rFonts w:hint="eastAsia"/>
        </w:rPr>
        <w:br/>
      </w:r>
      <w:r>
        <w:rPr>
          <w:rFonts w:hint="eastAsia"/>
        </w:rPr>
        <w:t>　　　　二、打样机发展趋势分析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2026-2032年打样机行业发展潜力与机遇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一、打样机市场发展潜力评估</w:t>
      </w:r>
      <w:r>
        <w:rPr>
          <w:rFonts w:hint="eastAsia"/>
        </w:rPr>
        <w:br/>
      </w:r>
      <w:r>
        <w:rPr>
          <w:rFonts w:hint="eastAsia"/>
        </w:rPr>
        <w:t>　　　　二、打样机新兴市场与机遇探索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(中智:林)打样机行业发展建议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2020-2025年中国打样机市场规模及增长情况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2020-2025年中国打样机行业产量及增长趋势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2026-2032年中国打样机行业产量预测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2020-2025年中国打样机行业市场需求及增长情况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2026-2032年中国打样机行业市场需求预测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2020-2025年中国打样机行业利润及增长情况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**地区打样机行业市场需求情况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2020-2025年中国打样机行业出口情况分析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2020-2025年中国打样机行业产品市场价格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2026-2032年中国打样机行业产品市场价格走势预测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打样机重点企业经营情况分析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打样机重点企业经营情况分析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2026-2032年中国打样机市场规模预测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2026-2032年中国打样机行业利润预测</w:t>
      </w:r>
      <w:r>
        <w:rPr>
          <w:rFonts w:hint="eastAsia"/>
        </w:rPr>
        <w:br/>
      </w:r>
      <w:r>
        <w:rPr>
          <w:rFonts w:hint="eastAsia"/>
        </w:rPr>
        <w:t>　　图表 2026年打样机行业壁垒</w:t>
      </w:r>
      <w:r>
        <w:rPr>
          <w:rFonts w:hint="eastAsia"/>
        </w:rPr>
        <w:br/>
      </w:r>
      <w:r>
        <w:rPr>
          <w:rFonts w:hint="eastAsia"/>
        </w:rPr>
        <w:t>　　图表 2026年打样机市场前景分析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2026-2032年中国打样机市场需求预测</w:t>
      </w:r>
      <w:r>
        <w:rPr>
          <w:rFonts w:hint="eastAsia"/>
        </w:rPr>
        <w:br/>
      </w:r>
      <w:r>
        <w:rPr>
          <w:rFonts w:hint="eastAsia"/>
        </w:rPr>
        <w:t>　　图表 2026年打样机发展趋势预测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4bebb14d442bb" w:history="1">
        <w:r>
          <w:rPr>
            <w:rStyle w:val="Hyperlink"/>
          </w:rPr>
          <w:t>2026-2032年中国打样机行业发展研究与行业前景分析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4bebb14d442bb" w:history="1">
        <w:r>
          <w:rPr>
            <w:rStyle w:val="Hyperlink"/>
          </w:rPr>
          <w:t>https://www.20087.com/9/28/DaYangJiQianJing.html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热点：纸箱打样机设备、打样机多少钱一台、万能制样机、打样机纸盒、研磨机、打样机哪里买、全自动编带机详解、打样机批发价、打捆机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df4227c704521" w:history="1">
      <w:r>
        <w:rPr>
          <w:rStyle w:val="Hyperlink"/>
        </w:rPr>
        <w:t>2026-2032年中国打样机行业发展研究与行业前景分析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aYangJiQianJing.html" TargetMode="External" Id="Rcf14bebb14d4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aYangJiQianJing.html" TargetMode="External" Id="Rc18df4227c70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2025-07-04T07:33:00Z</dcterms:created>
  <dcterms:modified xsi:type="dcterms:W3CDTF">2025-07-04T08:33:00Z</dcterms:modified>
  <dc:subject>2026-2032年中国打样机行业发展研究与行业前景分析</dc:subject>
  <dc:title>2026-2032年中国打样机行业发展研究与行业前景分析</dc:title>
  <cp:keywords>2026-2032年中国打样机行业发展研究与行业前景分析</cp:keywords>
  <dc:description>2026-2032年中国打样机行业发展研究与行业前景分析</dc:description>
</cp:coreProperties>
</file>