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39952f44464fb4" w:history="1">
              <w:r>
                <w:rPr>
                  <w:rStyle w:val="Hyperlink"/>
                </w:rPr>
                <w:t>2015-2020年中国超导限流器行业现状分析与发展前景研究报告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39952f44464fb4" w:history="1">
              <w:r>
                <w:rPr>
                  <w:rStyle w:val="Hyperlink"/>
                </w:rPr>
                <w:t>2015-2020年中国超导限流器行业现状分析与发展前景研究报告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160205A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39952f44464fb4" w:history="1">
                <w:r>
                  <w:rPr>
                    <w:rStyle w:val="Hyperlink"/>
                  </w:rPr>
                  <w:t>https://www.20087.com/M_JiXieJiDian/5A/ChaoDaoXianLiuQiWeiLaiFaZhanQuShi.html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导限流器因其在提高电网稳定性与降低故障影响方面的关键作用而受到重视。近年来，随着超导技术和电力电子技术的进步，超导限流器不仅在限流性能上有所突破，如通过优化超导材料和引入更先进的冷却技术，提高了超导限流器的限流能力和反应速度，还在操作便捷性上实现了提升，如通过引入更人性化的控制界面和更智能的监控系统，提高了超导限流器的使用便捷性和安全性。此外，随着市场需求的增长，超导限流器的生产过程更加注重标准化和规范化，采用统一的服务流程和质量控制标准，提高了服务的安全性和可靠性。</w:t>
      </w:r>
      <w:r>
        <w:rPr>
          <w:rFonts w:hint="eastAsia"/>
        </w:rPr>
        <w:br/>
      </w:r>
      <w:r>
        <w:rPr>
          <w:rFonts w:hint="eastAsia"/>
        </w:rPr>
        <w:t>　　未来，超导限流器的发展将更加注重智能化和集成化。一方面，随着智能电网技术的发展和市场需求的增长，超导限流器将朝着更加智能化的方向发展，通过引入更先进的传感器技术和智能控制系统，提高超导限流器的自适应能力和故障诊断能力，满足更高标准的电网需求。例如，通过使用物联网技术，实现对电网状态的远程监控。另一方面，随着集成化需求的增长，超导限流器将实现更加综合化的功能，通过提供多种限流模式和定制化服务，满足不同应用场景的特定需求。此外，随着市场需求的多样化，超导限流器将提供更多增值服务，如技术支持和电网优化服务。同时，随着电网安全法规的趋严，超导限流器将更加注重数据安全，采用更高级别的加密技术和隐私保护措施，确保用户数据的安全。</w:t>
      </w:r>
      <w:r>
        <w:rPr>
          <w:rFonts w:hint="eastAsia"/>
        </w:rPr>
        <w:br/>
      </w:r>
      <w:r>
        <w:rPr>
          <w:rFonts w:hint="eastAsia"/>
        </w:rPr>
        <w:t>　　《</w:t>
      </w:r>
      <w:hyperlink r:id="R0639952f44464fb4" w:history="1">
        <w:r>
          <w:rPr>
            <w:rStyle w:val="Hyperlink"/>
          </w:rPr>
          <w:t>2015-2020年中国超导限流器行业现状分析与发展前景研究报告</w:t>
        </w:r>
      </w:hyperlink>
      <w:r>
        <w:rPr>
          <w:rFonts w:hint="eastAsia"/>
        </w:rPr>
        <w:t>》全面分析了超导限流器行业的市场规模、需求和价格趋势，探讨了产业链结构及其发展变化。超导限流器报告详尽阐述了行业现状，对未来超导限流器市场前景和发展趋势进行了科学预测。同时，超导限流器报告还深入剖析了细分市场的竞争格局，重点评估了行业领先企业的竞争实力、市场集中度及品牌影响力。超导限流器报告以专业、科学的视角，为投资者揭示了超导限流器行业的投资空间和方向，是投资者、研究机构及政府决策层了解行业发展趋势、制定相关策略的重要参考。</w:t>
      </w:r>
      <w:r>
        <w:rPr>
          <w:rFonts w:hint="eastAsia"/>
        </w:rPr>
        <w:br/>
      </w:r>
      <w:r>
        <w:rPr>
          <w:rFonts w:hint="eastAsia"/>
        </w:rPr>
        <w:br/>
      </w:r>
      <w:r>
        <w:rPr>
          <w:rFonts w:hint="eastAsia"/>
        </w:rPr>
        <w:t>第一章 超导限流器相关概述</w:t>
      </w:r>
      <w:r>
        <w:rPr>
          <w:rFonts w:hint="eastAsia"/>
        </w:rPr>
        <w:br/>
      </w:r>
      <w:r>
        <w:rPr>
          <w:rFonts w:hint="eastAsia"/>
        </w:rPr>
        <w:t>　　1.1 超导限流器的介绍</w:t>
      </w:r>
      <w:r>
        <w:rPr>
          <w:rFonts w:hint="eastAsia"/>
        </w:rPr>
        <w:br/>
      </w:r>
      <w:r>
        <w:rPr>
          <w:rFonts w:hint="eastAsia"/>
        </w:rPr>
        <w:t>　　　　1.1.1 超导限流器的定义</w:t>
      </w:r>
      <w:r>
        <w:rPr>
          <w:rFonts w:hint="eastAsia"/>
        </w:rPr>
        <w:br/>
      </w:r>
      <w:r>
        <w:rPr>
          <w:rFonts w:hint="eastAsia"/>
        </w:rPr>
        <w:t>　　　　1.1.2 超导限流器的优势及其分类</w:t>
      </w:r>
      <w:r>
        <w:rPr>
          <w:rFonts w:hint="eastAsia"/>
        </w:rPr>
        <w:br/>
      </w:r>
      <w:r>
        <w:rPr>
          <w:rFonts w:hint="eastAsia"/>
        </w:rPr>
        <w:t>　　　　1.1.3 超导限流器的应用</w:t>
      </w:r>
      <w:r>
        <w:rPr>
          <w:rFonts w:hint="eastAsia"/>
        </w:rPr>
        <w:br/>
      </w:r>
      <w:r>
        <w:rPr>
          <w:rFonts w:hint="eastAsia"/>
        </w:rPr>
        <w:t>　　1.2 超导故障限流器的研究</w:t>
      </w:r>
      <w:r>
        <w:rPr>
          <w:rFonts w:hint="eastAsia"/>
        </w:rPr>
        <w:br/>
      </w:r>
      <w:r>
        <w:rPr>
          <w:rFonts w:hint="eastAsia"/>
        </w:rPr>
        <w:t>　　　　1.2.1 超导故障限流器的原理与特性</w:t>
      </w:r>
      <w:r>
        <w:rPr>
          <w:rFonts w:hint="eastAsia"/>
        </w:rPr>
        <w:br/>
      </w:r>
      <w:r>
        <w:rPr>
          <w:rFonts w:hint="eastAsia"/>
        </w:rPr>
        <w:t>　　　　1.2.2 主要超导故障限流器的介绍</w:t>
      </w:r>
      <w:r>
        <w:rPr>
          <w:rFonts w:hint="eastAsia"/>
        </w:rPr>
        <w:br/>
      </w:r>
      <w:r>
        <w:rPr>
          <w:rFonts w:hint="eastAsia"/>
        </w:rPr>
        <w:t>　　　　1.2.3 超导故障限流器的研究进展</w:t>
      </w:r>
      <w:r>
        <w:rPr>
          <w:rFonts w:hint="eastAsia"/>
        </w:rPr>
        <w:br/>
      </w:r>
      <w:r>
        <w:rPr>
          <w:rFonts w:hint="eastAsia"/>
        </w:rPr>
        <w:t>　　1.3 超导限流器运行特点</w:t>
      </w:r>
      <w:r>
        <w:rPr>
          <w:rFonts w:hint="eastAsia"/>
        </w:rPr>
        <w:br/>
      </w:r>
      <w:r>
        <w:rPr>
          <w:rFonts w:hint="eastAsia"/>
        </w:rPr>
        <w:t>　　　　1.3.1 稳态运行时对电网影响</w:t>
      </w:r>
      <w:r>
        <w:rPr>
          <w:rFonts w:hint="eastAsia"/>
        </w:rPr>
        <w:br/>
      </w:r>
      <w:r>
        <w:rPr>
          <w:rFonts w:hint="eastAsia"/>
        </w:rPr>
        <w:t>　　　　1.3.2 短路发生时高阻抗，限制电流</w:t>
      </w:r>
      <w:r>
        <w:rPr>
          <w:rFonts w:hint="eastAsia"/>
        </w:rPr>
        <w:br/>
      </w:r>
      <w:r>
        <w:rPr>
          <w:rFonts w:hint="eastAsia"/>
        </w:rPr>
        <w:t>　　　　1.3.3 快速检测、快速触发满足电网重合闸要求</w:t>
      </w:r>
      <w:r>
        <w:rPr>
          <w:rFonts w:hint="eastAsia"/>
        </w:rPr>
        <w:br/>
      </w:r>
      <w:r>
        <w:rPr>
          <w:rFonts w:hint="eastAsia"/>
        </w:rPr>
        <w:t>　　1.4 超导限流器限流方式及分类</w:t>
      </w:r>
      <w:r>
        <w:rPr>
          <w:rFonts w:hint="eastAsia"/>
        </w:rPr>
        <w:br/>
      </w:r>
      <w:r>
        <w:rPr>
          <w:rFonts w:hint="eastAsia"/>
        </w:rPr>
        <w:t>　　　　1.4.1 电阻型</w:t>
      </w:r>
      <w:r>
        <w:rPr>
          <w:rFonts w:hint="eastAsia"/>
        </w:rPr>
        <w:br/>
      </w:r>
      <w:r>
        <w:rPr>
          <w:rFonts w:hint="eastAsia"/>
        </w:rPr>
        <w:t>　　　　1.4.2 电感型</w:t>
      </w:r>
      <w:r>
        <w:rPr>
          <w:rFonts w:hint="eastAsia"/>
        </w:rPr>
        <w:br/>
      </w:r>
      <w:r>
        <w:rPr>
          <w:rFonts w:hint="eastAsia"/>
        </w:rPr>
        <w:br/>
      </w:r>
      <w:r>
        <w:rPr>
          <w:rFonts w:hint="eastAsia"/>
        </w:rPr>
        <w:t>第二章 国际超导限流器的研发与应用</w:t>
      </w:r>
      <w:r>
        <w:rPr>
          <w:rFonts w:hint="eastAsia"/>
        </w:rPr>
        <w:br/>
      </w:r>
      <w:r>
        <w:rPr>
          <w:rFonts w:hint="eastAsia"/>
        </w:rPr>
        <w:t>　　2.1 国外故障限流器研发的动态</w:t>
      </w:r>
      <w:r>
        <w:rPr>
          <w:rFonts w:hint="eastAsia"/>
        </w:rPr>
        <w:br/>
      </w:r>
      <w:r>
        <w:rPr>
          <w:rFonts w:hint="eastAsia"/>
        </w:rPr>
        <w:t>　　2.2 美国</w:t>
      </w:r>
      <w:r>
        <w:rPr>
          <w:rFonts w:hint="eastAsia"/>
        </w:rPr>
        <w:br/>
      </w:r>
      <w:r>
        <w:rPr>
          <w:rFonts w:hint="eastAsia"/>
        </w:rPr>
        <w:t>　　2.3 瑞士</w:t>
      </w:r>
      <w:r>
        <w:rPr>
          <w:rFonts w:hint="eastAsia"/>
        </w:rPr>
        <w:br/>
      </w:r>
      <w:r>
        <w:rPr>
          <w:rFonts w:hint="eastAsia"/>
        </w:rPr>
        <w:t>　　2.4 德国</w:t>
      </w:r>
      <w:r>
        <w:rPr>
          <w:rFonts w:hint="eastAsia"/>
        </w:rPr>
        <w:br/>
      </w:r>
      <w:r>
        <w:rPr>
          <w:rFonts w:hint="eastAsia"/>
        </w:rPr>
        <w:t>　　2.5 日本</w:t>
      </w:r>
      <w:r>
        <w:rPr>
          <w:rFonts w:hint="eastAsia"/>
        </w:rPr>
        <w:br/>
      </w:r>
      <w:r>
        <w:rPr>
          <w:rFonts w:hint="eastAsia"/>
        </w:rPr>
        <w:t>　　2.6 意大利</w:t>
      </w:r>
      <w:r>
        <w:rPr>
          <w:rFonts w:hint="eastAsia"/>
        </w:rPr>
        <w:br/>
      </w:r>
      <w:r>
        <w:rPr>
          <w:rFonts w:hint="eastAsia"/>
        </w:rPr>
        <w:br/>
      </w:r>
      <w:r>
        <w:rPr>
          <w:rFonts w:hint="eastAsia"/>
        </w:rPr>
        <w:t>第三章 中国超导限流器的发展环境分析</w:t>
      </w:r>
      <w:r>
        <w:rPr>
          <w:rFonts w:hint="eastAsia"/>
        </w:rPr>
        <w:br/>
      </w:r>
      <w:r>
        <w:rPr>
          <w:rFonts w:hint="eastAsia"/>
        </w:rPr>
        <w:t>　　3.1 超导限流器是电网安全的必备产品</w:t>
      </w:r>
      <w:r>
        <w:rPr>
          <w:rFonts w:hint="eastAsia"/>
        </w:rPr>
        <w:br/>
      </w:r>
      <w:r>
        <w:rPr>
          <w:rFonts w:hint="eastAsia"/>
        </w:rPr>
        <w:t>　　3.2 中国超导技术及超导限流器的发展情况</w:t>
      </w:r>
      <w:r>
        <w:rPr>
          <w:rFonts w:hint="eastAsia"/>
        </w:rPr>
        <w:br/>
      </w:r>
      <w:r>
        <w:rPr>
          <w:rFonts w:hint="eastAsia"/>
        </w:rPr>
        <w:t>　　3.3 2014年中国超导限流器产业环境</w:t>
      </w:r>
      <w:r>
        <w:rPr>
          <w:rFonts w:hint="eastAsia"/>
        </w:rPr>
        <w:br/>
      </w:r>
      <w:r>
        <w:rPr>
          <w:rFonts w:hint="eastAsia"/>
        </w:rPr>
        <w:t>　　（1）电网规模及互联程度</w:t>
      </w:r>
      <w:r>
        <w:rPr>
          <w:rFonts w:hint="eastAsia"/>
        </w:rPr>
        <w:br/>
      </w:r>
      <w:r>
        <w:rPr>
          <w:rFonts w:hint="eastAsia"/>
        </w:rPr>
        <w:t>　　（2）现有继电保护措施面临瓶</w:t>
      </w:r>
      <w:r>
        <w:rPr>
          <w:rFonts w:hint="eastAsia"/>
        </w:rPr>
        <w:br/>
      </w:r>
      <w:r>
        <w:rPr>
          <w:rFonts w:hint="eastAsia"/>
        </w:rPr>
        <w:t>　　（3）常规限流器影响电能质量</w:t>
      </w:r>
      <w:r>
        <w:rPr>
          <w:rFonts w:hint="eastAsia"/>
        </w:rPr>
        <w:br/>
      </w:r>
      <w:r>
        <w:rPr>
          <w:rFonts w:hint="eastAsia"/>
        </w:rPr>
        <w:t>　　（4）电网故障短路电流的不断上升，电网安全问题日益突出</w:t>
      </w:r>
      <w:r>
        <w:rPr>
          <w:rFonts w:hint="eastAsia"/>
        </w:rPr>
        <w:br/>
      </w:r>
      <w:r>
        <w:rPr>
          <w:rFonts w:hint="eastAsia"/>
        </w:rPr>
        <w:t>　　（5）电流对电网和电气设备的安全稳定运行影响及危害系数</w:t>
      </w:r>
      <w:r>
        <w:rPr>
          <w:rFonts w:hint="eastAsia"/>
        </w:rPr>
        <w:br/>
      </w:r>
      <w:r>
        <w:rPr>
          <w:rFonts w:hint="eastAsia"/>
        </w:rPr>
        <w:t>　　（6）供电的可靠性和安全性、电网的稳定性对超导限流器提出新要求</w:t>
      </w:r>
      <w:r>
        <w:rPr>
          <w:rFonts w:hint="eastAsia"/>
        </w:rPr>
        <w:br/>
      </w:r>
      <w:r>
        <w:rPr>
          <w:rFonts w:hint="eastAsia"/>
        </w:rPr>
        <w:br/>
      </w:r>
      <w:r>
        <w:rPr>
          <w:rFonts w:hint="eastAsia"/>
        </w:rPr>
        <w:t>第四章 中国超导限流器的研发水平</w:t>
      </w:r>
      <w:r>
        <w:rPr>
          <w:rFonts w:hint="eastAsia"/>
        </w:rPr>
        <w:br/>
      </w:r>
      <w:r>
        <w:rPr>
          <w:rFonts w:hint="eastAsia"/>
        </w:rPr>
        <w:t>　　4.1 中国超导材料的研究水平</w:t>
      </w:r>
      <w:r>
        <w:rPr>
          <w:rFonts w:hint="eastAsia"/>
        </w:rPr>
        <w:br/>
      </w:r>
      <w:r>
        <w:rPr>
          <w:rFonts w:hint="eastAsia"/>
        </w:rPr>
        <w:t>　　4.2 中国SFCL的研发走在世界前列</w:t>
      </w:r>
      <w:r>
        <w:rPr>
          <w:rFonts w:hint="eastAsia"/>
        </w:rPr>
        <w:br/>
      </w:r>
      <w:r>
        <w:rPr>
          <w:rFonts w:hint="eastAsia"/>
        </w:rPr>
        <w:t>　　4.3 饱和铁芯型超导限流器具备极强竞争优势</w:t>
      </w:r>
      <w:r>
        <w:rPr>
          <w:rFonts w:hint="eastAsia"/>
        </w:rPr>
        <w:br/>
      </w:r>
      <w:r>
        <w:rPr>
          <w:rFonts w:hint="eastAsia"/>
        </w:rPr>
        <w:t>　　4.4 中国超导限流器重点研究机构</w:t>
      </w:r>
      <w:r>
        <w:rPr>
          <w:rFonts w:hint="eastAsia"/>
        </w:rPr>
        <w:br/>
      </w:r>
      <w:r>
        <w:rPr>
          <w:rFonts w:hint="eastAsia"/>
        </w:rPr>
        <w:t>　　（1）中科院电工研究所</w:t>
      </w:r>
      <w:r>
        <w:rPr>
          <w:rFonts w:hint="eastAsia"/>
        </w:rPr>
        <w:br/>
      </w:r>
      <w:r>
        <w:rPr>
          <w:rFonts w:hint="eastAsia"/>
        </w:rPr>
        <w:t>　　（2）东北大学</w:t>
      </w:r>
      <w:r>
        <w:rPr>
          <w:rFonts w:hint="eastAsia"/>
        </w:rPr>
        <w:br/>
      </w:r>
      <w:r>
        <w:rPr>
          <w:rFonts w:hint="eastAsia"/>
        </w:rPr>
        <w:t>　　（3）北京云电英纳超导电缆公司</w:t>
      </w:r>
      <w:r>
        <w:rPr>
          <w:rFonts w:hint="eastAsia"/>
        </w:rPr>
        <w:br/>
      </w:r>
      <w:r>
        <w:rPr>
          <w:rFonts w:hint="eastAsia"/>
        </w:rPr>
        <w:t>　　4.5 中国超导限流器研究新进展</w:t>
      </w:r>
      <w:r>
        <w:rPr>
          <w:rFonts w:hint="eastAsia"/>
        </w:rPr>
        <w:br/>
      </w:r>
      <w:r>
        <w:rPr>
          <w:rFonts w:hint="eastAsia"/>
        </w:rPr>
        <w:t>　　（1）超导限流器——引导超导技术工业化</w:t>
      </w:r>
      <w:r>
        <w:rPr>
          <w:rFonts w:hint="eastAsia"/>
        </w:rPr>
        <w:br/>
      </w:r>
      <w:r>
        <w:rPr>
          <w:rFonts w:hint="eastAsia"/>
        </w:rPr>
        <w:t>　　（2）中国超导材料的研究水平</w:t>
      </w:r>
      <w:r>
        <w:rPr>
          <w:rFonts w:hint="eastAsia"/>
        </w:rPr>
        <w:br/>
      </w:r>
      <w:r>
        <w:rPr>
          <w:rFonts w:hint="eastAsia"/>
        </w:rPr>
        <w:t>　　（3）中国SFCL的研发走在世界前列</w:t>
      </w:r>
      <w:r>
        <w:rPr>
          <w:rFonts w:hint="eastAsia"/>
        </w:rPr>
        <w:br/>
      </w:r>
      <w:r>
        <w:rPr>
          <w:rFonts w:hint="eastAsia"/>
        </w:rPr>
        <w:t>　　（4）非超导桥式故障限流器的仿真分析与改进</w:t>
      </w:r>
      <w:r>
        <w:rPr>
          <w:rFonts w:hint="eastAsia"/>
        </w:rPr>
        <w:br/>
      </w:r>
      <w:r>
        <w:rPr>
          <w:rFonts w:hint="eastAsia"/>
        </w:rPr>
        <w:t>　　4.6 超导限流器开发关键技术问题探讨</w:t>
      </w:r>
      <w:r>
        <w:rPr>
          <w:rFonts w:hint="eastAsia"/>
        </w:rPr>
        <w:br/>
      </w:r>
      <w:r>
        <w:rPr>
          <w:rFonts w:hint="eastAsia"/>
        </w:rPr>
        <w:t>　　（1）高温超导线材</w:t>
      </w:r>
      <w:r>
        <w:rPr>
          <w:rFonts w:hint="eastAsia"/>
        </w:rPr>
        <w:br/>
      </w:r>
      <w:r>
        <w:rPr>
          <w:rFonts w:hint="eastAsia"/>
        </w:rPr>
        <w:t>　　（2）低温冷却技术</w:t>
      </w:r>
      <w:r>
        <w:rPr>
          <w:rFonts w:hint="eastAsia"/>
        </w:rPr>
        <w:br/>
      </w:r>
      <w:r>
        <w:rPr>
          <w:rFonts w:hint="eastAsia"/>
        </w:rPr>
        <w:br/>
      </w:r>
      <w:r>
        <w:rPr>
          <w:rFonts w:hint="eastAsia"/>
        </w:rPr>
        <w:t>第五章 中国超导限流器项目动态</w:t>
      </w:r>
      <w:r>
        <w:rPr>
          <w:rFonts w:hint="eastAsia"/>
        </w:rPr>
        <w:br/>
      </w:r>
      <w:r>
        <w:rPr>
          <w:rFonts w:hint="eastAsia"/>
        </w:rPr>
        <w:t>　　5.1 中国第一台高温超导限流器通过专家验收</w:t>
      </w:r>
      <w:r>
        <w:rPr>
          <w:rFonts w:hint="eastAsia"/>
        </w:rPr>
        <w:br/>
      </w:r>
      <w:r>
        <w:rPr>
          <w:rFonts w:hint="eastAsia"/>
        </w:rPr>
        <w:t>　　5.2 北京市高温超导限流器并网试验研发成功</w:t>
      </w:r>
      <w:r>
        <w:rPr>
          <w:rFonts w:hint="eastAsia"/>
        </w:rPr>
        <w:br/>
      </w:r>
      <w:r>
        <w:rPr>
          <w:rFonts w:hint="eastAsia"/>
        </w:rPr>
        <w:t>　　5.3 中国首个35千伏超导限流器人工短路试验成功</w:t>
      </w:r>
      <w:r>
        <w:rPr>
          <w:rFonts w:hint="eastAsia"/>
        </w:rPr>
        <w:br/>
      </w:r>
      <w:r>
        <w:rPr>
          <w:rFonts w:hint="eastAsia"/>
        </w:rPr>
        <w:t>　　5.4 天津研发出挂网运行容量最大的超导限流器</w:t>
      </w:r>
      <w:r>
        <w:rPr>
          <w:rFonts w:hint="eastAsia"/>
        </w:rPr>
        <w:br/>
      </w:r>
      <w:r>
        <w:rPr>
          <w:rFonts w:hint="eastAsia"/>
        </w:rPr>
        <w:br/>
      </w:r>
      <w:r>
        <w:rPr>
          <w:rFonts w:hint="eastAsia"/>
        </w:rPr>
        <w:t>第六章 35kV饱和铁心型高温超导限流器的运行</w:t>
      </w:r>
      <w:r>
        <w:rPr>
          <w:rFonts w:hint="eastAsia"/>
        </w:rPr>
        <w:br/>
      </w:r>
      <w:r>
        <w:rPr>
          <w:rFonts w:hint="eastAsia"/>
        </w:rPr>
        <w:t>　　6.1 饱和铁心型超导限流器的基本结构原理</w:t>
      </w:r>
      <w:r>
        <w:rPr>
          <w:rFonts w:hint="eastAsia"/>
        </w:rPr>
        <w:br/>
      </w:r>
      <w:r>
        <w:rPr>
          <w:rFonts w:hint="eastAsia"/>
        </w:rPr>
        <w:t>　　6.2 普吉变电站35kV饱和铁心型高温超导限流器结构及参数</w:t>
      </w:r>
      <w:r>
        <w:rPr>
          <w:rFonts w:hint="eastAsia"/>
        </w:rPr>
        <w:br/>
      </w:r>
      <w:r>
        <w:rPr>
          <w:rFonts w:hint="eastAsia"/>
        </w:rPr>
        <w:t>　　6.3 普吉变电站35kV饱和铁心型高温超导限流器接入系统方案</w:t>
      </w:r>
      <w:r>
        <w:rPr>
          <w:rFonts w:hint="eastAsia"/>
        </w:rPr>
        <w:br/>
      </w:r>
      <w:r>
        <w:rPr>
          <w:rFonts w:hint="eastAsia"/>
        </w:rPr>
        <w:t>　　6.4 运行情况统计</w:t>
      </w:r>
      <w:r>
        <w:rPr>
          <w:rFonts w:hint="eastAsia"/>
        </w:rPr>
        <w:br/>
      </w:r>
      <w:r>
        <w:rPr>
          <w:rFonts w:hint="eastAsia"/>
        </w:rPr>
        <w:t>　　6.5 运行维护经验</w:t>
      </w:r>
      <w:r>
        <w:rPr>
          <w:rFonts w:hint="eastAsia"/>
        </w:rPr>
        <w:br/>
      </w:r>
      <w:r>
        <w:rPr>
          <w:rFonts w:hint="eastAsia"/>
        </w:rPr>
        <w:br/>
      </w:r>
      <w:r>
        <w:rPr>
          <w:rFonts w:hint="eastAsia"/>
        </w:rPr>
        <w:t>第七章 2014年中国超导限流器产业运行新形势透析</w:t>
      </w:r>
      <w:r>
        <w:rPr>
          <w:rFonts w:hint="eastAsia"/>
        </w:rPr>
        <w:br/>
      </w:r>
      <w:r>
        <w:rPr>
          <w:rFonts w:hint="eastAsia"/>
        </w:rPr>
        <w:t>　　7.1 2014年中国超导限流器产业运行总况</w:t>
      </w:r>
      <w:r>
        <w:rPr>
          <w:rFonts w:hint="eastAsia"/>
        </w:rPr>
        <w:br/>
      </w:r>
      <w:r>
        <w:rPr>
          <w:rFonts w:hint="eastAsia"/>
        </w:rPr>
        <w:t>　　　　7.1.1 中国超导限流器商业化迈入新阶段</w:t>
      </w:r>
      <w:r>
        <w:rPr>
          <w:rFonts w:hint="eastAsia"/>
        </w:rPr>
        <w:br/>
      </w:r>
      <w:r>
        <w:rPr>
          <w:rFonts w:hint="eastAsia"/>
        </w:rPr>
        <w:t>　　　　7.1.2 中国的超导限流器研发和应用水平及世界地位</w:t>
      </w:r>
      <w:r>
        <w:rPr>
          <w:rFonts w:hint="eastAsia"/>
        </w:rPr>
        <w:br/>
      </w:r>
      <w:r>
        <w:rPr>
          <w:rFonts w:hint="eastAsia"/>
        </w:rPr>
        <w:t>　　　　7.1.3 超导限流器是电网安全的必备产品</w:t>
      </w:r>
      <w:r>
        <w:rPr>
          <w:rFonts w:hint="eastAsia"/>
        </w:rPr>
        <w:br/>
      </w:r>
      <w:r>
        <w:rPr>
          <w:rFonts w:hint="eastAsia"/>
        </w:rPr>
        <w:t>　　　　7.1.4 中国超导技术及超导限流器的发展情况</w:t>
      </w:r>
      <w:r>
        <w:rPr>
          <w:rFonts w:hint="eastAsia"/>
        </w:rPr>
        <w:br/>
      </w:r>
      <w:r>
        <w:rPr>
          <w:rFonts w:hint="eastAsia"/>
        </w:rPr>
        <w:t>　　7.2 35kV饱和铁心型高温超导限流器的运行</w:t>
      </w:r>
      <w:r>
        <w:rPr>
          <w:rFonts w:hint="eastAsia"/>
        </w:rPr>
        <w:br/>
      </w:r>
      <w:r>
        <w:rPr>
          <w:rFonts w:hint="eastAsia"/>
        </w:rPr>
        <w:t>　　　　7.2.1 饱和铁心型超导限流器的基本结构原理</w:t>
      </w:r>
      <w:r>
        <w:rPr>
          <w:rFonts w:hint="eastAsia"/>
        </w:rPr>
        <w:br/>
      </w:r>
      <w:r>
        <w:rPr>
          <w:rFonts w:hint="eastAsia"/>
        </w:rPr>
        <w:t>　　　　7.2.2 普吉变电站35kV饱和铁心型高温超导限流器结构及参数</w:t>
      </w:r>
      <w:r>
        <w:rPr>
          <w:rFonts w:hint="eastAsia"/>
        </w:rPr>
        <w:br/>
      </w:r>
      <w:r>
        <w:rPr>
          <w:rFonts w:hint="eastAsia"/>
        </w:rPr>
        <w:t>　　　　7.2.3 普吉变电站35kV饱和铁心型高温超导限流器接入系统方案</w:t>
      </w:r>
      <w:r>
        <w:rPr>
          <w:rFonts w:hint="eastAsia"/>
        </w:rPr>
        <w:br/>
      </w:r>
      <w:r>
        <w:rPr>
          <w:rFonts w:hint="eastAsia"/>
        </w:rPr>
        <w:t>　　　　7.2.4 运行情况统计</w:t>
      </w:r>
      <w:r>
        <w:rPr>
          <w:rFonts w:hint="eastAsia"/>
        </w:rPr>
        <w:br/>
      </w:r>
      <w:r>
        <w:rPr>
          <w:rFonts w:hint="eastAsia"/>
        </w:rPr>
        <w:t>　　　　7.2.5 运行维护经验</w:t>
      </w:r>
      <w:r>
        <w:rPr>
          <w:rFonts w:hint="eastAsia"/>
        </w:rPr>
        <w:br/>
      </w:r>
      <w:r>
        <w:rPr>
          <w:rFonts w:hint="eastAsia"/>
        </w:rPr>
        <w:t>　　7.3 中国220kV超导限流器产能情况</w:t>
      </w:r>
      <w:r>
        <w:rPr>
          <w:rFonts w:hint="eastAsia"/>
        </w:rPr>
        <w:br/>
      </w:r>
      <w:r>
        <w:rPr>
          <w:rFonts w:hint="eastAsia"/>
        </w:rPr>
        <w:t>　　7.4 2014年中国超导限流器重点需求市场分析</w:t>
      </w:r>
      <w:r>
        <w:rPr>
          <w:rFonts w:hint="eastAsia"/>
        </w:rPr>
        <w:br/>
      </w:r>
      <w:r>
        <w:rPr>
          <w:rFonts w:hint="eastAsia"/>
        </w:rPr>
        <w:t>　　　　7.4.1 发电厂</w:t>
      </w:r>
      <w:r>
        <w:rPr>
          <w:rFonts w:hint="eastAsia"/>
        </w:rPr>
        <w:br/>
      </w:r>
      <w:r>
        <w:rPr>
          <w:rFonts w:hint="eastAsia"/>
        </w:rPr>
        <w:t>　　　　7.4.2 输电网</w:t>
      </w:r>
      <w:r>
        <w:rPr>
          <w:rFonts w:hint="eastAsia"/>
        </w:rPr>
        <w:br/>
      </w:r>
      <w:r>
        <w:rPr>
          <w:rFonts w:hint="eastAsia"/>
        </w:rPr>
        <w:t>　　　　7.4.3 变电站</w:t>
      </w:r>
      <w:r>
        <w:rPr>
          <w:rFonts w:hint="eastAsia"/>
        </w:rPr>
        <w:br/>
      </w:r>
      <w:r>
        <w:rPr>
          <w:rFonts w:hint="eastAsia"/>
        </w:rPr>
        <w:br/>
      </w:r>
      <w:r>
        <w:rPr>
          <w:rFonts w:hint="eastAsia"/>
        </w:rPr>
        <w:t>第八章 超导限流器重点企业经营状况</w:t>
      </w:r>
      <w:r>
        <w:rPr>
          <w:rFonts w:hint="eastAsia"/>
        </w:rPr>
        <w:br/>
      </w:r>
      <w:r>
        <w:rPr>
          <w:rFonts w:hint="eastAsia"/>
        </w:rPr>
        <w:t>　　8.1 百利电气</w:t>
      </w:r>
      <w:r>
        <w:rPr>
          <w:rFonts w:hint="eastAsia"/>
        </w:rPr>
        <w:br/>
      </w:r>
      <w:r>
        <w:rPr>
          <w:rFonts w:hint="eastAsia"/>
        </w:rPr>
        <w:t>　　　　8.1.1 公司简介</w:t>
      </w:r>
      <w:r>
        <w:rPr>
          <w:rFonts w:hint="eastAsia"/>
        </w:rPr>
        <w:br/>
      </w:r>
      <w:r>
        <w:rPr>
          <w:rFonts w:hint="eastAsia"/>
        </w:rPr>
        <w:t>　　　　8.1.2 2009-2014年百利电气经营状况分析</w:t>
      </w:r>
      <w:r>
        <w:rPr>
          <w:rFonts w:hint="eastAsia"/>
        </w:rPr>
        <w:br/>
      </w:r>
      <w:r>
        <w:rPr>
          <w:rFonts w:hint="eastAsia"/>
        </w:rPr>
        <w:t>　　　　8.1.3 百利电气超导限流器的发展</w:t>
      </w:r>
      <w:r>
        <w:rPr>
          <w:rFonts w:hint="eastAsia"/>
        </w:rPr>
        <w:br/>
      </w:r>
      <w:r>
        <w:rPr>
          <w:rFonts w:hint="eastAsia"/>
        </w:rPr>
        <w:t>　　8.2 云电英纳</w:t>
      </w:r>
      <w:r>
        <w:rPr>
          <w:rFonts w:hint="eastAsia"/>
        </w:rPr>
        <w:br/>
      </w:r>
      <w:r>
        <w:rPr>
          <w:rFonts w:hint="eastAsia"/>
        </w:rPr>
        <w:t>　　　　8.2.1 公司简介</w:t>
      </w:r>
      <w:r>
        <w:rPr>
          <w:rFonts w:hint="eastAsia"/>
        </w:rPr>
        <w:br/>
      </w:r>
      <w:r>
        <w:rPr>
          <w:rFonts w:hint="eastAsia"/>
        </w:rPr>
        <w:t>　　　　8.2.2 2014年底云电英纳超导自主研发最大超导限流器挂网</w:t>
      </w:r>
      <w:r>
        <w:rPr>
          <w:rFonts w:hint="eastAsia"/>
        </w:rPr>
        <w:br/>
      </w:r>
      <w:r>
        <w:rPr>
          <w:rFonts w:hint="eastAsia"/>
        </w:rPr>
        <w:br/>
      </w:r>
      <w:r>
        <w:rPr>
          <w:rFonts w:hint="eastAsia"/>
        </w:rPr>
        <w:t>第九章 (中智⋅林)2015-2020年中国超导限流器市场前景预测</w:t>
      </w:r>
      <w:r>
        <w:rPr>
          <w:rFonts w:hint="eastAsia"/>
        </w:rPr>
        <w:br/>
      </w:r>
      <w:r>
        <w:rPr>
          <w:rFonts w:hint="eastAsia"/>
        </w:rPr>
        <w:t>　　9.1 2015-2020年中国超导限流器产业前景预测</w:t>
      </w:r>
      <w:r>
        <w:rPr>
          <w:rFonts w:hint="eastAsia"/>
        </w:rPr>
        <w:br/>
      </w:r>
      <w:r>
        <w:rPr>
          <w:rFonts w:hint="eastAsia"/>
        </w:rPr>
        <w:t>　　　　9.1.1 超导限流器是电网安全的必备产品</w:t>
      </w:r>
      <w:r>
        <w:rPr>
          <w:rFonts w:hint="eastAsia"/>
        </w:rPr>
        <w:br/>
      </w:r>
      <w:r>
        <w:rPr>
          <w:rFonts w:hint="eastAsia"/>
        </w:rPr>
        <w:t>　　　　9.1.2 2800亿超导限流器市场即将启动</w:t>
      </w:r>
      <w:r>
        <w:rPr>
          <w:rFonts w:hint="eastAsia"/>
        </w:rPr>
        <w:br/>
      </w:r>
      <w:r>
        <w:rPr>
          <w:rFonts w:hint="eastAsia"/>
        </w:rPr>
        <w:t>　　9.1 2015-2020年中国超导限流器市场前景预测</w:t>
      </w:r>
      <w:r>
        <w:rPr>
          <w:rFonts w:hint="eastAsia"/>
        </w:rPr>
        <w:br/>
      </w:r>
      <w:r>
        <w:rPr>
          <w:rFonts w:hint="eastAsia"/>
        </w:rPr>
        <w:t>　　　　9.2.1 2014年SFCL市场将正式启动</w:t>
      </w:r>
      <w:r>
        <w:rPr>
          <w:rFonts w:hint="eastAsia"/>
        </w:rPr>
        <w:br/>
      </w:r>
      <w:r>
        <w:rPr>
          <w:rFonts w:hint="eastAsia"/>
        </w:rPr>
        <w:t>　　　　9.2.2 2015-2020年中国超导限流器市场规模预测</w:t>
      </w:r>
      <w:r>
        <w:rPr>
          <w:rFonts w:hint="eastAsia"/>
        </w:rPr>
        <w:br/>
      </w:r>
      <w:r>
        <w:rPr>
          <w:rFonts w:hint="eastAsia"/>
        </w:rPr>
        <w:t>　　　　9.2.3 2015-2020年国内SFCL应用前景预测</w:t>
      </w:r>
      <w:r>
        <w:rPr>
          <w:rFonts w:hint="eastAsia"/>
        </w:rPr>
        <w:br/>
      </w:r>
      <w:r>
        <w:rPr>
          <w:rFonts w:hint="eastAsia"/>
        </w:rPr>
        <w:t>　　　　9.2.4 中国超导限流器市场规模及利润空间预测</w:t>
      </w:r>
      <w:r>
        <w:rPr>
          <w:rFonts w:hint="eastAsia"/>
        </w:rPr>
        <w:br/>
      </w:r>
      <w:r>
        <w:rPr>
          <w:rFonts w:hint="eastAsia"/>
        </w:rPr>
        <w:br/>
      </w:r>
      <w:r>
        <w:rPr>
          <w:rFonts w:hint="eastAsia"/>
        </w:rPr>
        <w:t>图表目录</w:t>
      </w:r>
      <w:r>
        <w:rPr>
          <w:rFonts w:hint="eastAsia"/>
        </w:rPr>
        <w:br/>
      </w:r>
      <w:r>
        <w:rPr>
          <w:rFonts w:hint="eastAsia"/>
        </w:rPr>
        <w:t>　　图表 超导限流器的工作状态示意图</w:t>
      </w:r>
      <w:r>
        <w:rPr>
          <w:rFonts w:hint="eastAsia"/>
        </w:rPr>
        <w:br/>
      </w:r>
      <w:r>
        <w:rPr>
          <w:rFonts w:hint="eastAsia"/>
        </w:rPr>
        <w:t>　　图表 电阻型SFCL基本原理图</w:t>
      </w:r>
      <w:r>
        <w:rPr>
          <w:rFonts w:hint="eastAsia"/>
        </w:rPr>
        <w:br/>
      </w:r>
      <w:r>
        <w:rPr>
          <w:rFonts w:hint="eastAsia"/>
        </w:rPr>
        <w:t>　　图表 电感型SFCL基本原理图</w:t>
      </w:r>
      <w:r>
        <w:rPr>
          <w:rFonts w:hint="eastAsia"/>
        </w:rPr>
        <w:br/>
      </w:r>
      <w:r>
        <w:rPr>
          <w:rFonts w:hint="eastAsia"/>
        </w:rPr>
        <w:t>　　图表 超导限流器的详细分类</w:t>
      </w:r>
      <w:r>
        <w:rPr>
          <w:rFonts w:hint="eastAsia"/>
        </w:rPr>
        <w:br/>
      </w:r>
      <w:r>
        <w:rPr>
          <w:rFonts w:hint="eastAsia"/>
        </w:rPr>
        <w:t>　　图表 超导故障限流器与常规限流电抗器的比较</w:t>
      </w:r>
      <w:r>
        <w:rPr>
          <w:rFonts w:hint="eastAsia"/>
        </w:rPr>
        <w:br/>
      </w:r>
      <w:r>
        <w:rPr>
          <w:rFonts w:hint="eastAsia"/>
        </w:rPr>
        <w:t>　　图表 电阻型超导故障限流器</w:t>
      </w:r>
      <w:r>
        <w:rPr>
          <w:rFonts w:hint="eastAsia"/>
        </w:rPr>
        <w:br/>
      </w:r>
      <w:r>
        <w:rPr>
          <w:rFonts w:hint="eastAsia"/>
        </w:rPr>
        <w:t>　　图表 桥路型超导故障限流器</w:t>
      </w:r>
      <w:r>
        <w:rPr>
          <w:rFonts w:hint="eastAsia"/>
        </w:rPr>
        <w:br/>
      </w:r>
      <w:r>
        <w:rPr>
          <w:rFonts w:hint="eastAsia"/>
        </w:rPr>
        <w:t>　　图表 变压器型超导故障限流器</w:t>
      </w:r>
      <w:r>
        <w:rPr>
          <w:rFonts w:hint="eastAsia"/>
        </w:rPr>
        <w:br/>
      </w:r>
      <w:r>
        <w:rPr>
          <w:rFonts w:hint="eastAsia"/>
        </w:rPr>
        <w:t>　　图表 磁屏蔽型超导故障限流器</w:t>
      </w:r>
      <w:r>
        <w:rPr>
          <w:rFonts w:hint="eastAsia"/>
        </w:rPr>
        <w:br/>
      </w:r>
      <w:r>
        <w:rPr>
          <w:rFonts w:hint="eastAsia"/>
        </w:rPr>
        <w:t>　　图表 饱和铁心型超导故障限流器</w:t>
      </w:r>
      <w:r>
        <w:rPr>
          <w:rFonts w:hint="eastAsia"/>
        </w:rPr>
        <w:br/>
      </w:r>
      <w:r>
        <w:rPr>
          <w:rFonts w:hint="eastAsia"/>
        </w:rPr>
        <w:t>　　图表 三相电抗器型超导故障限流器</w:t>
      </w:r>
      <w:r>
        <w:rPr>
          <w:rFonts w:hint="eastAsia"/>
        </w:rPr>
        <w:br/>
      </w:r>
      <w:r>
        <w:rPr>
          <w:rFonts w:hint="eastAsia"/>
        </w:rPr>
        <w:t>　　图表 美国Zenergy Power 的15kV/1200A的超导限流器</w:t>
      </w:r>
      <w:r>
        <w:rPr>
          <w:rFonts w:hint="eastAsia"/>
        </w:rPr>
        <w:br/>
      </w:r>
      <w:r>
        <w:rPr>
          <w:rFonts w:hint="eastAsia"/>
        </w:rPr>
        <w:t>　　图表 美国和中国对未来几年超导限流器的研发规划</w:t>
      </w:r>
      <w:r>
        <w:rPr>
          <w:rFonts w:hint="eastAsia"/>
        </w:rPr>
        <w:br/>
      </w:r>
      <w:r>
        <w:rPr>
          <w:rFonts w:hint="eastAsia"/>
        </w:rPr>
        <w:t>　　图表 Nexans的12kV/100A超导限流器</w:t>
      </w:r>
      <w:r>
        <w:rPr>
          <w:rFonts w:hint="eastAsia"/>
        </w:rPr>
        <w:br/>
      </w:r>
      <w:r>
        <w:rPr>
          <w:rFonts w:hint="eastAsia"/>
        </w:rPr>
        <w:t>　　图表 Nexans的12kV/800A超导限流器</w:t>
      </w:r>
      <w:r>
        <w:rPr>
          <w:rFonts w:hint="eastAsia"/>
        </w:rPr>
        <w:br/>
      </w:r>
      <w:r>
        <w:rPr>
          <w:rFonts w:hint="eastAsia"/>
        </w:rPr>
        <w:t>　　图表 国外主要Bi系线材生产商及其参数比较</w:t>
      </w:r>
      <w:r>
        <w:rPr>
          <w:rFonts w:hint="eastAsia"/>
        </w:rPr>
        <w:br/>
      </w:r>
      <w:r>
        <w:rPr>
          <w:rFonts w:hint="eastAsia"/>
        </w:rPr>
        <w:t>　　图表 PIT法制作Bi-系超导线/带材的工艺流程</w:t>
      </w:r>
      <w:r>
        <w:rPr>
          <w:rFonts w:hint="eastAsia"/>
        </w:rPr>
        <w:br/>
      </w:r>
      <w:r>
        <w:rPr>
          <w:rFonts w:hint="eastAsia"/>
        </w:rPr>
        <w:t>　　图表 北京云电与百利机电的35kV三相饱和铁芯型超导限流器</w:t>
      </w:r>
      <w:r>
        <w:rPr>
          <w:rFonts w:hint="eastAsia"/>
        </w:rPr>
        <w:br/>
      </w:r>
      <w:r>
        <w:rPr>
          <w:rFonts w:hint="eastAsia"/>
        </w:rPr>
        <w:t>　　图表 单相饱和铁芯型SFCL原理示意图</w:t>
      </w:r>
      <w:r>
        <w:rPr>
          <w:rFonts w:hint="eastAsia"/>
        </w:rPr>
        <w:br/>
      </w:r>
      <w:r>
        <w:rPr>
          <w:rFonts w:hint="eastAsia"/>
        </w:rPr>
        <w:t>　　图表 三相饱和铁芯型SFCL模型图</w:t>
      </w:r>
      <w:r>
        <w:rPr>
          <w:rFonts w:hint="eastAsia"/>
        </w:rPr>
        <w:br/>
      </w:r>
      <w:r>
        <w:rPr>
          <w:rFonts w:hint="eastAsia"/>
        </w:rPr>
        <w:t>　　图表 单相饱和铁芯型超导限流器电路结构示意图</w:t>
      </w:r>
      <w:r>
        <w:rPr>
          <w:rFonts w:hint="eastAsia"/>
        </w:rPr>
        <w:br/>
      </w:r>
      <w:r>
        <w:rPr>
          <w:rFonts w:hint="eastAsia"/>
        </w:rPr>
        <w:t>　　图表 35kv/1200A超导限流器实际安装位置图</w:t>
      </w:r>
      <w:r>
        <w:rPr>
          <w:rFonts w:hint="eastAsia"/>
        </w:rPr>
        <w:br/>
      </w:r>
      <w:r>
        <w:rPr>
          <w:rFonts w:hint="eastAsia"/>
        </w:rPr>
        <w:t>　　图表 35kV/1200A超导限流器主要技术指标</w:t>
      </w:r>
      <w:r>
        <w:rPr>
          <w:rFonts w:hint="eastAsia"/>
        </w:rPr>
        <w:br/>
      </w:r>
      <w:r>
        <w:rPr>
          <w:rFonts w:hint="eastAsia"/>
        </w:rPr>
        <w:t>　　图表 35kV饱和铁心型高温超导限流器接入系统示意图</w:t>
      </w:r>
      <w:r>
        <w:rPr>
          <w:rFonts w:hint="eastAsia"/>
        </w:rPr>
        <w:br/>
      </w:r>
      <w:r>
        <w:rPr>
          <w:rFonts w:hint="eastAsia"/>
        </w:rPr>
        <w:t>　　图表 超导限流器跳闸情况统计表</w:t>
      </w:r>
      <w:r>
        <w:rPr>
          <w:rFonts w:hint="eastAsia"/>
        </w:rPr>
        <w:br/>
      </w:r>
      <w:r>
        <w:rPr>
          <w:rFonts w:hint="eastAsia"/>
        </w:rPr>
        <w:t>　　图表 2020年前国内超导限流器市场容量预测</w:t>
      </w:r>
      <w:r>
        <w:rPr>
          <w:rFonts w:hint="eastAsia"/>
        </w:rPr>
        <w:br/>
      </w:r>
      <w:r>
        <w:rPr>
          <w:rFonts w:hint="eastAsia"/>
        </w:rPr>
        <w:t>　　图表 超导限流器的市场容量敏感性分析</w:t>
      </w:r>
      <w:r>
        <w:rPr>
          <w:rFonts w:hint="eastAsia"/>
        </w:rPr>
        <w:br/>
      </w:r>
      <w:r>
        <w:rPr>
          <w:rFonts w:hint="eastAsia"/>
        </w:rPr>
        <w:t>　　图表 2001-2014年全球发达经济体综合领先指数走势</w:t>
      </w:r>
      <w:r>
        <w:rPr>
          <w:rFonts w:hint="eastAsia"/>
        </w:rPr>
        <w:br/>
      </w:r>
      <w:r>
        <w:rPr>
          <w:rFonts w:hint="eastAsia"/>
        </w:rPr>
        <w:t>　　图表 2014年美国经济预测</w:t>
      </w:r>
      <w:r>
        <w:rPr>
          <w:rFonts w:hint="eastAsia"/>
        </w:rPr>
        <w:br/>
      </w:r>
      <w:r>
        <w:rPr>
          <w:rFonts w:hint="eastAsia"/>
        </w:rPr>
        <w:t>　　图表 全球PMI显示制造业有衰退迹象</w:t>
      </w:r>
      <w:r>
        <w:rPr>
          <w:rFonts w:hint="eastAsia"/>
        </w:rPr>
        <w:br/>
      </w:r>
      <w:r>
        <w:rPr>
          <w:rFonts w:hint="eastAsia"/>
        </w:rPr>
        <w:t>　　图表 2008-2014年美国通胀水平从峰值回落</w:t>
      </w:r>
      <w:r>
        <w:rPr>
          <w:rFonts w:hint="eastAsia"/>
        </w:rPr>
        <w:br/>
      </w:r>
      <w:r>
        <w:rPr>
          <w:rFonts w:hint="eastAsia"/>
        </w:rPr>
        <w:t>　　图表 2008-2014年美国失业率维持高位</w:t>
      </w:r>
      <w:r>
        <w:rPr>
          <w:rFonts w:hint="eastAsia"/>
        </w:rPr>
        <w:br/>
      </w:r>
      <w:r>
        <w:rPr>
          <w:rFonts w:hint="eastAsia"/>
        </w:rPr>
        <w:t>　　图表 2008-2014年美国铜下游产业保持稳定</w:t>
      </w:r>
      <w:r>
        <w:rPr>
          <w:rFonts w:hint="eastAsia"/>
        </w:rPr>
        <w:br/>
      </w:r>
      <w:r>
        <w:rPr>
          <w:rFonts w:hint="eastAsia"/>
        </w:rPr>
        <w:t>　　图表 2008-2014年欧债将于2014年集中到期</w:t>
      </w:r>
      <w:r>
        <w:rPr>
          <w:rFonts w:hint="eastAsia"/>
        </w:rPr>
        <w:br/>
      </w:r>
      <w:r>
        <w:rPr>
          <w:rFonts w:hint="eastAsia"/>
        </w:rPr>
        <w:t>　　图表 欧债2014年1-12月集中到期</w:t>
      </w:r>
      <w:r>
        <w:rPr>
          <w:rFonts w:hint="eastAsia"/>
        </w:rPr>
        <w:br/>
      </w:r>
      <w:r>
        <w:rPr>
          <w:rFonts w:hint="eastAsia"/>
        </w:rPr>
        <w:t>　　图表 欧洲五国债务负债率将在2014年达到峰值</w:t>
      </w:r>
      <w:r>
        <w:rPr>
          <w:rFonts w:hint="eastAsia"/>
        </w:rPr>
        <w:br/>
      </w:r>
      <w:r>
        <w:rPr>
          <w:rFonts w:hint="eastAsia"/>
        </w:rPr>
        <w:t>　　图表 2000-2014年中国GDP及其增长率统计表</w:t>
      </w:r>
      <w:r>
        <w:rPr>
          <w:rFonts w:hint="eastAsia"/>
        </w:rPr>
        <w:br/>
      </w:r>
      <w:r>
        <w:rPr>
          <w:rFonts w:hint="eastAsia"/>
        </w:rPr>
        <w:t>　　图表 2014年中国不同产业增加值对比情况</w:t>
      </w:r>
      <w:r>
        <w:rPr>
          <w:rFonts w:hint="eastAsia"/>
        </w:rPr>
        <w:br/>
      </w:r>
      <w:r>
        <w:rPr>
          <w:rFonts w:hint="eastAsia"/>
        </w:rPr>
        <w:t>　　图表 2006-2014年中国居民消费价格跌涨幅度</w:t>
      </w:r>
      <w:r>
        <w:rPr>
          <w:rFonts w:hint="eastAsia"/>
        </w:rPr>
        <w:br/>
      </w:r>
      <w:r>
        <w:rPr>
          <w:rFonts w:hint="eastAsia"/>
        </w:rPr>
        <w:t>　　图表 2012-2014年中国居民消费价格涨跌幅度（月度同比增长）</w:t>
      </w:r>
      <w:r>
        <w:rPr>
          <w:rFonts w:hint="eastAsia"/>
        </w:rPr>
        <w:br/>
      </w:r>
      <w:r>
        <w:rPr>
          <w:rFonts w:hint="eastAsia"/>
        </w:rPr>
        <w:t>　　图表 2014年居民消费价格主要数据</w:t>
      </w:r>
      <w:r>
        <w:rPr>
          <w:rFonts w:hint="eastAsia"/>
        </w:rPr>
        <w:br/>
      </w:r>
      <w:r>
        <w:rPr>
          <w:rFonts w:hint="eastAsia"/>
        </w:rPr>
        <w:t>　　图表 2006-2014年农村居民人均收入及其增长速度</w:t>
      </w:r>
      <w:r>
        <w:rPr>
          <w:rFonts w:hint="eastAsia"/>
        </w:rPr>
        <w:br/>
      </w:r>
      <w:r>
        <w:rPr>
          <w:rFonts w:hint="eastAsia"/>
        </w:rPr>
        <w:t>　　图表 2006-2014年城镇居民人均收入及其增长速度</w:t>
      </w:r>
      <w:r>
        <w:rPr>
          <w:rFonts w:hint="eastAsia"/>
        </w:rPr>
        <w:br/>
      </w:r>
      <w:r>
        <w:rPr>
          <w:rFonts w:hint="eastAsia"/>
        </w:rPr>
        <w:t>　　图表 2003-2014年中国社会消费品零售总额增长趋势图</w:t>
      </w:r>
      <w:r>
        <w:rPr>
          <w:rFonts w:hint="eastAsia"/>
        </w:rPr>
        <w:br/>
      </w:r>
      <w:r>
        <w:rPr>
          <w:rFonts w:hint="eastAsia"/>
        </w:rPr>
        <w:t>　　图表 2014年社会消费品零售总额主要数据</w:t>
      </w:r>
      <w:r>
        <w:rPr>
          <w:rFonts w:hint="eastAsia"/>
        </w:rPr>
        <w:br/>
      </w:r>
      <w:r>
        <w:rPr>
          <w:rFonts w:hint="eastAsia"/>
        </w:rPr>
        <w:t>　　图表 2012-2014年中国社会零售市场增长趋势图</w:t>
      </w:r>
      <w:r>
        <w:rPr>
          <w:rFonts w:hint="eastAsia"/>
        </w:rPr>
        <w:br/>
      </w:r>
      <w:r>
        <w:rPr>
          <w:rFonts w:hint="eastAsia"/>
        </w:rPr>
        <w:t>　　图表 2005-2014年中国社会固定投资额走势图</w:t>
      </w:r>
      <w:r>
        <w:rPr>
          <w:rFonts w:hint="eastAsia"/>
        </w:rPr>
        <w:br/>
      </w:r>
      <w:r>
        <w:rPr>
          <w:rFonts w:hint="eastAsia"/>
        </w:rPr>
        <w:t>　　图表 2012年中国固定资产投资细分产业增长情况</w:t>
      </w:r>
      <w:r>
        <w:rPr>
          <w:rFonts w:hint="eastAsia"/>
        </w:rPr>
        <w:br/>
      </w:r>
      <w:r>
        <w:rPr>
          <w:rFonts w:hint="eastAsia"/>
        </w:rPr>
        <w:t>　　图表 2012-2014年中国固定资产投资（不含农户）增速</w:t>
      </w:r>
      <w:r>
        <w:rPr>
          <w:rFonts w:hint="eastAsia"/>
        </w:rPr>
        <w:br/>
      </w:r>
      <w:r>
        <w:rPr>
          <w:rFonts w:hint="eastAsia"/>
        </w:rPr>
        <w:t>　　图表 2012-2014年中国固定资产投资资金来源增速</w:t>
      </w:r>
      <w:r>
        <w:rPr>
          <w:rFonts w:hint="eastAsia"/>
        </w:rPr>
        <w:br/>
      </w:r>
      <w:r>
        <w:rPr>
          <w:rFonts w:hint="eastAsia"/>
        </w:rPr>
        <w:t>　　图表 2012-2014年中国房地产开发投资增速</w:t>
      </w:r>
      <w:r>
        <w:rPr>
          <w:rFonts w:hint="eastAsia"/>
        </w:rPr>
        <w:br/>
      </w:r>
      <w:r>
        <w:rPr>
          <w:rFonts w:hint="eastAsia"/>
        </w:rPr>
        <w:t>　　图表 2015-2020年超导限流器行业产业规模增长预测</w:t>
      </w:r>
      <w:r>
        <w:rPr>
          <w:rFonts w:hint="eastAsia"/>
        </w:rPr>
        <w:br/>
      </w:r>
      <w:r>
        <w:rPr>
          <w:rFonts w:hint="eastAsia"/>
        </w:rPr>
        <w:t>　　图表 2015-2020年超导限流器行业价格预测</w:t>
      </w:r>
      <w:r>
        <w:rPr>
          <w:rFonts w:hint="eastAsia"/>
        </w:rPr>
        <w:br/>
      </w:r>
      <w:r>
        <w:rPr>
          <w:rFonts w:hint="eastAsia"/>
        </w:rPr>
        <w:t>　　图表 2015-2020年超导限流器行业市场需求量预测</w:t>
      </w:r>
      <w:r>
        <w:rPr>
          <w:rFonts w:hint="eastAsia"/>
        </w:rPr>
        <w:br/>
      </w:r>
      <w:r>
        <w:rPr>
          <w:rFonts w:hint="eastAsia"/>
        </w:rPr>
        <w:t>　　图表 2015-2020年超导限流器行业盈利能力预测</w:t>
      </w:r>
      <w:r>
        <w:rPr>
          <w:rFonts w:hint="eastAsia"/>
        </w:rPr>
        <w:br/>
      </w:r>
      <w:r>
        <w:rPr>
          <w:rFonts w:hint="eastAsia"/>
        </w:rPr>
        <w:t>　　图表 2015-2020年超导限流器行业投资风险控制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39952f44464fb4" w:history="1">
        <w:r>
          <w:rPr>
            <w:rStyle w:val="Hyperlink"/>
          </w:rPr>
          <w:t>2015-2020年中国超导限流器行业现状分析与发展前景研究报告</w:t>
        </w:r>
      </w:hyperlink>
      <w:r>
        <w:rPr>
          <w:color w:val="C00000"/>
        </w:rPr>
        <w:t>》，报告编号：</w:t>
      </w:r>
      <w:r>
        <w:rPr>
          <w:rFonts w:hint="eastAsia"/>
          <w:color w:val="C00000"/>
        </w:rPr>
        <w:t>160205A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39952f44464fb4" w:history="1">
        <w:r>
          <w:rPr>
            <w:rStyle w:val="Hyperlink"/>
          </w:rPr>
          <w:t>https://www.20087.com/M_JiXieJiDian/5A/ChaoDaoXianLiuQiWeiLaiFaZhanQuShi.html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900a436a34f69" w:history="1">
      <w:r>
        <w:rPr>
          <w:rStyle w:val="Hyperlink"/>
        </w:rPr>
        <w:t>2015-2020年中国超导限流器行业现状分析与发展前景研究报告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A/ChaoDaoXianLiuQiWeiLaiFaZhanQuShi.html" TargetMode="External" Id="R0639952f44464fb4" /></Relationships>
</file>

<file path=word/_rels/header2.xml.rels>&#65279;<?xml version="1.0" encoding="utf-8"?><Relationships xmlns="http://schemas.openxmlformats.org/package/2006/relationships"><Relationship Type="http://schemas.openxmlformats.org/officeDocument/2006/relationships/hyperlink" Target="https://www.20087.com/M_JiXieJiDian/5A/ChaoDaoXianLiuQiWeiLaiFaZhanQuShi.html" TargetMode="External" Id="R457900a436a34f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2015-11-19T04:11:30Z</dcterms:created>
  <dcterms:modified xsi:type="dcterms:W3CDTF">2015-11-19T05:11:30Z</dcterms:modified>
  <dc:subject>2015-2020年中国超导限流器行业现状分析与发展前景研究报告</dc:subject>
  <dc:title>2015-2020年中国超导限流器行业现状分析与发展前景研究报告</dc:title>
  <cp:keywords>2015-2020年中国超导限流器行业现状分析与发展前景研究报告</cp:keywords>
  <dc:description>2015-2020年中国超导限流器行业现状分析与发展前景研究报告</dc:description>
</cp:coreProperties>
</file>