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0793c21084c64" w:history="1">
              <w:r>
                <w:rPr>
                  <w:rStyle w:val="Hyperlink"/>
                </w:rPr>
                <w:t>2024-2030年中国PH计行业分析及发展趋势预测报告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0793c21084c64" w:history="1">
              <w:r>
                <w:rPr>
                  <w:rStyle w:val="Hyperlink"/>
                </w:rPr>
                <w:t>2024-2030年中国PH计行业分析及发展趋势预测报告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0793c21084c64" w:history="1">
                <w:r>
                  <w:rPr>
                    <w:rStyle w:val="Hyperlink"/>
                  </w:rPr>
                  <w:t>https://www.20087.com/A/85/PHJiShiChangYanJiuBaoGao.html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计是一种测量溶液酸碱度的重要仪器，在实验室、水质检测、食品加工等领域有着广泛的应用。近年来，随着传感器技术的进步，PH计的准确性和稳定性得到了显著提升。现代PH计不仅具备高精度的测量能力，还具有良好的用户界面和便捷的操作方式。此外，随着物联网技术的应用，PH计的数据采集和分析更加智能化，能够实现远程监控和数据分析，提高了工作效率。</w:t>
      </w:r>
      <w:r>
        <w:rPr>
          <w:rFonts w:hint="eastAsia"/>
        </w:rPr>
        <w:br/>
      </w:r>
      <w:r>
        <w:rPr>
          <w:rFonts w:hint="eastAsia"/>
        </w:rPr>
        <w:t>　　未来，PH计的发展将更加注重智能化和便携性。一方面，随着物联网技术的发展，PH计将更加智能化，能够实现数据的自动采集、传输和分析，便于用户远程监控和管理。另一方面，随着微型化技术的进步，PH计将更加便携和易于携带，适用于现场检测和野外作业。此外，随着新材料和传感器技术的突破，PH计的准确性和稳定性将进一步提高，满足更广泛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0793c21084c64" w:history="1">
        <w:r>
          <w:rPr>
            <w:rStyle w:val="Hyperlink"/>
          </w:rPr>
          <w:t>2024-2030年中国PH计行业分析及发展趋势预测报告</w:t>
        </w:r>
      </w:hyperlink>
      <w:r>
        <w:rPr>
          <w:rFonts w:hint="eastAsia"/>
        </w:rPr>
        <w:t>》是根据公司多年来对PH计产品的研究，结合PH计产品历年供需关系变化规律，对我国PH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PH计产业概述</w:t>
      </w:r>
      <w:r>
        <w:rPr>
          <w:rFonts w:hint="eastAsia"/>
        </w:rPr>
        <w:br/>
      </w:r>
      <w:r>
        <w:rPr>
          <w:rFonts w:hint="eastAsia"/>
        </w:rPr>
        <w:t>　　第一节 PH计产业定义</w:t>
      </w:r>
      <w:r>
        <w:rPr>
          <w:rFonts w:hint="eastAsia"/>
        </w:rPr>
        <w:br/>
      </w:r>
      <w:r>
        <w:rPr>
          <w:rFonts w:hint="eastAsia"/>
        </w:rPr>
        <w:t>　　第二节 PH计产业发展历程</w:t>
      </w:r>
      <w:r>
        <w:rPr>
          <w:rFonts w:hint="eastAsia"/>
        </w:rPr>
        <w:br/>
      </w:r>
      <w:r>
        <w:rPr>
          <w:rFonts w:hint="eastAsia"/>
        </w:rPr>
        <w:t>　　第三节 PH计分类情况</w:t>
      </w:r>
      <w:r>
        <w:rPr>
          <w:rFonts w:hint="eastAsia"/>
        </w:rPr>
        <w:br/>
      </w:r>
      <w:r>
        <w:rPr>
          <w:rFonts w:hint="eastAsia"/>
        </w:rPr>
        <w:t>　　第四节 PH计产业链分析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2023-2024年PH计行业发展环境分析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我国PH计行业政策环境分析</w:t>
      </w:r>
      <w:r>
        <w:rPr>
          <w:rFonts w:hint="eastAsia"/>
        </w:rPr>
        <w:br/>
      </w:r>
      <w:r>
        <w:rPr>
          <w:rFonts w:hint="eastAsia"/>
        </w:rPr>
        <w:t>　　　　一、PH计产业政策分析</w:t>
      </w:r>
      <w:r>
        <w:rPr>
          <w:rFonts w:hint="eastAsia"/>
        </w:rPr>
        <w:br/>
      </w:r>
      <w:r>
        <w:rPr>
          <w:rFonts w:hint="eastAsia"/>
        </w:rPr>
        <w:t>　　　　二、相关PH计产业政策影响分析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我国PH计行业技术环境分析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一、我国PH计技术发展概况</w:t>
      </w:r>
      <w:r>
        <w:rPr>
          <w:rFonts w:hint="eastAsia"/>
        </w:rPr>
        <w:br/>
      </w:r>
      <w:r>
        <w:rPr>
          <w:rFonts w:hint="eastAsia"/>
        </w:rPr>
        <w:t>　　　　二、我国PH计行业技术发展趋势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中国PH计市场供需分析预测</w:t>
      </w:r>
      <w:r>
        <w:rPr>
          <w:rFonts w:hint="eastAsia"/>
        </w:rPr>
        <w:br/>
      </w:r>
      <w:r>
        <w:rPr>
          <w:rFonts w:hint="eastAsia"/>
        </w:rPr>
        <w:t>　　第一节 PH计市场现状分析及预测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一、2019-2024年我国PH计市场规模分析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二、2024-2030年我国PH计市场规模预测</w:t>
      </w:r>
      <w:r>
        <w:rPr>
          <w:rFonts w:hint="eastAsia"/>
        </w:rPr>
        <w:br/>
      </w:r>
      <w:r>
        <w:rPr>
          <w:rFonts w:hint="eastAsia"/>
        </w:rPr>
        <w:t>　　第二节 PH计行业供给分析及预测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一、2019-2024年我国PH计市场供给分析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二、2024年我国PH计市场供给特点分析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三、2024-2030年我国PH计市场供给预测</w:t>
      </w:r>
      <w:r>
        <w:rPr>
          <w:rFonts w:hint="eastAsia"/>
        </w:rPr>
        <w:br/>
      </w:r>
      <w:r>
        <w:rPr>
          <w:rFonts w:hint="eastAsia"/>
        </w:rPr>
        <w:t>　　第三节 PH计市场需求分析及预测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一、2019-2024年我国PH计市场需求分析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二、2024年我国PH计市场需求特点分析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三、2024-2030年我国PH计市场需求预测</w:t>
      </w:r>
      <w:r>
        <w:rPr>
          <w:rFonts w:hint="eastAsia"/>
        </w:rPr>
        <w:br/>
      </w:r>
      <w:r>
        <w:rPr>
          <w:rFonts w:hint="eastAsia"/>
        </w:rPr>
        <w:t>　　第四节 PH计行业进出口情况分析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一、2019-2024年我国PH计进出口情况分析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二、2024年我国PH计行业进出口特点分析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三、2024-2030年我国PH计进出口情况预测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中国PH计市场价格未来趋势分析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2019-2024年我国PH计市场价格回顾分析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当前国内PH计产品市场价格及评述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国内PH计产品价格影响因素分析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2024-2030年我国PH计市场价格趋势预测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PH计行业细分市场调研分析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PH计行业细分（一）市场调研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PH计行业细分（二）市场调研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PH计行业上、下游产业分析</w:t>
      </w:r>
      <w:r>
        <w:rPr>
          <w:rFonts w:hint="eastAsia"/>
        </w:rPr>
        <w:br/>
      </w:r>
      <w:r>
        <w:rPr>
          <w:rFonts w:hint="eastAsia"/>
        </w:rPr>
        <w:t>　　第一节 PH计产业链分析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二、PH计产业链模型分析</w:t>
      </w:r>
      <w:r>
        <w:rPr>
          <w:rFonts w:hint="eastAsia"/>
        </w:rPr>
        <w:br/>
      </w:r>
      <w:r>
        <w:rPr>
          <w:rFonts w:hint="eastAsia"/>
        </w:rPr>
        <w:t>　　第二节 PH计上游行业发展状况分析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PH计下游产业发展状况分析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一、中国PH计行业重点区域市场结构变化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二、中国PH计行业重点区域（一）发展分析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三、中国PH计行业重点区域（二）发展分析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四、中国PH计行业重点区域（三）发展分析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五、中国PH计行业重点区域（四）发展分析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六、中国PH计行业重点区域（五）发展分析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近几年PH计行业重点企业发展分析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PH计企业（一）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二、PH计企业经营情况分析</w:t>
      </w:r>
      <w:r>
        <w:rPr>
          <w:rFonts w:hint="eastAsia"/>
        </w:rPr>
        <w:br/>
      </w:r>
      <w:r>
        <w:rPr>
          <w:rFonts w:hint="eastAsia"/>
        </w:rPr>
        <w:t>　　　　三、PH计企业发展规划及前景展望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PH计企业（二）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二、PH计企业经营情况分析</w:t>
      </w:r>
      <w:r>
        <w:rPr>
          <w:rFonts w:hint="eastAsia"/>
        </w:rPr>
        <w:br/>
      </w:r>
      <w:r>
        <w:rPr>
          <w:rFonts w:hint="eastAsia"/>
        </w:rPr>
        <w:t>　　　　三、PH计企业发展规划及前景展望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PH计企业（三）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二、PH计企业经营情况分析</w:t>
      </w:r>
      <w:r>
        <w:rPr>
          <w:rFonts w:hint="eastAsia"/>
        </w:rPr>
        <w:br/>
      </w:r>
      <w:r>
        <w:rPr>
          <w:rFonts w:hint="eastAsia"/>
        </w:rPr>
        <w:t>　　　　三、PH计企业发展规划及前景展望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PH计企业（四）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二、PH计企业经营情况分析</w:t>
      </w:r>
      <w:r>
        <w:rPr>
          <w:rFonts w:hint="eastAsia"/>
        </w:rPr>
        <w:br/>
      </w:r>
      <w:r>
        <w:rPr>
          <w:rFonts w:hint="eastAsia"/>
        </w:rPr>
        <w:t>　　　　三、PH计企业发展规划及前景展望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PH计企业（五）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二、PH计企业经营情况分析</w:t>
      </w:r>
      <w:r>
        <w:rPr>
          <w:rFonts w:hint="eastAsia"/>
        </w:rPr>
        <w:br/>
      </w:r>
      <w:r>
        <w:rPr>
          <w:rFonts w:hint="eastAsia"/>
        </w:rPr>
        <w:t>　　　　三、PH计企业发展规划及前景展望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2019-2024年中国PH计行业总体发展状况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中国PH计行业规模情况分析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中国PH计行业财务能力分析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PH计行业竞争格局分析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2019-2024年中国PH计行业集中度分析</w:t>
      </w:r>
      <w:r>
        <w:rPr>
          <w:rFonts w:hint="eastAsia"/>
        </w:rPr>
        <w:br/>
      </w:r>
      <w:r>
        <w:rPr>
          <w:rFonts w:hint="eastAsia"/>
        </w:rPr>
        <w:t>　　第二节 PH计行业SWOT分析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2024-2030年中国PH计行业竞争格局预测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2024-2030年PH计行业发展趋势及投资风险分析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当前PH计行业存在的问题</w:t>
      </w:r>
      <w:r>
        <w:rPr>
          <w:rFonts w:hint="eastAsia"/>
        </w:rPr>
        <w:br/>
      </w:r>
      <w:r>
        <w:rPr>
          <w:rFonts w:hint="eastAsia"/>
        </w:rPr>
        <w:t>　　第二节 PH计未来发展预测分析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一、中国PH计发展方向分析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二、2024-2030年中国PH计行业发展规模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三、2024-2030年中国PH计行业发展趋势预测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2024-2030年中国PH计行业投资风险分析</w:t>
      </w:r>
      <w:r>
        <w:rPr>
          <w:rFonts w:hint="eastAsia"/>
        </w:rPr>
        <w:br/>
      </w:r>
      <w:r>
        <w:rPr>
          <w:rFonts w:hint="eastAsia"/>
        </w:rPr>
        <w:t>　　　　一、PH计市场竞争风险</w:t>
      </w:r>
      <w:r>
        <w:rPr>
          <w:rFonts w:hint="eastAsia"/>
        </w:rPr>
        <w:br/>
      </w:r>
      <w:r>
        <w:rPr>
          <w:rFonts w:hint="eastAsia"/>
        </w:rPr>
        <w:t>　　　　二、PH计原材料压力风险分析</w:t>
      </w:r>
      <w:r>
        <w:rPr>
          <w:rFonts w:hint="eastAsia"/>
        </w:rPr>
        <w:br/>
      </w:r>
      <w:r>
        <w:rPr>
          <w:rFonts w:hint="eastAsia"/>
        </w:rPr>
        <w:t>　　　　三、PH计技术风险分析</w:t>
      </w:r>
      <w:r>
        <w:rPr>
          <w:rFonts w:hint="eastAsia"/>
        </w:rPr>
        <w:br/>
      </w:r>
      <w:r>
        <w:rPr>
          <w:rFonts w:hint="eastAsia"/>
        </w:rPr>
        <w:t>　　　　四、PH计政策和体制风险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PH计行业投资情况与发展前景分析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2023-2024年PH计行业投资情况分析</w:t>
      </w:r>
      <w:r>
        <w:rPr>
          <w:rFonts w:hint="eastAsia"/>
        </w:rPr>
        <w:br/>
      </w:r>
      <w:r>
        <w:rPr>
          <w:rFonts w:hint="eastAsia"/>
        </w:rPr>
        <w:t>　　　　一、PH计总体投资结构</w:t>
      </w:r>
      <w:r>
        <w:rPr>
          <w:rFonts w:hint="eastAsia"/>
        </w:rPr>
        <w:br/>
      </w:r>
      <w:r>
        <w:rPr>
          <w:rFonts w:hint="eastAsia"/>
        </w:rPr>
        <w:t>　　　　二、PH计投资规模情况</w:t>
      </w:r>
      <w:r>
        <w:rPr>
          <w:rFonts w:hint="eastAsia"/>
        </w:rPr>
        <w:br/>
      </w:r>
      <w:r>
        <w:rPr>
          <w:rFonts w:hint="eastAsia"/>
        </w:rPr>
        <w:t>　　　　三、PH计投资增速情况</w:t>
      </w:r>
      <w:r>
        <w:rPr>
          <w:rFonts w:hint="eastAsia"/>
        </w:rPr>
        <w:br/>
      </w:r>
      <w:r>
        <w:rPr>
          <w:rFonts w:hint="eastAsia"/>
        </w:rPr>
        <w:t>　　　　四、PH计分地区投资分析</w:t>
      </w:r>
      <w:r>
        <w:rPr>
          <w:rFonts w:hint="eastAsia"/>
        </w:rPr>
        <w:br/>
      </w:r>
      <w:r>
        <w:rPr>
          <w:rFonts w:hint="eastAsia"/>
        </w:rPr>
        <w:t>　　第二节 PH计行业投资机会分析</w:t>
      </w:r>
      <w:r>
        <w:rPr>
          <w:rFonts w:hint="eastAsia"/>
        </w:rPr>
        <w:br/>
      </w:r>
      <w:r>
        <w:rPr>
          <w:rFonts w:hint="eastAsia"/>
        </w:rPr>
        <w:t>　　　　一、PH计投资项目分析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二、可以投资的PH计模式</w:t>
      </w:r>
      <w:r>
        <w:rPr>
          <w:rFonts w:hint="eastAsia"/>
        </w:rPr>
        <w:br/>
      </w:r>
      <w:r>
        <w:rPr>
          <w:rFonts w:hint="eastAsia"/>
        </w:rPr>
        <w:t>　　　　三、2024年PH计投资机会</w:t>
      </w:r>
      <w:r>
        <w:rPr>
          <w:rFonts w:hint="eastAsia"/>
        </w:rPr>
        <w:br/>
      </w:r>
      <w:r>
        <w:rPr>
          <w:rFonts w:hint="eastAsia"/>
        </w:rPr>
        <w:t>　　　　四、2024年PH计投资新方向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中⋅智⋅林⋅－PH计行业发展前景分析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一、2024年PH计市场的发展前景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二、2024年PH计市场面临的发展商机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PH计行业研究观点及建议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PH计行业历程</w:t>
      </w:r>
      <w:r>
        <w:rPr>
          <w:rFonts w:hint="eastAsia"/>
        </w:rPr>
        <w:br/>
      </w:r>
      <w:r>
        <w:rPr>
          <w:rFonts w:hint="eastAsia"/>
        </w:rPr>
        <w:t>　　图表 PH计行业生命周期</w:t>
      </w:r>
      <w:r>
        <w:rPr>
          <w:rFonts w:hint="eastAsia"/>
        </w:rPr>
        <w:br/>
      </w:r>
      <w:r>
        <w:rPr>
          <w:rFonts w:hint="eastAsia"/>
        </w:rPr>
        <w:t>　　图表 PH计行业产业链分析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2019-2023年中国PH计行业市场规模及增长情况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2019-2023年PH计行业市场容量分析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2019-2023年中国PH计行业产能统计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2019-2023年中国PH计行业产量及增长趋势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2019-2023年中国PH计市场需求量及增速统计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2023年中国PH计行业需求领域分布格局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2019-2023年中国PH计行业销售收入分析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2019-2023年中国PH计行业盈利情况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2019-2023年中国PH计行业利润总额统计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2019-2023年中国PH计进口数量分析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2019-2023年中国PH计进口金额分析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2019-2023年中国PH计出口数量分析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2019-2023年中国PH计出口金额分析</w:t>
      </w:r>
      <w:r>
        <w:rPr>
          <w:rFonts w:hint="eastAsia"/>
        </w:rPr>
        <w:br/>
      </w:r>
      <w:r>
        <w:rPr>
          <w:rFonts w:hint="eastAsia"/>
        </w:rPr>
        <w:t>　　图表 2023年中国PH计进口国家及地区分析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2023年中国PH计出口国家及地区分析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2019-2023年中国PH计行业企业数量情况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2019-2023年中国PH计行业企业平均规模情况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**地区PH计市场规模及增长情况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**地区PH计行业市场需求情况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2024-2030年中国PH计行业产能预测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2024-2030年中国PH计行业产量预测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2024-2030年中国PH计市场需求量预测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2024-2030年中国PH计行业供需平衡预测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2024-2030年中国PH计行业市场容量预测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2024-2030年中国PH计行业市场规模预测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2024年中国PH计市场前景分析</w:t>
      </w:r>
      <w:r>
        <w:rPr>
          <w:rFonts w:hint="eastAsia"/>
        </w:rPr>
        <w:br/>
      </w:r>
      <w:r>
        <w:rPr>
          <w:rFonts w:hint="eastAsia"/>
        </w:rPr>
        <w:t>　　图表 2024年中国PH计发展趋势预测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0793c21084c64" w:history="1">
        <w:r>
          <w:rPr>
            <w:rStyle w:val="Hyperlink"/>
          </w:rPr>
          <w:t>2024-2030年中国PH计行业分析及发展趋势预测报告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0793c21084c64" w:history="1">
        <w:r>
          <w:rPr>
            <w:rStyle w:val="Hyperlink"/>
          </w:rPr>
          <w:t>https://www.20087.com/A/85/PHJiShiChangYanJiuBaoGao.html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967a15c724370" w:history="1">
      <w:r>
        <w:rPr>
          <w:rStyle w:val="Hyperlink"/>
        </w:rPr>
        <w:t>2024-2030年中国PH计行业分析及发展趋势预测报告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5/PHJiShiChangYanJiuBaoGao.html" TargetMode="External" Id="R38d0793c2108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5/PHJiShiChangYanJiuBaoGao.html" TargetMode="External" Id="R03d967a15c72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2024-03-30T07:22:00Z</dcterms:created>
  <dcterms:modified xsi:type="dcterms:W3CDTF">2024-03-30T08:22:00Z</dcterms:modified>
  <dc:subject>2024-2030年中国PH计行业分析及发展趋势预测报告</dc:subject>
  <dc:title>2024-2030年中国PH计行业分析及发展趋势预测报告</dc:title>
  <cp:keywords>2024-2030年中国PH计行业分析及发展趋势预测报告</cp:keywords>
  <dc:description>2024-2030年中国PH计行业分析及发展趋势预测报告</dc:description>
</cp:coreProperties>
</file>