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4dc4873874b67" w:history="1">
              <w:r>
                <w:rPr>
                  <w:rStyle w:val="Hyperlink"/>
                </w:rPr>
                <w:t>2024年版中国执行器市场专题研究分析与发展趋势预测报告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4dc4873874b67" w:history="1">
              <w:r>
                <w:rPr>
                  <w:rStyle w:val="Hyperlink"/>
                </w:rPr>
                <w:t>2024年版中国执行器市场专题研究分析与发展趋势预测报告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4dc4873874b67" w:history="1">
                <w:r>
                  <w:rPr>
                    <w:rStyle w:val="Hyperlink"/>
                  </w:rPr>
                  <w:t>https://www.20087.com/M_JiXieJiDian/5A/ZhiXingQiShiChangXianZhuangYuQianJing.html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执行器是工业自动化系统中的关键组件，用于将电信号转换为机械动作，以控制机器或系统的运行。随着工业4.0概念的提出和智能制造技术的发展，执行器的需求日益增长。目前，执行器技术正朝着高精度、高效率、小型化和智能化的方向发展。例如，采用伺服电机的电动执行器具有响应速度快、控制精度高的特点，已成为许多自动化生产线的首选。</w:t>
      </w:r>
      <w:r>
        <w:rPr>
          <w:rFonts w:hint="eastAsia"/>
        </w:rPr>
        <w:br/>
      </w:r>
      <w:r>
        <w:rPr>
          <w:rFonts w:hint="eastAsia"/>
        </w:rPr>
        <w:t>　　未来的执行器发展将更加注重集成性和智能化。一方面，随着物联网技术的应用，执行器将更加注重与传感器、控制器等其他设备的集成，以实现更高级别的自动化和智能化控制。另一方面，执行器将集成更多的智能功能，如自我诊断、自我校准等，以提高设备的可靠性和维护效率。此外，随着对节能减排要求的提高，执行器将更加注重提高能效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4dc4873874b67" w:history="1">
        <w:r>
          <w:rPr>
            <w:rStyle w:val="Hyperlink"/>
          </w:rPr>
          <w:t>2024年版中国执行器市场专题研究分析与发展趋势预测报告</w:t>
        </w:r>
      </w:hyperlink>
      <w:r>
        <w:rPr>
          <w:rFonts w:hint="eastAsia"/>
        </w:rPr>
        <w:t>》系统分析了执行器行业的市场规模、需求动态及价格趋势，并深入探讨了执行器产业链结构的变化与发展。报告详细解读了执行器行业现状，科学预测了未来市场前景与发展趋势，同时对执行器细分市场的竞争格局进行了全面评估，重点关注领先企业的竞争实力、市场集中度及品牌影响力。结合执行器技术现状与未来方向，报告揭示了执行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执行器行业发展概述</w:t>
      </w:r>
      <w:r>
        <w:rPr>
          <w:rFonts w:hint="eastAsia"/>
        </w:rPr>
        <w:br/>
      </w:r>
      <w:r>
        <w:rPr>
          <w:rFonts w:hint="eastAsia"/>
        </w:rPr>
        <w:t>　　第一节 执行器定义及分类</w:t>
      </w:r>
      <w:r>
        <w:rPr>
          <w:rFonts w:hint="eastAsia"/>
        </w:rPr>
        <w:br/>
      </w:r>
      <w:r>
        <w:rPr>
          <w:rFonts w:hint="eastAsia"/>
        </w:rPr>
        <w:t>　　　　一、执行器行业的定义</w:t>
      </w:r>
      <w:r>
        <w:rPr>
          <w:rFonts w:hint="eastAsia"/>
        </w:rPr>
        <w:br/>
      </w:r>
      <w:r>
        <w:rPr>
          <w:rFonts w:hint="eastAsia"/>
        </w:rPr>
        <w:t>　　　　二、执行器行业的种类</w:t>
      </w:r>
      <w:r>
        <w:rPr>
          <w:rFonts w:hint="eastAsia"/>
        </w:rPr>
        <w:br/>
      </w:r>
      <w:r>
        <w:rPr>
          <w:rFonts w:hint="eastAsia"/>
        </w:rPr>
        <w:t>　　　　三、执行器行业的特性</w:t>
      </w:r>
      <w:r>
        <w:rPr>
          <w:rFonts w:hint="eastAsia"/>
        </w:rPr>
        <w:br/>
      </w:r>
      <w:r>
        <w:rPr>
          <w:rFonts w:hint="eastAsia"/>
        </w:rPr>
        <w:t>　　第二节 执行器产业链分析</w:t>
      </w:r>
      <w:r>
        <w:rPr>
          <w:rFonts w:hint="eastAsia"/>
        </w:rPr>
        <w:br/>
      </w:r>
      <w:r>
        <w:rPr>
          <w:rFonts w:hint="eastAsia"/>
        </w:rPr>
        <w:t>　　　　一、执行器行业经济特性</w:t>
      </w:r>
      <w:r>
        <w:rPr>
          <w:rFonts w:hint="eastAsia"/>
        </w:rPr>
        <w:br/>
      </w:r>
      <w:r>
        <w:rPr>
          <w:rFonts w:hint="eastAsia"/>
        </w:rPr>
        <w:t>　　　　二、执行器主要细分行业</w:t>
      </w:r>
      <w:r>
        <w:rPr>
          <w:rFonts w:hint="eastAsia"/>
        </w:rPr>
        <w:br/>
      </w:r>
      <w:r>
        <w:rPr>
          <w:rFonts w:hint="eastAsia"/>
        </w:rPr>
        <w:t>　　　　三、执行器产业链结构分析</w:t>
      </w:r>
      <w:r>
        <w:rPr>
          <w:rFonts w:hint="eastAsia"/>
        </w:rPr>
        <w:br/>
      </w:r>
      <w:r>
        <w:rPr>
          <w:rFonts w:hint="eastAsia"/>
        </w:rPr>
        <w:t>　　第三节 执行器行业地位分析</w:t>
      </w:r>
      <w:r>
        <w:rPr>
          <w:rFonts w:hint="eastAsia"/>
        </w:rPr>
        <w:br/>
      </w:r>
      <w:r>
        <w:rPr>
          <w:rFonts w:hint="eastAsia"/>
        </w:rPr>
        <w:t>　　　　一、执行器行业对经济增长的影响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二、执行器行业对人民生活的影响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三、执行器行业关联度情况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2019-2024年中国执行器行业总体发展状况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中国执行器行业规模情况分析</w:t>
      </w:r>
      <w:r>
        <w:rPr>
          <w:rFonts w:hint="eastAsia"/>
        </w:rPr>
        <w:br/>
      </w:r>
      <w:r>
        <w:rPr>
          <w:rFonts w:hint="eastAsia"/>
        </w:rPr>
        <w:t>　　　　一、执行器行业单位规模情况分析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二、执行器行业人员规模状况分析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三、执行器行业资产规模状况分析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四、执行器行业市场规模状况分析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五、执行器行业敏感性分析</w:t>
      </w:r>
      <w:r>
        <w:rPr>
          <w:rFonts w:hint="eastAsia"/>
        </w:rPr>
        <w:br/>
      </w:r>
      <w:r>
        <w:rPr>
          <w:rFonts w:hint="eastAsia"/>
        </w:rPr>
        <w:t>　　第二节 中国执行器行业产销情况分析</w:t>
      </w:r>
      <w:r>
        <w:rPr>
          <w:rFonts w:hint="eastAsia"/>
        </w:rPr>
        <w:br/>
      </w:r>
      <w:r>
        <w:rPr>
          <w:rFonts w:hint="eastAsia"/>
        </w:rPr>
        <w:t>　　　　一、执行器行业生产情况分析</w:t>
      </w:r>
      <w:r>
        <w:rPr>
          <w:rFonts w:hint="eastAsia"/>
        </w:rPr>
        <w:br/>
      </w:r>
      <w:r>
        <w:rPr>
          <w:rFonts w:hint="eastAsia"/>
        </w:rPr>
        <w:t>　　　　二、执行器行业销售情况分析</w:t>
      </w:r>
      <w:r>
        <w:rPr>
          <w:rFonts w:hint="eastAsia"/>
        </w:rPr>
        <w:br/>
      </w:r>
      <w:r>
        <w:rPr>
          <w:rFonts w:hint="eastAsia"/>
        </w:rPr>
        <w:t>　　　　三、执行器行业产销情况分析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中国执行器行业财务能力分析</w:t>
      </w:r>
      <w:r>
        <w:rPr>
          <w:rFonts w:hint="eastAsia"/>
        </w:rPr>
        <w:br/>
      </w:r>
      <w:r>
        <w:rPr>
          <w:rFonts w:hint="eastAsia"/>
        </w:rPr>
        <w:t>　　　　一、执行器行业盈利能力分析</w:t>
      </w:r>
      <w:r>
        <w:rPr>
          <w:rFonts w:hint="eastAsia"/>
        </w:rPr>
        <w:br/>
      </w:r>
      <w:r>
        <w:rPr>
          <w:rFonts w:hint="eastAsia"/>
        </w:rPr>
        <w:t>　　　　二、执行器行业偿债能力分析</w:t>
      </w:r>
      <w:r>
        <w:rPr>
          <w:rFonts w:hint="eastAsia"/>
        </w:rPr>
        <w:br/>
      </w:r>
      <w:r>
        <w:rPr>
          <w:rFonts w:hint="eastAsia"/>
        </w:rPr>
        <w:t>　　　　三、执行器行业营运能力分析</w:t>
      </w:r>
      <w:r>
        <w:rPr>
          <w:rFonts w:hint="eastAsia"/>
        </w:rPr>
        <w:br/>
      </w:r>
      <w:r>
        <w:rPr>
          <w:rFonts w:hint="eastAsia"/>
        </w:rPr>
        <w:t>　　　　四、执行器行业发展能力分析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中国执行器行业政策技术环境分析</w:t>
      </w:r>
      <w:r>
        <w:rPr>
          <w:rFonts w:hint="eastAsia"/>
        </w:rPr>
        <w:br/>
      </w:r>
      <w:r>
        <w:rPr>
          <w:rFonts w:hint="eastAsia"/>
        </w:rPr>
        <w:t>　　第一节 执行器行业政策法规环境分析</w:t>
      </w:r>
      <w:r>
        <w:rPr>
          <w:rFonts w:hint="eastAsia"/>
        </w:rPr>
        <w:br/>
      </w:r>
      <w:r>
        <w:rPr>
          <w:rFonts w:hint="eastAsia"/>
        </w:rPr>
        <w:t>　　第二节 执行器行业技术环境分析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2019-2024年中国执行器行业市场发展分析</w:t>
      </w:r>
      <w:r>
        <w:rPr>
          <w:rFonts w:hint="eastAsia"/>
        </w:rPr>
        <w:br/>
      </w:r>
      <w:r>
        <w:rPr>
          <w:rFonts w:hint="eastAsia"/>
        </w:rPr>
        <w:t>　　第一节 中国执行器行业市场运行分析</w:t>
      </w:r>
      <w:r>
        <w:rPr>
          <w:rFonts w:hint="eastAsia"/>
        </w:rPr>
        <w:br/>
      </w:r>
      <w:r>
        <w:rPr>
          <w:rFonts w:hint="eastAsia"/>
        </w:rPr>
        <w:t>　　第二节 中国执行器行业市场产品价格走势分析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一、中国执行器业市场价格影响因素分析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二、2019-2024年中国执行器行业市场价格走势分析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中国执行器行业市场发展的主要策略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一、发展国内执行器行业的相关建议与对策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二、中国执行器行业的发展建议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2019-2024年中国执行器行业进出口市场分析</w:t>
      </w:r>
      <w:r>
        <w:rPr>
          <w:rFonts w:hint="eastAsia"/>
        </w:rPr>
        <w:br/>
      </w:r>
      <w:r>
        <w:rPr>
          <w:rFonts w:hint="eastAsia"/>
        </w:rPr>
        <w:t>　　第一节 执行器进出口市场分析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执行器行业进出口数据统计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一、2019-2024年执行器进口量统计</w:t>
      </w:r>
      <w:r>
        <w:rPr>
          <w:rFonts w:hint="eastAsia"/>
        </w:rPr>
        <w:br/>
      </w:r>
      <w:r>
        <w:rPr>
          <w:rFonts w:hint="eastAsia"/>
        </w:rPr>
        <w:t>　　　　二、2019-2024年执行器出口量统计</w:t>
      </w:r>
      <w:r>
        <w:rPr>
          <w:rFonts w:hint="eastAsia"/>
        </w:rPr>
        <w:br/>
      </w:r>
      <w:r>
        <w:rPr>
          <w:rFonts w:hint="eastAsia"/>
        </w:rPr>
        <w:t>　　第三节 执行器进出口区域格局分析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2024-2030年执行器进出口预测</w:t>
      </w:r>
      <w:r>
        <w:rPr>
          <w:rFonts w:hint="eastAsia"/>
        </w:rPr>
        <w:br/>
      </w:r>
      <w:r>
        <w:rPr>
          <w:rFonts w:hint="eastAsia"/>
        </w:rPr>
        <w:t>　　　　一、2024-2030年执行器进口预测</w:t>
      </w:r>
      <w:r>
        <w:rPr>
          <w:rFonts w:hint="eastAsia"/>
        </w:rPr>
        <w:br/>
      </w:r>
      <w:r>
        <w:rPr>
          <w:rFonts w:hint="eastAsia"/>
        </w:rPr>
        <w:t>　　　　二、2024-2030年执行器出口预测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2024-2030年中国执行器行业市场供需状况研究分析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2024-2030年执行器行业市场需求分析</w:t>
      </w:r>
      <w:r>
        <w:rPr>
          <w:rFonts w:hint="eastAsia"/>
        </w:rPr>
        <w:br/>
      </w:r>
      <w:r>
        <w:rPr>
          <w:rFonts w:hint="eastAsia"/>
        </w:rPr>
        <w:t>　　　　一、2024-2030年执行器行业市场需求规模分析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二、2024-2030年执行器行业市场需求影响因素分析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三、2024-2030年中国执行器行业市场需求格局分析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2024-2030年中国执行器行业市场供给分析</w:t>
      </w:r>
      <w:r>
        <w:rPr>
          <w:rFonts w:hint="eastAsia"/>
        </w:rPr>
        <w:br/>
      </w:r>
      <w:r>
        <w:rPr>
          <w:rFonts w:hint="eastAsia"/>
        </w:rPr>
        <w:t>　　　　一、2024-2030年中国执行器行业市场供给规模分析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二、2024-2030年中国执行器行业业市场供给影响因素分析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三、2024-2030年中国执行器行业市场供给格局分析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2024-2030年中国执行器行业市场供需平衡分析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2024-2030年执行器行业相关行业市场运行综合分析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2024-2030年执行器行业上游运行分析</w:t>
      </w:r>
      <w:r>
        <w:rPr>
          <w:rFonts w:hint="eastAsia"/>
        </w:rPr>
        <w:br/>
      </w:r>
      <w:r>
        <w:rPr>
          <w:rFonts w:hint="eastAsia"/>
        </w:rPr>
        <w:t>　　　　一、执行器行业上游介绍</w:t>
      </w:r>
      <w:r>
        <w:rPr>
          <w:rFonts w:hint="eastAsia"/>
        </w:rPr>
        <w:br/>
      </w:r>
      <w:r>
        <w:rPr>
          <w:rFonts w:hint="eastAsia"/>
        </w:rPr>
        <w:t>　　　　二、执行器行业上游发展状况分析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三、执行器行业上游对执行器行业影响力分析</w:t>
      </w:r>
      <w:r>
        <w:rPr>
          <w:rFonts w:hint="eastAsia"/>
        </w:rPr>
        <w:br/>
      </w:r>
      <w:r>
        <w:rPr>
          <w:rFonts w:hint="eastAsia"/>
        </w:rPr>
        <w:t>　　第二节 2024-2030年执行器行业下游运行分析</w:t>
      </w:r>
      <w:r>
        <w:rPr>
          <w:rFonts w:hint="eastAsia"/>
        </w:rPr>
        <w:br/>
      </w:r>
      <w:r>
        <w:rPr>
          <w:rFonts w:hint="eastAsia"/>
        </w:rPr>
        <w:t>　　　　一、执行器行业下游介绍</w:t>
      </w:r>
      <w:r>
        <w:rPr>
          <w:rFonts w:hint="eastAsia"/>
        </w:rPr>
        <w:br/>
      </w:r>
      <w:r>
        <w:rPr>
          <w:rFonts w:hint="eastAsia"/>
        </w:rPr>
        <w:t>　　　　二、执行器行业下游发展状况分析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三、执行器行业下游对执行器行业影响力分析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2024年中国执行器行业知名品牌企业竞争力分析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深圳万讯自控股份有限公司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上海恩坦华汽车门系统有限公司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特福隆集团有限公司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2024-2030年中国执行器行业竞争格局分析</w:t>
      </w:r>
      <w:r>
        <w:rPr>
          <w:rFonts w:hint="eastAsia"/>
        </w:rPr>
        <w:br/>
      </w:r>
      <w:r>
        <w:rPr>
          <w:rFonts w:hint="eastAsia"/>
        </w:rPr>
        <w:t>　　第一节 执行器行业竞争结构分析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执行器企业国际竞争力比较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执行器行业竞争格局分析</w:t>
      </w:r>
      <w:r>
        <w:rPr>
          <w:rFonts w:hint="eastAsia"/>
        </w:rPr>
        <w:br/>
      </w:r>
      <w:r>
        <w:rPr>
          <w:rFonts w:hint="eastAsia"/>
        </w:rPr>
        <w:t>　　　　一、执行器行业集中度分析</w:t>
      </w:r>
      <w:r>
        <w:rPr>
          <w:rFonts w:hint="eastAsia"/>
        </w:rPr>
        <w:br/>
      </w:r>
      <w:r>
        <w:rPr>
          <w:rFonts w:hint="eastAsia"/>
        </w:rPr>
        <w:t>　　　　二、执行器行业竞争程度分析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2024-2030年执行器行业竞争策略分析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二、2024-2030年执行器行业竞争格局展望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三、2024-2030年执行器行业竞争策略分析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2024-2030年中国执行器行业发展前景预测分析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2024-2030年中国执行器行业市场发展趋势预测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三、2024-2030年中国执行器行业市场价格走势预测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2024-2030年中国执行器技术发展趋势预测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我国执行器行业SWOT模型分析研究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2024-2030年中国执行器行业投资分析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中智⋅林⋅－行业投资建议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表21 2019-2024年执行器行业市场规模</w:t>
      </w:r>
      <w:r>
        <w:rPr>
          <w:rFonts w:hint="eastAsia"/>
        </w:rPr>
        <w:br/>
      </w:r>
      <w:r>
        <w:rPr>
          <w:rFonts w:hint="eastAsia"/>
        </w:rPr>
        <w:t>　　表22 2019-2024年执行器行业盈利能力</w:t>
      </w:r>
      <w:r>
        <w:rPr>
          <w:rFonts w:hint="eastAsia"/>
        </w:rPr>
        <w:br/>
      </w:r>
      <w:r>
        <w:rPr>
          <w:rFonts w:hint="eastAsia"/>
        </w:rPr>
        <w:t>　　表23 2019-2024年执行器行业偿债能力</w:t>
      </w:r>
      <w:r>
        <w:rPr>
          <w:rFonts w:hint="eastAsia"/>
        </w:rPr>
        <w:br/>
      </w:r>
      <w:r>
        <w:rPr>
          <w:rFonts w:hint="eastAsia"/>
        </w:rPr>
        <w:t>　　表24 2019-2024年执行器行业营运能力</w:t>
      </w:r>
      <w:r>
        <w:rPr>
          <w:rFonts w:hint="eastAsia"/>
        </w:rPr>
        <w:br/>
      </w:r>
      <w:r>
        <w:rPr>
          <w:rFonts w:hint="eastAsia"/>
        </w:rPr>
        <w:t>　　表25 2019-2024年行业发展能力</w:t>
      </w:r>
      <w:r>
        <w:rPr>
          <w:rFonts w:hint="eastAsia"/>
        </w:rPr>
        <w:br/>
      </w:r>
      <w:r>
        <w:rPr>
          <w:rFonts w:hint="eastAsia"/>
        </w:rPr>
        <w:t>　　表81企业收入分析</w:t>
      </w:r>
      <w:r>
        <w:rPr>
          <w:rFonts w:hint="eastAsia"/>
        </w:rPr>
        <w:br/>
      </w:r>
      <w:r>
        <w:rPr>
          <w:rFonts w:hint="eastAsia"/>
        </w:rPr>
        <w:t>　　表82企业盈利指标分析</w:t>
      </w:r>
      <w:r>
        <w:rPr>
          <w:rFonts w:hint="eastAsia"/>
        </w:rPr>
        <w:br/>
      </w:r>
      <w:r>
        <w:rPr>
          <w:rFonts w:hint="eastAsia"/>
        </w:rPr>
        <w:t>　　表83企业资产状况分析</w:t>
      </w:r>
      <w:r>
        <w:rPr>
          <w:rFonts w:hint="eastAsia"/>
        </w:rPr>
        <w:br/>
      </w:r>
      <w:r>
        <w:rPr>
          <w:rFonts w:hint="eastAsia"/>
        </w:rPr>
        <w:t>　　表84企业成本费用构成情况分析</w:t>
      </w:r>
      <w:r>
        <w:rPr>
          <w:rFonts w:hint="eastAsia"/>
        </w:rPr>
        <w:br/>
      </w:r>
      <w:r>
        <w:rPr>
          <w:rFonts w:hint="eastAsia"/>
        </w:rPr>
        <w:t>　　表85企业竞争力分析</w:t>
      </w:r>
      <w:r>
        <w:rPr>
          <w:rFonts w:hint="eastAsia"/>
        </w:rPr>
        <w:br/>
      </w:r>
      <w:r>
        <w:rPr>
          <w:rFonts w:hint="eastAsia"/>
        </w:rPr>
        <w:t>　　表86企业收入分析</w:t>
      </w:r>
      <w:r>
        <w:rPr>
          <w:rFonts w:hint="eastAsia"/>
        </w:rPr>
        <w:br/>
      </w:r>
      <w:r>
        <w:rPr>
          <w:rFonts w:hint="eastAsia"/>
        </w:rPr>
        <w:t>　　表87企业盈利指标分析</w:t>
      </w:r>
      <w:r>
        <w:rPr>
          <w:rFonts w:hint="eastAsia"/>
        </w:rPr>
        <w:br/>
      </w:r>
      <w:r>
        <w:rPr>
          <w:rFonts w:hint="eastAsia"/>
        </w:rPr>
        <w:t>　　表88企业资产状况分析</w:t>
      </w:r>
      <w:r>
        <w:rPr>
          <w:rFonts w:hint="eastAsia"/>
        </w:rPr>
        <w:br/>
      </w:r>
      <w:r>
        <w:rPr>
          <w:rFonts w:hint="eastAsia"/>
        </w:rPr>
        <w:t>　　表89企业成本费用构成情况分析</w:t>
      </w:r>
      <w:r>
        <w:rPr>
          <w:rFonts w:hint="eastAsia"/>
        </w:rPr>
        <w:br/>
      </w:r>
      <w:r>
        <w:rPr>
          <w:rFonts w:hint="eastAsia"/>
        </w:rPr>
        <w:t>　　表810企业竞争力分析</w:t>
      </w:r>
      <w:r>
        <w:rPr>
          <w:rFonts w:hint="eastAsia"/>
        </w:rPr>
        <w:br/>
      </w:r>
      <w:r>
        <w:rPr>
          <w:rFonts w:hint="eastAsia"/>
        </w:rPr>
        <w:t>　　表811企业收入分析</w:t>
      </w:r>
      <w:r>
        <w:rPr>
          <w:rFonts w:hint="eastAsia"/>
        </w:rPr>
        <w:br/>
      </w:r>
      <w:r>
        <w:rPr>
          <w:rFonts w:hint="eastAsia"/>
        </w:rPr>
        <w:t>　　表812企业盈利指标分析</w:t>
      </w:r>
      <w:r>
        <w:rPr>
          <w:rFonts w:hint="eastAsia"/>
        </w:rPr>
        <w:br/>
      </w:r>
      <w:r>
        <w:rPr>
          <w:rFonts w:hint="eastAsia"/>
        </w:rPr>
        <w:t>　　表813企业资产状况分析</w:t>
      </w:r>
      <w:r>
        <w:rPr>
          <w:rFonts w:hint="eastAsia"/>
        </w:rPr>
        <w:br/>
      </w:r>
      <w:r>
        <w:rPr>
          <w:rFonts w:hint="eastAsia"/>
        </w:rPr>
        <w:t>　　表814企业成本费用构成情况分析</w:t>
      </w:r>
      <w:r>
        <w:rPr>
          <w:rFonts w:hint="eastAsia"/>
        </w:rPr>
        <w:br/>
      </w:r>
      <w:r>
        <w:rPr>
          <w:rFonts w:hint="eastAsia"/>
        </w:rPr>
        <w:t>　　表815企业竞争力分析</w:t>
      </w:r>
      <w:r>
        <w:rPr>
          <w:rFonts w:hint="eastAsia"/>
        </w:rPr>
        <w:br/>
      </w:r>
      <w:r>
        <w:rPr>
          <w:rFonts w:hint="eastAsia"/>
        </w:rPr>
        <w:t>　　表816企业收入及盈利指标分析</w:t>
      </w:r>
      <w:r>
        <w:rPr>
          <w:rFonts w:hint="eastAsia"/>
        </w:rPr>
        <w:br/>
      </w:r>
      <w:r>
        <w:rPr>
          <w:rFonts w:hint="eastAsia"/>
        </w:rPr>
        <w:t>　　表817企业资产状况分析</w:t>
      </w:r>
      <w:r>
        <w:rPr>
          <w:rFonts w:hint="eastAsia"/>
        </w:rPr>
        <w:br/>
      </w:r>
      <w:r>
        <w:rPr>
          <w:rFonts w:hint="eastAsia"/>
        </w:rPr>
        <w:t>　　表818企业成本费用构成情况分析</w:t>
      </w:r>
      <w:r>
        <w:rPr>
          <w:rFonts w:hint="eastAsia"/>
        </w:rPr>
        <w:br/>
      </w:r>
      <w:r>
        <w:rPr>
          <w:rFonts w:hint="eastAsia"/>
        </w:rPr>
        <w:t>　　表819企业竞争力分析</w:t>
      </w:r>
      <w:r>
        <w:rPr>
          <w:rFonts w:hint="eastAsia"/>
        </w:rPr>
        <w:br/>
      </w:r>
      <w:r>
        <w:rPr>
          <w:rFonts w:hint="eastAsia"/>
        </w:rPr>
        <w:t>　　表820企业收入及盈利指标分析</w:t>
      </w:r>
      <w:r>
        <w:rPr>
          <w:rFonts w:hint="eastAsia"/>
        </w:rPr>
        <w:br/>
      </w:r>
      <w:r>
        <w:rPr>
          <w:rFonts w:hint="eastAsia"/>
        </w:rPr>
        <w:t>　　表821企业资产状况分析</w:t>
      </w:r>
      <w:r>
        <w:rPr>
          <w:rFonts w:hint="eastAsia"/>
        </w:rPr>
        <w:br/>
      </w:r>
      <w:r>
        <w:rPr>
          <w:rFonts w:hint="eastAsia"/>
        </w:rPr>
        <w:t>　　表822企业成本费用构成情况分析</w:t>
      </w:r>
      <w:r>
        <w:rPr>
          <w:rFonts w:hint="eastAsia"/>
        </w:rPr>
        <w:br/>
      </w:r>
      <w:r>
        <w:rPr>
          <w:rFonts w:hint="eastAsia"/>
        </w:rPr>
        <w:t>　　表823企业竞争力分析</w:t>
      </w:r>
      <w:r>
        <w:rPr>
          <w:rFonts w:hint="eastAsia"/>
        </w:rPr>
        <w:br/>
      </w:r>
      <w:r>
        <w:rPr>
          <w:rFonts w:hint="eastAsia"/>
        </w:rPr>
        <w:t>　　图11产业链模型</w:t>
      </w:r>
      <w:r>
        <w:rPr>
          <w:rFonts w:hint="eastAsia"/>
        </w:rPr>
        <w:br/>
      </w:r>
      <w:r>
        <w:rPr>
          <w:rFonts w:hint="eastAsia"/>
        </w:rPr>
        <w:t>　　图21 2019-2024年执行器行业单位数量</w:t>
      </w:r>
      <w:r>
        <w:rPr>
          <w:rFonts w:hint="eastAsia"/>
        </w:rPr>
        <w:br/>
      </w:r>
      <w:r>
        <w:rPr>
          <w:rFonts w:hint="eastAsia"/>
        </w:rPr>
        <w:t>　　图22 2019-2024年执行器行业人员数量</w:t>
      </w:r>
      <w:r>
        <w:rPr>
          <w:rFonts w:hint="eastAsia"/>
        </w:rPr>
        <w:br/>
      </w:r>
      <w:r>
        <w:rPr>
          <w:rFonts w:hint="eastAsia"/>
        </w:rPr>
        <w:t>　　图23 2019-2024年执行器行业总资产</w:t>
      </w:r>
      <w:r>
        <w:rPr>
          <w:rFonts w:hint="eastAsia"/>
        </w:rPr>
        <w:br/>
      </w:r>
      <w:r>
        <w:rPr>
          <w:rFonts w:hint="eastAsia"/>
        </w:rPr>
        <w:t>　　图24 2019-2024年执行器行业生产情况分析</w:t>
      </w:r>
      <w:r>
        <w:rPr>
          <w:rFonts w:hint="eastAsia"/>
        </w:rPr>
        <w:br/>
      </w:r>
      <w:r>
        <w:rPr>
          <w:rFonts w:hint="eastAsia"/>
        </w:rPr>
        <w:t>　　图25 2019-2024年执行器行业销售情况分析</w:t>
      </w:r>
      <w:r>
        <w:rPr>
          <w:rFonts w:hint="eastAsia"/>
        </w:rPr>
        <w:br/>
      </w:r>
      <w:r>
        <w:rPr>
          <w:rFonts w:hint="eastAsia"/>
        </w:rPr>
        <w:t>　　图26 2019-2024年执行器行业产销率</w:t>
      </w:r>
      <w:r>
        <w:rPr>
          <w:rFonts w:hint="eastAsia"/>
        </w:rPr>
        <w:br/>
      </w:r>
      <w:r>
        <w:rPr>
          <w:rFonts w:hint="eastAsia"/>
        </w:rPr>
        <w:t>　　图41 2019-2024年我国执行器平均市场价格分析</w:t>
      </w:r>
      <w:r>
        <w:rPr>
          <w:rFonts w:hint="eastAsia"/>
        </w:rPr>
        <w:br/>
      </w:r>
      <w:r>
        <w:rPr>
          <w:rFonts w:hint="eastAsia"/>
        </w:rPr>
        <w:t>　　图51 2019-2024年中国执行器的进出口市场分析</w:t>
      </w:r>
      <w:r>
        <w:rPr>
          <w:rFonts w:hint="eastAsia"/>
        </w:rPr>
        <w:br/>
      </w:r>
      <w:r>
        <w:rPr>
          <w:rFonts w:hint="eastAsia"/>
        </w:rPr>
        <w:t>　　图52 2019-2024年中国执行器的进口数据统计</w:t>
      </w:r>
      <w:r>
        <w:rPr>
          <w:rFonts w:hint="eastAsia"/>
        </w:rPr>
        <w:br/>
      </w:r>
      <w:r>
        <w:rPr>
          <w:rFonts w:hint="eastAsia"/>
        </w:rPr>
        <w:t>　　图53 2019-2024年中国执行器的出口数据统计</w:t>
      </w:r>
      <w:r>
        <w:rPr>
          <w:rFonts w:hint="eastAsia"/>
        </w:rPr>
        <w:br/>
      </w:r>
      <w:r>
        <w:rPr>
          <w:rFonts w:hint="eastAsia"/>
        </w:rPr>
        <w:t>　　图542013年中国执行器行业进口地区格局</w:t>
      </w:r>
      <w:r>
        <w:rPr>
          <w:rFonts w:hint="eastAsia"/>
        </w:rPr>
        <w:br/>
      </w:r>
      <w:r>
        <w:rPr>
          <w:rFonts w:hint="eastAsia"/>
        </w:rPr>
        <w:t>　　图552014年中国执行器行业进口地区格局</w:t>
      </w:r>
      <w:r>
        <w:rPr>
          <w:rFonts w:hint="eastAsia"/>
        </w:rPr>
        <w:br/>
      </w:r>
      <w:r>
        <w:rPr>
          <w:rFonts w:hint="eastAsia"/>
        </w:rPr>
        <w:t>　　图562013年中国执行器行业出口地区格局</w:t>
      </w:r>
      <w:r>
        <w:rPr>
          <w:rFonts w:hint="eastAsia"/>
        </w:rPr>
        <w:br/>
      </w:r>
      <w:r>
        <w:rPr>
          <w:rFonts w:hint="eastAsia"/>
        </w:rPr>
        <w:t>　　图572014年中国执行器行业出口地区格局</w:t>
      </w:r>
      <w:r>
        <w:rPr>
          <w:rFonts w:hint="eastAsia"/>
        </w:rPr>
        <w:br/>
      </w:r>
      <w:r>
        <w:rPr>
          <w:rFonts w:hint="eastAsia"/>
        </w:rPr>
        <w:t>　　图58 2024-2030年中国执行器的进口预测</w:t>
      </w:r>
      <w:r>
        <w:rPr>
          <w:rFonts w:hint="eastAsia"/>
        </w:rPr>
        <w:br/>
      </w:r>
      <w:r>
        <w:rPr>
          <w:rFonts w:hint="eastAsia"/>
        </w:rPr>
        <w:t>　　图59 2024-2030年中国执行器的出口预测</w:t>
      </w:r>
      <w:r>
        <w:rPr>
          <w:rFonts w:hint="eastAsia"/>
        </w:rPr>
        <w:br/>
      </w:r>
      <w:r>
        <w:rPr>
          <w:rFonts w:hint="eastAsia"/>
        </w:rPr>
        <w:t>　　图61 2024-2030年中国执行器的需求预测</w:t>
      </w:r>
      <w:r>
        <w:rPr>
          <w:rFonts w:hint="eastAsia"/>
        </w:rPr>
        <w:br/>
      </w:r>
      <w:r>
        <w:rPr>
          <w:rFonts w:hint="eastAsia"/>
        </w:rPr>
        <w:t>　　图62 2024-2030年中国执行器行业市场需求格局预测</w:t>
      </w:r>
      <w:r>
        <w:rPr>
          <w:rFonts w:hint="eastAsia"/>
        </w:rPr>
        <w:br/>
      </w:r>
      <w:r>
        <w:rPr>
          <w:rFonts w:hint="eastAsia"/>
        </w:rPr>
        <w:t>　　图63 2024-2030年中国执行器的供给预测</w:t>
      </w:r>
      <w:r>
        <w:rPr>
          <w:rFonts w:hint="eastAsia"/>
        </w:rPr>
        <w:br/>
      </w:r>
      <w:r>
        <w:rPr>
          <w:rFonts w:hint="eastAsia"/>
        </w:rPr>
        <w:t>　　图64 2024-2030年中国执行器行业市场供给格局</w:t>
      </w:r>
      <w:r>
        <w:rPr>
          <w:rFonts w:hint="eastAsia"/>
        </w:rPr>
        <w:br/>
      </w:r>
      <w:r>
        <w:rPr>
          <w:rFonts w:hint="eastAsia"/>
        </w:rPr>
        <w:t>　　图65 2024-2030年中国执行器行业市场供需平衡预测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4dc4873874b67" w:history="1">
        <w:r>
          <w:rPr>
            <w:rStyle w:val="Hyperlink"/>
          </w:rPr>
          <w:t>2024年版中国执行器市场专题研究分析与发展趋势预测报告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4dc4873874b67" w:history="1">
        <w:r>
          <w:rPr>
            <w:rStyle w:val="Hyperlink"/>
          </w:rPr>
          <w:t>https://www.20087.com/M_JiXieJiDian/5A/ZhiXingQiShiChangXianZhuangYuQianJing.html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热点：国内电动执行器十大品牌、执行器十大品牌、执行器主要包括、执行器的作用、电动执行器结构图解、执行器由什么和什么组成、执行器的概念是什么、执行器包括哪些?、执行器控制器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501c799224cd5" w:history="1">
      <w:r>
        <w:rPr>
          <w:rStyle w:val="Hyperlink"/>
        </w:rPr>
        <w:t>2024年版中国执行器市场专题研究分析与发展趋势预测报告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A/ZhiXingQiShiChangXianZhuangYuQianJing.html" TargetMode="External" Id="R6684dc487387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A/ZhiXingQiShiChangXianZhuangYuQianJing.html" TargetMode="External" Id="R646501c79922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2024-04-13T08:50:00Z</dcterms:created>
  <dcterms:modified xsi:type="dcterms:W3CDTF">2024-04-13T09:50:00Z</dcterms:modified>
  <dc:subject>2024年版中国执行器市场专题研究分析与发展趋势预测报告</dc:subject>
  <dc:title>2024年版中国执行器市场专题研究分析与发展趋势预测报告</dc:title>
  <cp:keywords>2024年版中国执行器市场专题研究分析与发展趋势预测报告</cp:keywords>
  <dc:description>2024年版中国执行器市场专题研究分析与发展趋势预测报告</dc:description>
</cp:coreProperties>
</file>