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ce422b334423b" w:history="1">
              <w:r>
                <w:rPr>
                  <w:rStyle w:val="Hyperlink"/>
                </w:rPr>
                <w:t>2025-2031年中国光电倍增管市场研究与发展趋势报告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ce422b334423b" w:history="1">
              <w:r>
                <w:rPr>
                  <w:rStyle w:val="Hyperlink"/>
                </w:rPr>
                <w:t>2025-2031年中国光电倍增管市场研究与发展趋势报告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ce422b334423b" w:history="1">
                <w:r>
                  <w:rPr>
                    <w:rStyle w:val="Hyperlink"/>
                  </w:rPr>
                  <w:t>https://www.20087.com/0/36/GuangDianBeiZengGuanHangYeQuShi.html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是高灵敏度的光电探测器，广泛应用于核物理、天文学、生物医学和环境监测等领域。近年来，随着纳米技术和新材料的应用，光电倍增管的灵敏度、响应速度和稳定性有了显著提升，满足了对微弱光信号检测的更高要求。</w:t>
      </w:r>
      <w:r>
        <w:rPr>
          <w:rFonts w:hint="eastAsia"/>
        </w:rPr>
        <w:br/>
      </w:r>
      <w:r>
        <w:rPr>
          <w:rFonts w:hint="eastAsia"/>
        </w:rPr>
        <w:t>　　未来，光电倍增管将朝着更小尺寸和更高性能的方向发展。利用碳纳米管和量子点等新型材料，光电倍增管将实现更紧凑的设计和更宽的光谱响应范围。同时，集成化光电倍增管将与数字信号处理技术相结合，提供一体化的光电信号采集和分析解决方案，简化系统设计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ce422b334423b" w:history="1">
        <w:r>
          <w:rPr>
            <w:rStyle w:val="Hyperlink"/>
          </w:rPr>
          <w:t>2025-2031年中国光电倍增管市场研究与发展趋势报告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电倍增管行业的发展现状、市场规模、供需动态及进出口情况。报告详细解读了光电倍增管产业链上下游、重点区域市场、竞争格局及领先企业的表现，同时评估了光电倍增管行业风险与投资机会。通过对光电倍增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光电倍增管行业相关概述</w:t>
      </w:r>
      <w:r>
        <w:rPr>
          <w:rFonts w:hint="eastAsia"/>
        </w:rPr>
        <w:br/>
      </w:r>
      <w:r>
        <w:rPr>
          <w:rFonts w:hint="eastAsia"/>
        </w:rPr>
        <w:t>　　　　一、光电倍增管行业定义及特点</w:t>
      </w:r>
      <w:r>
        <w:rPr>
          <w:rFonts w:hint="eastAsia"/>
        </w:rPr>
        <w:br/>
      </w:r>
      <w:r>
        <w:rPr>
          <w:rFonts w:hint="eastAsia"/>
        </w:rPr>
        <w:t>　　　　　　1、光电倍增管行业定义</w:t>
      </w:r>
      <w:r>
        <w:rPr>
          <w:rFonts w:hint="eastAsia"/>
        </w:rPr>
        <w:br/>
      </w:r>
      <w:r>
        <w:rPr>
          <w:rFonts w:hint="eastAsia"/>
        </w:rPr>
        <w:t>　　　　　　2、光电倍增管行业特点</w:t>
      </w:r>
      <w:r>
        <w:rPr>
          <w:rFonts w:hint="eastAsia"/>
        </w:rPr>
        <w:br/>
      </w:r>
      <w:r>
        <w:rPr>
          <w:rFonts w:hint="eastAsia"/>
        </w:rPr>
        <w:t>　　　　二、光电倍增管行业经营模式分析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1、光电倍增管生产模式</w:t>
      </w:r>
      <w:r>
        <w:rPr>
          <w:rFonts w:hint="eastAsia"/>
        </w:rPr>
        <w:br/>
      </w:r>
      <w:r>
        <w:rPr>
          <w:rFonts w:hint="eastAsia"/>
        </w:rPr>
        <w:t>　　　　　　2、光电倍增管采购模式</w:t>
      </w:r>
      <w:r>
        <w:rPr>
          <w:rFonts w:hint="eastAsia"/>
        </w:rPr>
        <w:br/>
      </w:r>
      <w:r>
        <w:rPr>
          <w:rFonts w:hint="eastAsia"/>
        </w:rPr>
        <w:t>　　　　　　3、光电倍增管销售模式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2024-2025年全球光电倍增管行业市场运行形势分析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2024-2025年全球光电倍增管行业发展概况</w:t>
      </w:r>
      <w:r>
        <w:rPr>
          <w:rFonts w:hint="eastAsia"/>
        </w:rPr>
        <w:br/>
      </w:r>
      <w:r>
        <w:rPr>
          <w:rFonts w:hint="eastAsia"/>
        </w:rPr>
        <w:t>　　第二节 全球光电倍增管行业发展走势</w:t>
      </w:r>
      <w:r>
        <w:rPr>
          <w:rFonts w:hint="eastAsia"/>
        </w:rPr>
        <w:br/>
      </w:r>
      <w:r>
        <w:rPr>
          <w:rFonts w:hint="eastAsia"/>
        </w:rPr>
        <w:t>　　　　一、全球光电倍增管行业市场分布情况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二、全球光电倍增管行业发展趋势分析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全球光电倍增管行业重点国家和区域分析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2024-2025年中国光电倍增管行业发展环境分析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光电倍增管行业经济环境分析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光电倍增管行业政策环境分析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光电倍增管行业技术环境分析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2024-2025年光电倍增管行业技术发展现状及趋势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当前我国光电倍增管技术发展现状</w:t>
      </w:r>
      <w:r>
        <w:rPr>
          <w:rFonts w:hint="eastAsia"/>
        </w:rPr>
        <w:br/>
      </w:r>
      <w:r>
        <w:rPr>
          <w:rFonts w:hint="eastAsia"/>
        </w:rPr>
        <w:t>　　第二节 中外光电倍增管技术差距及产生差距的主要原因分析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提高我国光电倍增管技术的对策</w:t>
      </w:r>
      <w:r>
        <w:rPr>
          <w:rFonts w:hint="eastAsia"/>
        </w:rPr>
        <w:br/>
      </w:r>
      <w:r>
        <w:rPr>
          <w:rFonts w:hint="eastAsia"/>
        </w:rPr>
        <w:t>　　第四节 中国光电倍增管研发、设计发展趋势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中国光电倍增管行业市场供需状况分析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中国光电倍增管行业市场规模情况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中国光电倍增管行业盈利情况分析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中国光电倍增管行业市场需求状况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一、2019-2024年光电倍增管行业市场需求情况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二、光电倍增管行业市场需求特点分析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中国光电倍增管行业产量情况分析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一、2019-2024年光电倍增管行业产量统计</w:t>
      </w:r>
      <w:r>
        <w:rPr>
          <w:rFonts w:hint="eastAsia"/>
        </w:rPr>
        <w:br/>
      </w:r>
      <w:r>
        <w:rPr>
          <w:rFonts w:hint="eastAsia"/>
        </w:rPr>
        <w:t>　　　　二、光电倍增管行业市场供给特点分析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三、2025-2031年光电倍增管行业产量预测</w:t>
      </w:r>
      <w:r>
        <w:rPr>
          <w:rFonts w:hint="eastAsia"/>
        </w:rPr>
        <w:br/>
      </w:r>
      <w:r>
        <w:rPr>
          <w:rFonts w:hint="eastAsia"/>
        </w:rPr>
        <w:t>　　第五节 光电倍增管行业市场供需平衡状况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中国光电倍增管行业进出口情况分析预测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2019-2024年中国光电倍增管行业进出口情况分析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一、2019-2024年中国光电倍增管行业进口分析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二、2019-2024年中国光电倍增管行业出口分析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2025-2031年中国光电倍增管行业进出口情况预测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一、2025-2031年中国光电倍增管行业进口预测分析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二、2025-2031年中国光电倍增管行业出口预测分析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影响光电倍增管行业进出口变化的主要原因分析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2019-2024年中国光电倍增管行业重点地区调研分析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一、中国光电倍增管行业重点区域市场结构调研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二、**地区光电倍增管市场调研分析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三、**地区光电倍增管市场调研分析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四、**地区光电倍增管市场调研分析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五、**地区光电倍增管市场调研分析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六、**地区光电倍增管市场调研分析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光电倍增管行业细分产品市场调研分析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中国光电倍增管行业市场行情分析预测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光电倍增管价格影响因素分析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2019-2024年中国光电倍增管市场价格趋向分析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2025-2031年中国光电倍增管市场价格趋向预测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光电倍增管行业上、下游市场分析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光电倍增管行业上游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光电倍增管行业下游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光电倍增管行业竞争格局分析</w:t>
      </w:r>
      <w:r>
        <w:rPr>
          <w:rFonts w:hint="eastAsia"/>
        </w:rPr>
        <w:br/>
      </w:r>
      <w:r>
        <w:rPr>
          <w:rFonts w:hint="eastAsia"/>
        </w:rPr>
        <w:t>　　第一节 光电倍增管行业集中度分析</w:t>
      </w:r>
      <w:r>
        <w:rPr>
          <w:rFonts w:hint="eastAsia"/>
        </w:rPr>
        <w:br/>
      </w:r>
      <w:r>
        <w:rPr>
          <w:rFonts w:hint="eastAsia"/>
        </w:rPr>
        <w:t>　　　　一、光电倍增管市场集中度分析</w:t>
      </w:r>
      <w:r>
        <w:rPr>
          <w:rFonts w:hint="eastAsia"/>
        </w:rPr>
        <w:br/>
      </w:r>
      <w:r>
        <w:rPr>
          <w:rFonts w:hint="eastAsia"/>
        </w:rPr>
        <w:t>　　　　二、光电倍增管企业集中度分析</w:t>
      </w:r>
      <w:r>
        <w:rPr>
          <w:rFonts w:hint="eastAsia"/>
        </w:rPr>
        <w:br/>
      </w:r>
      <w:r>
        <w:rPr>
          <w:rFonts w:hint="eastAsia"/>
        </w:rPr>
        <w:t>　　　　三、光电倍增管区域集中度分析</w:t>
      </w:r>
      <w:r>
        <w:rPr>
          <w:rFonts w:hint="eastAsia"/>
        </w:rPr>
        <w:br/>
      </w:r>
      <w:r>
        <w:rPr>
          <w:rFonts w:hint="eastAsia"/>
        </w:rPr>
        <w:t>　　第二节 光电倍增管行业竞争格局分析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一、2025年光电倍增管行业竞争分析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二、2025年中外光电倍增管产品竞争分析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三、2019-2024年中国光电倍增管市场竞争分析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四、2025-2031年国内主要光电倍增管企业动向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光电倍增管行业重点企业发展调研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光电倍增管重点企业（一）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光电倍增管重点企业（二）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光电倍增管重点企业（三）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光电倍增管重点企业（四）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光电倍增管重点企业（五）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光电倍增管重点企业（六）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光电倍增管企业发展策略分析</w:t>
      </w:r>
      <w:r>
        <w:rPr>
          <w:rFonts w:hint="eastAsia"/>
        </w:rPr>
        <w:br/>
      </w:r>
      <w:r>
        <w:rPr>
          <w:rFonts w:hint="eastAsia"/>
        </w:rPr>
        <w:t>　　第一节 光电倍增管市场策略分析</w:t>
      </w:r>
      <w:r>
        <w:rPr>
          <w:rFonts w:hint="eastAsia"/>
        </w:rPr>
        <w:br/>
      </w:r>
      <w:r>
        <w:rPr>
          <w:rFonts w:hint="eastAsia"/>
        </w:rPr>
        <w:t>　　　　一、光电倍增管价格策略分析</w:t>
      </w:r>
      <w:r>
        <w:rPr>
          <w:rFonts w:hint="eastAsia"/>
        </w:rPr>
        <w:br/>
      </w:r>
      <w:r>
        <w:rPr>
          <w:rFonts w:hint="eastAsia"/>
        </w:rPr>
        <w:t>　　　　二、光电倍增管渠道策略分析</w:t>
      </w:r>
      <w:r>
        <w:rPr>
          <w:rFonts w:hint="eastAsia"/>
        </w:rPr>
        <w:br/>
      </w:r>
      <w:r>
        <w:rPr>
          <w:rFonts w:hint="eastAsia"/>
        </w:rPr>
        <w:t>　　第二节 光电倍增管销售策略分析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提高光电倍增管企业竞争力的策略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一、提高中国光电倍增管企业核心竞争力的对策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二、光电倍增管企业提升竞争力的主要方向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三、影响光电倍增管企业核心竞争力的因素及提升途径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四、提高光电倍增管企业竞争力的策略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对我国光电倍增管品牌的战略思考</w:t>
      </w:r>
      <w:r>
        <w:rPr>
          <w:rFonts w:hint="eastAsia"/>
        </w:rPr>
        <w:br/>
      </w:r>
      <w:r>
        <w:rPr>
          <w:rFonts w:hint="eastAsia"/>
        </w:rPr>
        <w:t>　　　　一、光电倍增管实施品牌战略的意义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二、光电倍增管企业品牌的现状分析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三、我国光电倍增管企业的品牌战略</w:t>
      </w:r>
      <w:r>
        <w:rPr>
          <w:rFonts w:hint="eastAsia"/>
        </w:rPr>
        <w:br/>
      </w:r>
      <w:r>
        <w:rPr>
          <w:rFonts w:hint="eastAsia"/>
        </w:rPr>
        <w:t>　　　　四、光电倍增管品牌战略管理的策略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中国光电倍增管行业营销策略分析</w:t>
      </w:r>
      <w:r>
        <w:rPr>
          <w:rFonts w:hint="eastAsia"/>
        </w:rPr>
        <w:br/>
      </w:r>
      <w:r>
        <w:rPr>
          <w:rFonts w:hint="eastAsia"/>
        </w:rPr>
        <w:t>　　第一节 光电倍增管市场推广策略研究分析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一、做好光电倍增管产品导入</w:t>
      </w:r>
      <w:r>
        <w:rPr>
          <w:rFonts w:hint="eastAsia"/>
        </w:rPr>
        <w:br/>
      </w:r>
      <w:r>
        <w:rPr>
          <w:rFonts w:hint="eastAsia"/>
        </w:rPr>
        <w:t>　　　　二、做好光电倍增管产品组合和产品线决策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三、光电倍增管行业城市市场推广策略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光电倍增管行业渠道营销研究分析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一、光电倍增管行业营销环境分析</w:t>
      </w:r>
      <w:r>
        <w:rPr>
          <w:rFonts w:hint="eastAsia"/>
        </w:rPr>
        <w:br/>
      </w:r>
      <w:r>
        <w:rPr>
          <w:rFonts w:hint="eastAsia"/>
        </w:rPr>
        <w:t>　　　　二、光电倍增管行业现存的营销渠道分析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三、光电倍增管行业终端市场营销管理策略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光电倍增管行业营销战略研究分析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一、中国光电倍增管行业有效整合营销策略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二、建立光电倍增管行业厂商的双嬴模式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2025-2031年中国光电倍增管行业前景与风险预测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2025年光电倍增管市场前景分析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2025年光电倍增管发展趋势预测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2025-2031年中国光电倍增管行业投资特性分析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一、2025-2031年中国光电倍增管行业进入壁垒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二、2025-2031年中国光电倍增管行业盈利模式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三、2025-2031年中国光电倍增管行业盈利因素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2025-2031年中国光电倍增管行业投资机会分析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一、2025-2031年中国光电倍增管细分市场投资机会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二、2025-2031年中国光电倍增管行业区域市场投资潜力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2025-2031年中国光电倍增管行业投资风险分析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一、2025-2031年中国光电倍增管行业市场竞争风险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二、2025-2031年中国光电倍增管行业技术风险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三、2025-2031年中国光电倍增管行业政策风险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四、2025-2031年中国光电倍增管行业进入退出风险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2025-2031年中国光电倍增管行业盈利模式与投资策略分析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国外光电倍增管行业投资现状及经营模式分析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一、境外光电倍增管行业成长情况调查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中国光电倍增管行业商业模式探讨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中国光电倍增管行业投资国际化发展战略分析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中国光电倍增管行业投资策略分析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中国光电倍增管行业资本运作战略选择方案研究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(中智林)中国光电倍增管行业多元化经营战略的可行性分析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光电倍增管重点企业经营情况分析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光电倍增管重点企业经营情况分析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2025-2031年中国光电倍增管行业利润预测</w:t>
      </w:r>
      <w:r>
        <w:rPr>
          <w:rFonts w:hint="eastAsia"/>
        </w:rPr>
        <w:br/>
      </w:r>
      <w:r>
        <w:rPr>
          <w:rFonts w:hint="eastAsia"/>
        </w:rPr>
        <w:t>　　图表 2025年光电倍增管行业壁垒</w:t>
      </w:r>
      <w:r>
        <w:rPr>
          <w:rFonts w:hint="eastAsia"/>
        </w:rPr>
        <w:br/>
      </w:r>
      <w:r>
        <w:rPr>
          <w:rFonts w:hint="eastAsia"/>
        </w:rPr>
        <w:t>　　图表 2025年光电倍增管市场前景分析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2025-2031年中国光电倍增管市场需求预测</w:t>
      </w:r>
      <w:r>
        <w:rPr>
          <w:rFonts w:hint="eastAsia"/>
        </w:rPr>
        <w:br/>
      </w:r>
      <w:r>
        <w:rPr>
          <w:rFonts w:hint="eastAsia"/>
        </w:rPr>
        <w:t>　　图表 2025年光电倍增管发展趋势预测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ce422b334423b" w:history="1">
        <w:r>
          <w:rPr>
            <w:rStyle w:val="Hyperlink"/>
          </w:rPr>
          <w:t>2025-2031年中国光电倍增管市场研究与发展趋势报告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ce422b334423b" w:history="1">
        <w:r>
          <w:rPr>
            <w:rStyle w:val="Hyperlink"/>
          </w:rPr>
          <w:t>https://www.20087.com/0/36/GuangDianBeiZengGuanHangYeQuShi.html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热点：GDB235光电倍增管、光电倍增管的原理、PMT光电探测器、光电倍增管是利用()效应制成的器件、光电倍增管价格、光电倍增管名词解释、光电转换器、光电倍增管 上市公司、光子计数器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36c70aada43da" w:history="1">
      <w:r>
        <w:rPr>
          <w:rStyle w:val="Hyperlink"/>
        </w:rPr>
        <w:t>2025-2031年中国光电倍增管市场研究与发展趋势报告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angDianBeiZengGuanHangYeQuShi.html" TargetMode="External" Id="Rb28ce422b33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angDianBeiZengGuanHangYeQuShi.html" TargetMode="External" Id="R6b936c70aada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2024-12-12T04:52:00Z</dcterms:created>
  <dcterms:modified xsi:type="dcterms:W3CDTF">2024-12-12T05:52:00Z</dcterms:modified>
  <dc:subject>2025-2031年中国光电倍增管市场研究与发展趋势报告</dc:subject>
  <dc:title>2025-2031年中国光电倍增管市场研究与发展趋势报告</dc:title>
  <cp:keywords>2025-2031年中国光电倍增管市场研究与发展趋势报告</cp:keywords>
  <dc:description>2025-2031年中国光电倍增管市场研究与发展趋势报告</dc:description>
</cp:coreProperties>
</file>