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7e9c3bd9404f" w:history="1">
              <w:r>
                <w:rPr>
                  <w:rStyle w:val="Hyperlink"/>
                </w:rPr>
                <w:t>2025-2031年中国六速粘度计行业发展研究与趋势预测报告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7e9c3bd9404f" w:history="1">
              <w:r>
                <w:rPr>
                  <w:rStyle w:val="Hyperlink"/>
                </w:rPr>
                <w:t>2025-2031年中国六速粘度计行业发展研究与趋势预测报告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7e9c3bd9404f" w:history="1">
                <w:r>
                  <w:rPr>
                    <w:rStyle w:val="Hyperlink"/>
                  </w:rPr>
                  <w:t>https://www.20087.com/0/36/LiuSuZhanDuJiFaZhanQuShi.html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速粘度计是一种用于测量流体粘度的精密仪器，广泛应用于石油化工、涂料、食品等多个行业。近年来，随着材料科学的发展和对流体性质研究的深入，六速粘度计的技术也在不断进步。目前，六速粘度计不仅具备了高精度和高稳定性的特点，还具有操作简便、维护方便的优点。此外，随着计算机技术的应用，六速粘度计的智能化程度也在不断提高，能够实现数据自动记录和分析，简化了实验操作流程。</w:t>
      </w:r>
      <w:r>
        <w:rPr>
          <w:rFonts w:hint="eastAsia"/>
        </w:rPr>
        <w:br/>
      </w:r>
      <w:r>
        <w:rPr>
          <w:rFonts w:hint="eastAsia"/>
        </w:rPr>
        <w:t>　　未来，六速粘度计将更加注重智能化和便携化。一方面，随着物联网技术的发展，六速粘度计将集成无线通信功能，实现远程监控和数据传输，便于实时跟踪和分析流体的粘度变化。另一方面，随着便携式仪器技术的进步，六速粘度计将变得更加小巧轻便，适用于现场测试和户外作业。此外，随着对流体特性的深入研究，六速粘度计将支持更多样化的测试模式，满足不同行业对流体粘度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7e9c3bd9404f" w:history="1">
        <w:r>
          <w:rPr>
            <w:rStyle w:val="Hyperlink"/>
          </w:rPr>
          <w:t>2025-2031年中国六速粘度计行业发展研究与趋势预测报告</w:t>
        </w:r>
      </w:hyperlink>
      <w:r>
        <w:rPr>
          <w:rFonts w:hint="eastAsia"/>
        </w:rPr>
        <w:t>》系统分析了六速粘度计行业的现状，全面梳理了六速粘度计市场需求、市场规模、产业链结构及价格体系，详细解读了六速粘度计细分市场特点。报告结合权威数据，科学预测了六速粘度计市场前景与发展趋势，客观分析了品牌竞争格局、市场集中度及重点企业的运营表现，并指出了六速粘度计行业面临的机遇与风险。为六速粘度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六速粘度计行业相关概述</w:t>
      </w:r>
      <w:r>
        <w:rPr>
          <w:rFonts w:hint="eastAsia"/>
        </w:rPr>
        <w:br/>
      </w:r>
      <w:r>
        <w:rPr>
          <w:rFonts w:hint="eastAsia"/>
        </w:rPr>
        <w:t>　　　　一、六速粘度计行业定义及特点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1、六速粘度计行业定义</w:t>
      </w:r>
      <w:r>
        <w:rPr>
          <w:rFonts w:hint="eastAsia"/>
        </w:rPr>
        <w:br/>
      </w:r>
      <w:r>
        <w:rPr>
          <w:rFonts w:hint="eastAsia"/>
        </w:rPr>
        <w:t>　　　　　　2、六速粘度计行业特点</w:t>
      </w:r>
      <w:r>
        <w:rPr>
          <w:rFonts w:hint="eastAsia"/>
        </w:rPr>
        <w:br/>
      </w:r>
      <w:r>
        <w:rPr>
          <w:rFonts w:hint="eastAsia"/>
        </w:rPr>
        <w:t>　　　　二、六速粘度计行业经营模式分析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1、六速粘度计生产模式</w:t>
      </w:r>
      <w:r>
        <w:rPr>
          <w:rFonts w:hint="eastAsia"/>
        </w:rPr>
        <w:br/>
      </w:r>
      <w:r>
        <w:rPr>
          <w:rFonts w:hint="eastAsia"/>
        </w:rPr>
        <w:t>　　　　　　2、六速粘度计采购模式</w:t>
      </w:r>
      <w:r>
        <w:rPr>
          <w:rFonts w:hint="eastAsia"/>
        </w:rPr>
        <w:br/>
      </w:r>
      <w:r>
        <w:rPr>
          <w:rFonts w:hint="eastAsia"/>
        </w:rPr>
        <w:t>　　　　　　3、六速粘度计销售模式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2025年全球六速粘度计行业市场运行形势分析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2025年全球六速粘度计行业发展概况</w:t>
      </w:r>
      <w:r>
        <w:rPr>
          <w:rFonts w:hint="eastAsia"/>
        </w:rPr>
        <w:br/>
      </w:r>
      <w:r>
        <w:rPr>
          <w:rFonts w:hint="eastAsia"/>
        </w:rPr>
        <w:t>　　第二节 全球六速粘度计行业发展走势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一、全球六速粘度计行业市场分布情况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二、全球六速粘度计行业发展趋势分析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全球六速粘度计行业重点国家和区域分析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2024-2025年中国六速粘度计行业发展环境分析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六速粘度计行业经济环境分析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六速粘度计行业政策环境分析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一、六速粘度计行业政策影响分析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二、相关六速粘度计行业标准分析</w:t>
      </w:r>
      <w:r>
        <w:rPr>
          <w:rFonts w:hint="eastAsia"/>
        </w:rPr>
        <w:br/>
      </w:r>
      <w:r>
        <w:rPr>
          <w:rFonts w:hint="eastAsia"/>
        </w:rPr>
        <w:t>　　第三节 六速粘度计行业社会环境分析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2024-2025年六速粘度计行业技术发展现状及趋势分析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六速粘度计行业技术发展现状分析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国内外六速粘度计行业技术差异与原因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六速粘度计行业技术发展方向、趋势预测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提升六速粘度计行业技术能力策略建议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中国六速粘度计行业市场供需状况分析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中国六速粘度计行业市场规模情况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中国六速粘度计行业盈利情况分析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中国六速粘度计行业市场需求状况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一、2019-2024年六速粘度计行业市场需求情况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二、六速粘度计行业市场需求特点分析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三、2025-2031年六速粘度计行业市场需求预测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中国六速粘度计行业产量情况分析与预测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一、2019-2024年六速粘度计行业产量统计分析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二、2025年六速粘度计行业产量特点分析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三、2025-2031年六速粘度计行业产量预测分析</w:t>
      </w:r>
      <w:r>
        <w:rPr>
          <w:rFonts w:hint="eastAsia"/>
        </w:rPr>
        <w:br/>
      </w:r>
      <w:r>
        <w:rPr>
          <w:rFonts w:hint="eastAsia"/>
        </w:rPr>
        <w:t>　　第五节 六速粘度计行业市场供需平衡状况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六速粘度计行业细分产品市场调研分析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中国六速粘度计行业进出口情况分析预测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2019-2024年中国六速粘度计行业进出口情况分析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一、2019-2024年中国六速粘度计行业进口分析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二、2019-2024年中国六速粘度计行业出口分析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2025-2031年中国六速粘度计行业进出口情况预测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一、2025-2031年中国六速粘度计行业进口预测分析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二、2025-2031年中国六速粘度计行业出口预测分析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影响六速粘度计行业进出口变化的主要原因分析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2019-2024年中国六速粘度计行业区域市场分析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中国六速粘度计行业区域市场结构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重点地区六速粘度计行业调研分析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一、重点地区（一）六速粘度计市场分析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二、重点地区（二）六速粘度计市场分析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三、重点地区（三）六速粘度计市场分析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四、重点地区（四）六速粘度计市场分析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五、重点地区（五）六速粘度计市场分析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中国六速粘度计行业市场行情分析预测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六速粘度计价格影响因素分析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2019-2024年中国六速粘度计市场价格趋向分析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2025-2031年中国六速粘度计市场价格趋向预测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六速粘度计行业上、下游市场分析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六速粘度计行业上游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六速粘度计行业下游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六速粘度计行业竞争格局分析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六速粘度计行业集中度分析</w:t>
      </w:r>
      <w:r>
        <w:rPr>
          <w:rFonts w:hint="eastAsia"/>
        </w:rPr>
        <w:br/>
      </w:r>
      <w:r>
        <w:rPr>
          <w:rFonts w:hint="eastAsia"/>
        </w:rPr>
        <w:t>　　　　一、六速粘度计市场集中度分析</w:t>
      </w:r>
      <w:r>
        <w:rPr>
          <w:rFonts w:hint="eastAsia"/>
        </w:rPr>
        <w:br/>
      </w:r>
      <w:r>
        <w:rPr>
          <w:rFonts w:hint="eastAsia"/>
        </w:rPr>
        <w:t>　　　　二、六速粘度计企业集中度分析</w:t>
      </w:r>
      <w:r>
        <w:rPr>
          <w:rFonts w:hint="eastAsia"/>
        </w:rPr>
        <w:br/>
      </w:r>
      <w:r>
        <w:rPr>
          <w:rFonts w:hint="eastAsia"/>
        </w:rPr>
        <w:t>　　　　三、六速粘度计区域集中度分析</w:t>
      </w:r>
      <w:r>
        <w:rPr>
          <w:rFonts w:hint="eastAsia"/>
        </w:rPr>
        <w:br/>
      </w:r>
      <w:r>
        <w:rPr>
          <w:rFonts w:hint="eastAsia"/>
        </w:rPr>
        <w:t>　　第二节 六速粘度计行业竞争格局分析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一、2025年六速粘度计行业竞争分析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二、2025年中外六速粘度计产品竞争分析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三、2019-2024年中国六速粘度计市场竞争分析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四、2025-2031年国内主要六速粘度计企业动向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六速粘度计行业重点企业发展调研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六速粘度计重点企业（一）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六速粘度计重点企业（二）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六速粘度计重点企业（三）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六速粘度计重点企业（四）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六速粘度计重点企业（五）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六速粘度计重点企业（六）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六速粘度计企业发展策略分析</w:t>
      </w:r>
      <w:r>
        <w:rPr>
          <w:rFonts w:hint="eastAsia"/>
        </w:rPr>
        <w:br/>
      </w:r>
      <w:r>
        <w:rPr>
          <w:rFonts w:hint="eastAsia"/>
        </w:rPr>
        <w:t>　　第一节 六速粘度计市场策略分析</w:t>
      </w:r>
      <w:r>
        <w:rPr>
          <w:rFonts w:hint="eastAsia"/>
        </w:rPr>
        <w:br/>
      </w:r>
      <w:r>
        <w:rPr>
          <w:rFonts w:hint="eastAsia"/>
        </w:rPr>
        <w:t>　　　　一、六速粘度计价格策略分析</w:t>
      </w:r>
      <w:r>
        <w:rPr>
          <w:rFonts w:hint="eastAsia"/>
        </w:rPr>
        <w:br/>
      </w:r>
      <w:r>
        <w:rPr>
          <w:rFonts w:hint="eastAsia"/>
        </w:rPr>
        <w:t>　　　　二、六速粘度计渠道策略分析</w:t>
      </w:r>
      <w:r>
        <w:rPr>
          <w:rFonts w:hint="eastAsia"/>
        </w:rPr>
        <w:br/>
      </w:r>
      <w:r>
        <w:rPr>
          <w:rFonts w:hint="eastAsia"/>
        </w:rPr>
        <w:t>　　第二节 六速粘度计销售策略分析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提高六速粘度计企业竞争力的策略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一、提高中国六速粘度计企业核心竞争力的对策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二、六速粘度计企业提升竞争力的主要方向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三、影响六速粘度计企业核心竞争力的因素及提升途径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四、提高六速粘度计企业竞争力的策略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对我国六速粘度计品牌的战略思考</w:t>
      </w:r>
      <w:r>
        <w:rPr>
          <w:rFonts w:hint="eastAsia"/>
        </w:rPr>
        <w:br/>
      </w:r>
      <w:r>
        <w:rPr>
          <w:rFonts w:hint="eastAsia"/>
        </w:rPr>
        <w:t>　　　　一、六速粘度计实施品牌战略的意义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二、六速粘度计企业品牌的现状分析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三、我国六速粘度计企业的品牌战略</w:t>
      </w:r>
      <w:r>
        <w:rPr>
          <w:rFonts w:hint="eastAsia"/>
        </w:rPr>
        <w:br/>
      </w:r>
      <w:r>
        <w:rPr>
          <w:rFonts w:hint="eastAsia"/>
        </w:rPr>
        <w:t>　　　　四、六速粘度计品牌战略管理的策略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中国六速粘度计行业营销策略分析</w:t>
      </w:r>
      <w:r>
        <w:rPr>
          <w:rFonts w:hint="eastAsia"/>
        </w:rPr>
        <w:br/>
      </w:r>
      <w:r>
        <w:rPr>
          <w:rFonts w:hint="eastAsia"/>
        </w:rPr>
        <w:t>　　第一节 六速粘度计市场推广策略研究分析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一、做好六速粘度计产品导入</w:t>
      </w:r>
      <w:r>
        <w:rPr>
          <w:rFonts w:hint="eastAsia"/>
        </w:rPr>
        <w:br/>
      </w:r>
      <w:r>
        <w:rPr>
          <w:rFonts w:hint="eastAsia"/>
        </w:rPr>
        <w:t>　　　　二、做好六速粘度计产品组合和产品线决策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三、六速粘度计行业城市市场推广策略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六速粘度计行业渠道营销研究分析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一、六速粘度计行业营销环境分析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二、六速粘度计行业现存的营销渠道分析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三、六速粘度计行业终端市场营销管理策略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六速粘度计行业营销战略研究分析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一、中国六速粘度计行业有效整合营销策略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二、建立六速粘度计行业厂商的双嬴模式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2025-2031年中国六速粘度计行业前景与风险预测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2025年六速粘度计市场前景分析</w:t>
      </w:r>
      <w:r>
        <w:rPr>
          <w:rFonts w:hint="eastAsia"/>
        </w:rPr>
        <w:br/>
      </w:r>
      <w:r>
        <w:rPr>
          <w:rFonts w:hint="eastAsia"/>
        </w:rPr>
        <w:t>　　第二节 2025年六速粘度计发展趋势预测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2025-2031年中国六速粘度计行业投资特性分析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一、2025-2031年中国六速粘度计行业进入壁垒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二、2025-2031年中国六速粘度计行业盈利模式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三、2025-2031年中国六速粘度计行业盈利因素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2025-2031年中国六速粘度计行业投资机会分析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一、2025-2031年中国六速粘度计细分市场投资机会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二、2025-2031年中国六速粘度计行业区域市场投资潜力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2025-2031年中国六速粘度计行业投资风险分析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一、2025-2031年中国六速粘度计行业市场竞争风险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二、2025-2031年中国六速粘度计行业技术风险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三、2025-2031年中国六速粘度计行业政策风险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四、2025-2031年中国六速粘度计行业进入退出风险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2025-2031年中国六速粘度计行业盈利模式与投资策略分析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国外六速粘度计行业投资现状及经营模式分析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一、境外六速粘度计行业成长情况调查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中国六速粘度计行业商业模式探讨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中国六速粘度计行业投资国际化发展战略分析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中国六速粘度计行业投资策略分析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中国六速粘度计行业资本运作战略选择方案研究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中⋅智⋅林⋅中国六速粘度计行业多元化经营战略的可行性分析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六速粘度计行业历程</w:t>
      </w:r>
      <w:r>
        <w:rPr>
          <w:rFonts w:hint="eastAsia"/>
        </w:rPr>
        <w:br/>
      </w:r>
      <w:r>
        <w:rPr>
          <w:rFonts w:hint="eastAsia"/>
        </w:rPr>
        <w:t>　　图表 六速粘度计行业生命周期</w:t>
      </w:r>
      <w:r>
        <w:rPr>
          <w:rFonts w:hint="eastAsia"/>
        </w:rPr>
        <w:br/>
      </w:r>
      <w:r>
        <w:rPr>
          <w:rFonts w:hint="eastAsia"/>
        </w:rPr>
        <w:t>　　图表 六速粘度计行业产业链分析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2019-2024年六速粘度计行业市场容量分析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2019-2024年中国六速粘度计市场需求量及增速统计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2024年中国六速粘度计行业需求领域分布格局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2019-2024年中国六速粘度计进口数量分析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2019-2024年中国六速粘度计进口金额分析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2019-2024年中国六速粘度计出口数量分析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2019-2024年中国六速粘度计出口金额分析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2024年中国六速粘度计进口国家及地区分析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2024年中国六速粘度计出口国家及地区分析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2019-2024年中国六速粘度计行业企业平均规模情况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**地区六速粘度计市场规模及增长情况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**地区六速粘度计行业市场需求情况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**地区六速粘度计市场规模及增长情况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**地区六速粘度计行业市场需求情况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**地区六速粘度计市场规模及增长情况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**地区六速粘度计行业市场需求情况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**地区六速粘度计市场规模及增长情况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**地区六速粘度计行业市场需求情况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六速粘度计企业信息</w:t>
      </w:r>
      <w:r>
        <w:rPr>
          <w:rFonts w:hint="eastAsia"/>
        </w:rPr>
        <w:br/>
      </w:r>
      <w:r>
        <w:rPr>
          <w:rFonts w:hint="eastAsia"/>
        </w:rPr>
        <w:t>　　图表 六速粘度计企业经营情况分析</w:t>
      </w:r>
      <w:r>
        <w:rPr>
          <w:rFonts w:hint="eastAsia"/>
        </w:rPr>
        <w:br/>
      </w:r>
      <w:r>
        <w:rPr>
          <w:rFonts w:hint="eastAsia"/>
        </w:rPr>
        <w:t>　　图表 六速粘度计重点企业（三）主要经济指标情况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六速粘度计重点企业（三）成长能力情况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2025-2031年中国六速粘度计行业产能预测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2025-2031年中国六速粘度计行业产量预测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2025-2031年中国六速粘度计市场需求量预测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2025-2031年中国六速粘度计行业供需平衡预测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2025-2031年中国六速粘度计行业市场容量预测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2025-2031年中国六速粘度计行业市场规模预测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2025-2031年中国六速粘度计市场前景分析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2025-2031年中国六速粘度计发展趋势预测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7e9c3bd9404f" w:history="1">
        <w:r>
          <w:rPr>
            <w:rStyle w:val="Hyperlink"/>
          </w:rPr>
          <w:t>2025-2031年中国六速粘度计行业发展研究与趋势预测报告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7e9c3bd9404f" w:history="1">
        <w:r>
          <w:rPr>
            <w:rStyle w:val="Hyperlink"/>
          </w:rPr>
          <w:t>https://www.20087.com/0/36/LiuSuZhanDuJiFaZhanQuShi.html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度分析仪、六速粘度计怎么读数、六速旋转粘度计使用说明、六速粘度计粘度计算、钻井液六速的测量与计算、六速粘度计100转下粘度叫什么粘度、brookfield粘度计转速表、六速粘度计青岛海通达、粘度计转速与粘度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eb19bfce403c" w:history="1">
      <w:r>
        <w:rPr>
          <w:rStyle w:val="Hyperlink"/>
        </w:rPr>
        <w:t>2025-2031年中国六速粘度计行业发展研究与趋势预测报告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iuSuZhanDuJiFaZhanQuShi.html" TargetMode="External" Id="R4c007e9c3bd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iuSuZhanDuJiFaZhanQuShi.html" TargetMode="External" Id="Rfbddeb19bfce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2024-10-19T01:16:00Z</dcterms:created>
  <dcterms:modified xsi:type="dcterms:W3CDTF">2024-10-19T02:16:00Z</dcterms:modified>
  <dc:subject>2025-2031年中国六速粘度计行业发展研究与趋势预测报告</dc:subject>
  <dc:title>2025-2031年中国六速粘度计行业发展研究与趋势预测报告</dc:title>
  <cp:keywords>2025-2031年中国六速粘度计行业发展研究与趋势预测报告</cp:keywords>
  <dc:description>2025-2031年中国六速粘度计行业发展研究与趋势预测报告</dc:description>
</cp:coreProperties>
</file>