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42fa782874e03" w:history="1">
              <w:r>
                <w:rPr>
                  <w:rStyle w:val="Hyperlink"/>
                </w:rPr>
                <w:t>中国冲击钻头行业现状与市场前景报告（2025-2031年）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42fa782874e03" w:history="1">
              <w:r>
                <w:rPr>
                  <w:rStyle w:val="Hyperlink"/>
                </w:rPr>
                <w:t>中国冲击钻头行业现状与市场前景报告（2025-2031年）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42fa782874e03" w:history="1">
                <w:r>
                  <w:rPr>
                    <w:rStyle w:val="Hyperlink"/>
                  </w:rPr>
                  <w:t>https://www.20087.com/0/16/ChongJiZuanTouHangYeQianJingQuShi.html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头是一种用于硬质材料钻孔的钻头，具有高钻速、高效率、长寿命等特点。随着全球工业化的快速发展和制造业的转型升级，冲击钻头的市场需求持续增长。目前，冲击钻头在材质、结构、涂层等方面取得了显著的进展，为工业生产提供了有效的工具支持。</w:t>
      </w:r>
      <w:r>
        <w:rPr>
          <w:rFonts w:hint="eastAsia"/>
        </w:rPr>
        <w:br/>
      </w:r>
      <w:r>
        <w:rPr>
          <w:rFonts w:hint="eastAsia"/>
        </w:rPr>
        <w:t>　　未来，冲击钻头将朝着更高性能、更耐用、更智能化的方向发展。通过采用先进的材料和制造工艺，提高冲击钻头的硬度和耐磨性；通过优化钻头设计和涂层技术，提高冲击钻头的使用寿命和钻削效率；通过引入智能传感器和控制技术，实现冲击钻头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42fa782874e03" w:history="1">
        <w:r>
          <w:rPr>
            <w:rStyle w:val="Hyperlink"/>
          </w:rPr>
          <w:t>中国冲击钻头行业现状与市场前景报告（2025-2031年）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冲击钻头行业的市场规模、竞争格局及技术发展现状。报告详细梳理了冲击钻头产业链结构、区域分布特征及冲击钻头市场需求变化，重点评估了冲击钻头重点企业的市场表现与战略布局。通过对政策环境、技术创新方向及消费趋势的分析，科学预测了冲击钻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冲击钻头行业概述</w:t>
      </w:r>
      <w:r>
        <w:rPr>
          <w:rFonts w:hint="eastAsia"/>
        </w:rPr>
        <w:br/>
      </w:r>
      <w:r>
        <w:rPr>
          <w:rFonts w:hint="eastAsia"/>
        </w:rPr>
        <w:t>　　第一节 冲击钻头定义与分类</w:t>
      </w:r>
      <w:r>
        <w:rPr>
          <w:rFonts w:hint="eastAsia"/>
        </w:rPr>
        <w:br/>
      </w:r>
      <w:r>
        <w:rPr>
          <w:rFonts w:hint="eastAsia"/>
        </w:rPr>
        <w:t>　　第二节 冲击钻头应用领域</w:t>
      </w:r>
      <w:r>
        <w:rPr>
          <w:rFonts w:hint="eastAsia"/>
        </w:rPr>
        <w:br/>
      </w:r>
      <w:r>
        <w:rPr>
          <w:rFonts w:hint="eastAsia"/>
        </w:rPr>
        <w:t>　　第三节 冲击钻头行业经济指标分析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一、冲击钻头行业赢利性评估</w:t>
      </w:r>
      <w:r>
        <w:rPr>
          <w:rFonts w:hint="eastAsia"/>
        </w:rPr>
        <w:br/>
      </w:r>
      <w:r>
        <w:rPr>
          <w:rFonts w:hint="eastAsia"/>
        </w:rPr>
        <w:t>　　　　二、冲击钻头行业成长速度分析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五、冲击钻头行业风险性评估</w:t>
      </w:r>
      <w:r>
        <w:rPr>
          <w:rFonts w:hint="eastAsia"/>
        </w:rPr>
        <w:br/>
      </w:r>
      <w:r>
        <w:rPr>
          <w:rFonts w:hint="eastAsia"/>
        </w:rPr>
        <w:t>　　　　六、冲击钻头行业周期性分析</w:t>
      </w:r>
      <w:r>
        <w:rPr>
          <w:rFonts w:hint="eastAsia"/>
        </w:rPr>
        <w:br/>
      </w:r>
      <w:r>
        <w:rPr>
          <w:rFonts w:hint="eastAsia"/>
        </w:rPr>
        <w:t>　　　　七、冲击钻头行业竞争程度指标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全球冲击钻头市场发展分析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2024-2025年全球冲击钻头行业发展分析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一、冲击钻头技术发展趋势</w:t>
      </w:r>
      <w:r>
        <w:rPr>
          <w:rFonts w:hint="eastAsia"/>
        </w:rPr>
        <w:br/>
      </w:r>
      <w:r>
        <w:rPr>
          <w:rFonts w:hint="eastAsia"/>
        </w:rPr>
        <w:t>　　　　二、冲击钻头行业发展趋势</w:t>
      </w:r>
      <w:r>
        <w:rPr>
          <w:rFonts w:hint="eastAsia"/>
        </w:rPr>
        <w:br/>
      </w:r>
      <w:r>
        <w:rPr>
          <w:rFonts w:hint="eastAsia"/>
        </w:rPr>
        <w:t>　　　　三、冲击钻头行业发展潜力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冲击钻头行业产量情况分析与趋势预测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一、2019-2024年冲击钻头行业产量与增长趋势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1、2019-2024年冲击钻头产量及增长趋势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三、2025-2031年冲击钻头产量预测</w:t>
      </w:r>
      <w:r>
        <w:rPr>
          <w:rFonts w:hint="eastAsia"/>
        </w:rPr>
        <w:br/>
      </w:r>
      <w:r>
        <w:rPr>
          <w:rFonts w:hint="eastAsia"/>
        </w:rPr>
        <w:t>　　第三节 2025-2031年冲击钻头市场需求与销售分析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一、2024-2025年冲击钻头行业需求现状</w:t>
      </w:r>
      <w:r>
        <w:rPr>
          <w:rFonts w:hint="eastAsia"/>
        </w:rPr>
        <w:br/>
      </w:r>
      <w:r>
        <w:rPr>
          <w:rFonts w:hint="eastAsia"/>
        </w:rPr>
        <w:t>　　　　二、冲击钻头客户群体与需求特点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2024-2025年冲击钻头行业技术发展现状及趋势分析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一、2019-2024年冲击钻头进口规模分析</w:t>
      </w:r>
      <w:r>
        <w:rPr>
          <w:rFonts w:hint="eastAsia"/>
        </w:rPr>
        <w:br/>
      </w:r>
      <w:r>
        <w:rPr>
          <w:rFonts w:hint="eastAsia"/>
        </w:rPr>
        <w:t>　　　　二、冲击钻头主要进口来源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一、2019-2024年冲击钻头出口规模分析</w:t>
      </w:r>
      <w:r>
        <w:rPr>
          <w:rFonts w:hint="eastAsia"/>
        </w:rPr>
        <w:br/>
      </w:r>
      <w:r>
        <w:rPr>
          <w:rFonts w:hint="eastAsia"/>
        </w:rPr>
        <w:t>　　　　二、冲击钻头主要出口目的地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一、冲击钻头企业数量与结构</w:t>
      </w:r>
      <w:r>
        <w:rPr>
          <w:rFonts w:hint="eastAsia"/>
        </w:rPr>
        <w:br/>
      </w:r>
      <w:r>
        <w:rPr>
          <w:rFonts w:hint="eastAsia"/>
        </w:rPr>
        <w:t>　　　　二、冲击钻头从业人员规模</w:t>
      </w:r>
      <w:r>
        <w:rPr>
          <w:rFonts w:hint="eastAsia"/>
        </w:rPr>
        <w:br/>
      </w:r>
      <w:r>
        <w:rPr>
          <w:rFonts w:hint="eastAsia"/>
        </w:rPr>
        <w:t>　　　　三、冲击钻头行业资产状况</w:t>
      </w:r>
      <w:r>
        <w:rPr>
          <w:rFonts w:hint="eastAsia"/>
        </w:rPr>
        <w:br/>
      </w:r>
      <w:r>
        <w:rPr>
          <w:rFonts w:hint="eastAsia"/>
        </w:rPr>
        <w:t>　　第二节 中国冲击钻头行业财务指标总体分析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中国冲击钻头行业竞争格局分析</w:t>
      </w:r>
      <w:r>
        <w:rPr>
          <w:rFonts w:hint="eastAsia"/>
        </w:rPr>
        <w:br/>
      </w:r>
      <w:r>
        <w:rPr>
          <w:rFonts w:hint="eastAsia"/>
        </w:rPr>
        <w:t>　　第一节 冲击钻头行业竞争格局总览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2024-2025年冲击钻头行业竞争力分析</w:t>
      </w:r>
      <w:r>
        <w:rPr>
          <w:rFonts w:hint="eastAsia"/>
        </w:rPr>
        <w:br/>
      </w:r>
      <w:r>
        <w:rPr>
          <w:rFonts w:hint="eastAsia"/>
        </w:rPr>
        <w:t>　　　　一、冲击钻头供应商议价能力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2019-2024年冲击钻头行业企业并购活动分析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2025年中国冲击钻头企业发展策略分析</w:t>
      </w:r>
      <w:r>
        <w:rPr>
          <w:rFonts w:hint="eastAsia"/>
        </w:rPr>
        <w:br/>
      </w:r>
      <w:r>
        <w:rPr>
          <w:rFonts w:hint="eastAsia"/>
        </w:rPr>
        <w:t>　　第一节 冲击钻头市场策略分析</w:t>
      </w:r>
      <w:r>
        <w:rPr>
          <w:rFonts w:hint="eastAsia"/>
        </w:rPr>
        <w:br/>
      </w:r>
      <w:r>
        <w:rPr>
          <w:rFonts w:hint="eastAsia"/>
        </w:rPr>
        <w:t>　　　　一、冲击钻头市场定位与拓展策略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冲击钻头销售策略分析</w:t>
      </w:r>
      <w:r>
        <w:rPr>
          <w:rFonts w:hint="eastAsia"/>
        </w:rPr>
        <w:br/>
      </w:r>
      <w:r>
        <w:rPr>
          <w:rFonts w:hint="eastAsia"/>
        </w:rPr>
        <w:t>　　　　一、冲击钻头销售渠道与网络建设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提高冲击钻头企业竞争力建议</w:t>
      </w:r>
      <w:r>
        <w:rPr>
          <w:rFonts w:hint="eastAsia"/>
        </w:rPr>
        <w:br/>
      </w:r>
      <w:r>
        <w:rPr>
          <w:rFonts w:hint="eastAsia"/>
        </w:rPr>
        <w:t>　　　　一、冲击钻头技术创新与管理优化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冲击钻头品牌战略思考</w:t>
      </w:r>
      <w:r>
        <w:rPr>
          <w:rFonts w:hint="eastAsia"/>
        </w:rPr>
        <w:br/>
      </w:r>
      <w:r>
        <w:rPr>
          <w:rFonts w:hint="eastAsia"/>
        </w:rPr>
        <w:t>　　　　一、冲击钻头品牌建设与维护</w:t>
      </w:r>
      <w:r>
        <w:rPr>
          <w:rFonts w:hint="eastAsia"/>
        </w:rPr>
        <w:br/>
      </w:r>
      <w:r>
        <w:rPr>
          <w:rFonts w:hint="eastAsia"/>
        </w:rPr>
        <w:t>　　　　二、冲击钻头品牌影响力与市场竞争力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中国冲击钻头行业风险与对策</w:t>
      </w:r>
      <w:r>
        <w:rPr>
          <w:rFonts w:hint="eastAsia"/>
        </w:rPr>
        <w:br/>
      </w:r>
      <w:r>
        <w:rPr>
          <w:rFonts w:hint="eastAsia"/>
        </w:rPr>
        <w:t>　　第一节 冲击钻头行业SWOT分析</w:t>
      </w:r>
      <w:r>
        <w:rPr>
          <w:rFonts w:hint="eastAsia"/>
        </w:rPr>
        <w:br/>
      </w:r>
      <w:r>
        <w:rPr>
          <w:rFonts w:hint="eastAsia"/>
        </w:rPr>
        <w:t>　　　　一、冲击钻头行业优势分析</w:t>
      </w:r>
      <w:r>
        <w:rPr>
          <w:rFonts w:hint="eastAsia"/>
        </w:rPr>
        <w:br/>
      </w:r>
      <w:r>
        <w:rPr>
          <w:rFonts w:hint="eastAsia"/>
        </w:rPr>
        <w:t>　　　　二、冲击钻头行业劣势分析</w:t>
      </w:r>
      <w:r>
        <w:rPr>
          <w:rFonts w:hint="eastAsia"/>
        </w:rPr>
        <w:br/>
      </w:r>
      <w:r>
        <w:rPr>
          <w:rFonts w:hint="eastAsia"/>
        </w:rPr>
        <w:t>　　　　三、冲击钻头市场机会探索</w:t>
      </w:r>
      <w:r>
        <w:rPr>
          <w:rFonts w:hint="eastAsia"/>
        </w:rPr>
        <w:br/>
      </w:r>
      <w:r>
        <w:rPr>
          <w:rFonts w:hint="eastAsia"/>
        </w:rPr>
        <w:t>　　　　四、冲击钻头市场威胁评估</w:t>
      </w:r>
      <w:r>
        <w:rPr>
          <w:rFonts w:hint="eastAsia"/>
        </w:rPr>
        <w:br/>
      </w:r>
      <w:r>
        <w:rPr>
          <w:rFonts w:hint="eastAsia"/>
        </w:rPr>
        <w:t>　　第二节 冲击钻头行业风险及对策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2025-2031年冲击钻头行业发展趋势与方向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2025-2031年冲击钻头行业发展潜力与机遇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冲击钻头行业发展建议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冲击钻头行业历程</w:t>
      </w:r>
      <w:r>
        <w:rPr>
          <w:rFonts w:hint="eastAsia"/>
        </w:rPr>
        <w:br/>
      </w:r>
      <w:r>
        <w:rPr>
          <w:rFonts w:hint="eastAsia"/>
        </w:rPr>
        <w:t>　　图表 冲击钻头行业生命周期</w:t>
      </w:r>
      <w:r>
        <w:rPr>
          <w:rFonts w:hint="eastAsia"/>
        </w:rPr>
        <w:br/>
      </w:r>
      <w:r>
        <w:rPr>
          <w:rFonts w:hint="eastAsia"/>
        </w:rPr>
        <w:t>　　图表 冲击钻头行业产业链分析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2019-2024年中国冲击钻头市场需求量及增速统计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2025年中国冲击钻头行业需求领域分布格局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2019-2024年中国冲击钻头出口数量分析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2019-2024年中国冲击钻头出口金额分析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2025年中国冲击钻头进口国家及地区分析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2025年中国冲击钻头出口国家及地区分析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42fa782874e03" w:history="1">
        <w:r>
          <w:rPr>
            <w:rStyle w:val="Hyperlink"/>
          </w:rPr>
          <w:t>中国冲击钻头行业现状与市场前景报告（2025-2031年）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42fa782874e03" w:history="1">
        <w:r>
          <w:rPr>
            <w:rStyle w:val="Hyperlink"/>
          </w:rPr>
          <w:t>https://www.20087.com/0/16/ChongJiZuanTouHangYeQianJingQuShi.html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钻头规格尺寸大全、冲击钻头什么牌子质量最好耐用、小型手提振动机、冲击钻头怎么拆卸、麻花钻头十大排名、冲击钻头十字好还是一字好用、工程机械钻孔机、冲击钻头十大品牌、手提式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e2013f6444037" w:history="1">
      <w:r>
        <w:rPr>
          <w:rStyle w:val="Hyperlink"/>
        </w:rPr>
        <w:t>中国冲击钻头行业现状与市场前景报告（2025-2031年）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hongJiZuanTouHangYeQianJingQuShi.html" TargetMode="External" Id="R32f42fa78287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hongJiZuanTouHangYeQianJingQuShi.html" TargetMode="External" Id="R422e2013f644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2024-09-09T00:24:46Z</dcterms:created>
  <dcterms:modified xsi:type="dcterms:W3CDTF">2024-09-09T01:24:46Z</dcterms:modified>
  <dc:subject>中国冲击钻头行业现状与市场前景报告（2025-2031年）</dc:subject>
  <dc:title>中国冲击钻头行业现状与市场前景报告（2025-2031年）</dc:title>
  <cp:keywords>中国冲击钻头行业现状与市场前景报告（2025-2031年）</cp:keywords>
  <dc:description>中国冲击钻头行业现状与市场前景报告（2025-2031年）</dc:description>
</cp:coreProperties>
</file>