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077e303be4329" w:history="1">
              <w:r>
                <w:rPr>
                  <w:rStyle w:val="Hyperlink"/>
                </w:rPr>
                <w:t>中国半导体聚焦环行业现状分析与发展前景研究报告（2025-2031年）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077e303be4329" w:history="1">
              <w:r>
                <w:rPr>
                  <w:rStyle w:val="Hyperlink"/>
                </w:rPr>
                <w:t>中国半导体聚焦环行业现状分析与发展前景研究报告（2025-2031年）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077e303be4329" w:history="1">
                <w:r>
                  <w:rPr>
                    <w:rStyle w:val="Hyperlink"/>
                  </w:rPr>
                  <w:t>https://www.20087.com/0/26/BanDaoTiJuJiaoHuanHangYeQianJingQuShi.html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聚焦环作为晶圆制造设备中关键的工艺组件之一，已被广泛应用于等离子刻蚀、物理气相沉积（PVD）、化学气相沉积（CVD）等先进制程中。半导体聚焦环通过精确控制等离子体分布，优化工艺均匀性与边缘效应，从而提升芯片制造精度与良品率。当前主流产品采用高纯度石英、陶瓷或碳化硅材料制造，并经过精密加工与表面抛光处理，以满足洁净室环境下的高稳定性与低颗粒释放要求，部分高端型号还集成温度补偿结构与电磁屏蔽功能，增强了工艺适配性与设备兼容性。</w:t>
      </w:r>
      <w:r>
        <w:rPr>
          <w:rFonts w:hint="eastAsia"/>
        </w:rPr>
        <w:br/>
      </w:r>
      <w:r>
        <w:rPr>
          <w:rFonts w:hint="eastAsia"/>
        </w:rPr>
        <w:t>　　未来，半导体聚焦环将朝着更高纯度、更强耐蚀性与更小尺寸适配方向不断演进。一方面，随着5nm以下先进制程与3D NAND堆叠技术的发展，聚焦环在微观结构一致性、等离子体调控精度与材料损耗控制方面将持续优化，满足极端工艺窗口下的稳定运行需求。另一方面，结合AI工艺建模与数字孪生技术，未来的聚焦环将具备实时状态监测、磨损分析与自动参数调整能力，提高设备维护的智能化水平。此外，在全球半导体产业链重构与国产替代加速推进的背景下，厂商还将加大研发投入，推动聚焦环在EUV光刻、原子层沉积（ALD）与异质集成制造等前沿领域的深度应用，提升我国高端制造装备的自主保障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077e303be4329" w:history="1">
        <w:r>
          <w:rPr>
            <w:rStyle w:val="Hyperlink"/>
          </w:rPr>
          <w:t>中国半导体聚焦环行业现状分析与发展前景研究报告（2025-2031年）</w:t>
        </w:r>
      </w:hyperlink>
      <w:r>
        <w:rPr>
          <w:rFonts w:hint="eastAsia"/>
        </w:rPr>
        <w:t>》基于市场调研数据，系统分析了半导体聚焦环行业的市场现状与发展前景。报告从半导体聚焦环产业链角度出发，梳理了当前半导体聚焦环市场规模、价格走势和供需情况，并对未来几年的增长空间作出预测。研究涵盖了半导体聚焦环行业技术发展现状、创新方向以及重点企业的竞争格局，包括半导体聚焦环市场集中度和品牌策略分析。报告还针对半导体聚焦环细分领域和区域市场展开讨论，客观评估了半导体聚焦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半导体聚焦环行业概述</w:t>
      </w:r>
      <w:r>
        <w:rPr>
          <w:rFonts w:hint="eastAsia"/>
        </w:rPr>
        <w:br/>
      </w:r>
      <w:r>
        <w:rPr>
          <w:rFonts w:hint="eastAsia"/>
        </w:rPr>
        <w:t>　　第一节 半导体聚焦环定义与分类</w:t>
      </w:r>
      <w:r>
        <w:rPr>
          <w:rFonts w:hint="eastAsia"/>
        </w:rPr>
        <w:br/>
      </w:r>
      <w:r>
        <w:rPr>
          <w:rFonts w:hint="eastAsia"/>
        </w:rPr>
        <w:t>　　第二节 半导体聚焦环应用领域</w:t>
      </w:r>
      <w:r>
        <w:rPr>
          <w:rFonts w:hint="eastAsia"/>
        </w:rPr>
        <w:br/>
      </w:r>
      <w:r>
        <w:rPr>
          <w:rFonts w:hint="eastAsia"/>
        </w:rPr>
        <w:t>　　第三节 半导体聚焦环行业经济指标分析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半导体聚焦环产业链及经营模式分析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三、半导体聚焦环销售模式及销售渠道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全球半导体聚焦环市场发展综述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2019-2024年全球半导体聚焦环市场规模与趋势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主要国家与地区半导体聚焦环市场分析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2025-2031年全球半导体聚焦环行业发展趋势与前景预测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中国半导体聚焦环行业市场分析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2024-2025年半导体聚焦环产能与投资动态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一、国内半导体聚焦环产能及利用情况</w:t>
      </w:r>
      <w:r>
        <w:rPr>
          <w:rFonts w:hint="eastAsia"/>
        </w:rPr>
        <w:br/>
      </w:r>
      <w:r>
        <w:rPr>
          <w:rFonts w:hint="eastAsia"/>
        </w:rPr>
        <w:t>　　　　二、半导体聚焦环产能扩张与投资动态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2025-2031年半导体聚焦环行业产量统计与趋势预测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一、2019-2024年半导体聚焦环行业产量数据统计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1、2019-2024年半导体聚焦环产量及增长趋势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2、2019-2024年半导体聚焦环细分产品产量及份额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二、影响半导体聚焦环产量的关键因素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三、2025-2031年半导体聚焦环产量预测</w:t>
      </w:r>
      <w:r>
        <w:rPr>
          <w:rFonts w:hint="eastAsia"/>
        </w:rPr>
        <w:br/>
      </w:r>
      <w:r>
        <w:rPr>
          <w:rFonts w:hint="eastAsia"/>
        </w:rPr>
        <w:t>　　第三节 2025-2031年半导体聚焦环市场需求与销售分析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一、2024-2025年半导体聚焦环行业需求现状</w:t>
      </w:r>
      <w:r>
        <w:rPr>
          <w:rFonts w:hint="eastAsia"/>
        </w:rPr>
        <w:br/>
      </w:r>
      <w:r>
        <w:rPr>
          <w:rFonts w:hint="eastAsia"/>
        </w:rPr>
        <w:t>　　　　二、半导体聚焦环客户群体与需求特点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三、2019-2024年半导体聚焦环行业销售规模分析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四、2025-2031年半导体聚焦环市场增长潜力与规模预测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中国半导体聚焦环细分市场与下游应用领域分析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半导体聚焦环细分市场分析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一、2024-2025年半导体聚焦环主要细分产品市场现状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半导体聚焦环下游应用与客户群体分析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一、2024-2025年半导体聚焦环各应用领域市场现状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2024-2025年半导体聚焦环行业技术发展现状及趋势分析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半导体聚焦环行业技术发展现状分析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国内外半导体聚焦环行业技术差异与原因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半导体聚焦环行业技术发展方向、趋势预测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提升半导体聚焦环行业技术能力策略建议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半导体聚焦环价格机制与竞争策略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一、2019-2024年半导体聚焦环市场价格走势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半导体聚焦环定价策略与方法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2025-2031年半导体聚焦环价格竞争态势与趋势预测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中国半导体聚焦环行业重点区域市场研究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2024-2025年重点区域半导体聚焦环市场发展概况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二、2019-2024年半导体聚焦环市场需求规模情况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三、2025-2031年半导体聚焦环行业发展潜力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二、2019-2024年半导体聚焦环市场需求规模情况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三、2025-2031年半导体聚焦环行业发展潜力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二、2019-2024年半导体聚焦环市场需求规模情况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三、2025-2031年半导体聚焦环行业发展潜力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二、2019-2024年半导体聚焦环市场需求规模情况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三、2025-2031年半导体聚焦环行业发展潜力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二、2019-2024年半导体聚焦环市场需求规模情况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三、2025-2031年半导体聚焦环行业发展潜力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2019-2024年中国半导体聚焦环行业进出口情况分析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半导体聚焦环行业进口情况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一、2019-2024年半导体聚焦环进口规模及增长情况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二、半导体聚焦环主要进口来源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半导体聚焦环行业出口情况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一、2019-2024年半导体聚焦环出口规模及增长情况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二、半导体聚焦环主要出口目的地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2019-2024年中国半导体聚焦环行业总体发展与财务状况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2019-2024年中国半导体聚焦环行业规模情况</w:t>
      </w:r>
      <w:r>
        <w:rPr>
          <w:rFonts w:hint="eastAsia"/>
        </w:rPr>
        <w:br/>
      </w:r>
      <w:r>
        <w:rPr>
          <w:rFonts w:hint="eastAsia"/>
        </w:rPr>
        <w:t>　　　　一、半导体聚焦环行业企业数量规模</w:t>
      </w:r>
      <w:r>
        <w:rPr>
          <w:rFonts w:hint="eastAsia"/>
        </w:rPr>
        <w:br/>
      </w:r>
      <w:r>
        <w:rPr>
          <w:rFonts w:hint="eastAsia"/>
        </w:rPr>
        <w:t>　　　　二、半导体聚焦环行业从业人员规模</w:t>
      </w:r>
      <w:r>
        <w:rPr>
          <w:rFonts w:hint="eastAsia"/>
        </w:rPr>
        <w:br/>
      </w:r>
      <w:r>
        <w:rPr>
          <w:rFonts w:hint="eastAsia"/>
        </w:rPr>
        <w:t>　　　　三、半导体聚焦环行业市场敏感性分析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2019-2024年中国半导体聚焦环行业财务能力分析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一、半导体聚焦环行业盈利能力</w:t>
      </w:r>
      <w:r>
        <w:rPr>
          <w:rFonts w:hint="eastAsia"/>
        </w:rPr>
        <w:br/>
      </w:r>
      <w:r>
        <w:rPr>
          <w:rFonts w:hint="eastAsia"/>
        </w:rPr>
        <w:t>　　　　二、半导体聚焦环行业偿债能力</w:t>
      </w:r>
      <w:r>
        <w:rPr>
          <w:rFonts w:hint="eastAsia"/>
        </w:rPr>
        <w:br/>
      </w:r>
      <w:r>
        <w:rPr>
          <w:rFonts w:hint="eastAsia"/>
        </w:rPr>
        <w:t>　　　　三、半导体聚焦环行业营运能力</w:t>
      </w:r>
      <w:r>
        <w:rPr>
          <w:rFonts w:hint="eastAsia"/>
        </w:rPr>
        <w:br/>
      </w:r>
      <w:r>
        <w:rPr>
          <w:rFonts w:hint="eastAsia"/>
        </w:rPr>
        <w:t>　　　　四、半导体聚焦环行业发展能力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半导体聚焦环行业重点企业调研分析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二、企业半导体聚焦环业务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二、企业半导体聚焦环业务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二、企业半导体聚焦环业务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二、企业半导体聚焦环业务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二、企业半导体聚焦环业务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二、企业半导体聚焦环业务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中国半导体聚焦环行业竞争格局分析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半导体聚焦环行业竞争格局总览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2024-2025年半导体聚焦环行业竞争力分析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2019-2024年半导体聚焦环行业企业并购活动分析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2024-2025年半导体聚焦环行业会展与招投标活动分析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一、半导体聚焦环行业会展活动及其市场影响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2025年中国半导体聚焦环企业发展企业发展策略与建议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半导体聚焦环销售模式与渠道策略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半导体聚焦环品牌与市场推广策略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半导体聚焦环研发投入与技术创新能力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半导体聚焦环合作联盟与资源整合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中国半导体聚焦环行业风险与对策</w:t>
      </w:r>
      <w:r>
        <w:rPr>
          <w:rFonts w:hint="eastAsia"/>
        </w:rPr>
        <w:br/>
      </w:r>
      <w:r>
        <w:rPr>
          <w:rFonts w:hint="eastAsia"/>
        </w:rPr>
        <w:t>　　第一节 半导体聚焦环行业SWOT分析</w:t>
      </w:r>
      <w:r>
        <w:rPr>
          <w:rFonts w:hint="eastAsia"/>
        </w:rPr>
        <w:br/>
      </w:r>
      <w:r>
        <w:rPr>
          <w:rFonts w:hint="eastAsia"/>
        </w:rPr>
        <w:t>　　　　一、半导体聚焦环行业优势</w:t>
      </w:r>
      <w:r>
        <w:rPr>
          <w:rFonts w:hint="eastAsia"/>
        </w:rPr>
        <w:br/>
      </w:r>
      <w:r>
        <w:rPr>
          <w:rFonts w:hint="eastAsia"/>
        </w:rPr>
        <w:t>　　　　二、半导体聚焦环行业劣势</w:t>
      </w:r>
      <w:r>
        <w:rPr>
          <w:rFonts w:hint="eastAsia"/>
        </w:rPr>
        <w:br/>
      </w:r>
      <w:r>
        <w:rPr>
          <w:rFonts w:hint="eastAsia"/>
        </w:rPr>
        <w:t>　　　　三、半导体聚焦环市场机会</w:t>
      </w:r>
      <w:r>
        <w:rPr>
          <w:rFonts w:hint="eastAsia"/>
        </w:rPr>
        <w:br/>
      </w:r>
      <w:r>
        <w:rPr>
          <w:rFonts w:hint="eastAsia"/>
        </w:rPr>
        <w:t>　　　　四、半导体聚焦环市场威胁</w:t>
      </w:r>
      <w:r>
        <w:rPr>
          <w:rFonts w:hint="eastAsia"/>
        </w:rPr>
        <w:br/>
      </w:r>
      <w:r>
        <w:rPr>
          <w:rFonts w:hint="eastAsia"/>
        </w:rPr>
        <w:t>　　第二节 半导体聚焦环行业风险及对策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2025-2031年中国半导体聚焦环行业前景与发展趋势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2024-2025年半导体聚焦环行业发展环境分析</w:t>
      </w:r>
      <w:r>
        <w:rPr>
          <w:rFonts w:hint="eastAsia"/>
        </w:rPr>
        <w:br/>
      </w:r>
      <w:r>
        <w:rPr>
          <w:rFonts w:hint="eastAsia"/>
        </w:rPr>
        <w:t>　　　　一、半导体聚焦环行业主管部门与监管体制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二、半导体聚焦环行业主要法律法规及政策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三、半导体聚焦环行业标准与质量监管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2025-2031年半导体聚焦环行业发展趋势与方向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2025-2031年半导体聚焦环行业发展潜力与机遇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半导体聚焦环行业研究结论与建议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中-智-林-－半导体聚焦环行业发展建议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半导体聚焦环行业类别</w:t>
      </w:r>
      <w:r>
        <w:rPr>
          <w:rFonts w:hint="eastAsia"/>
        </w:rPr>
        <w:br/>
      </w:r>
      <w:r>
        <w:rPr>
          <w:rFonts w:hint="eastAsia"/>
        </w:rPr>
        <w:t>　　图表 半导体聚焦环行业产业链调研</w:t>
      </w:r>
      <w:r>
        <w:rPr>
          <w:rFonts w:hint="eastAsia"/>
        </w:rPr>
        <w:br/>
      </w:r>
      <w:r>
        <w:rPr>
          <w:rFonts w:hint="eastAsia"/>
        </w:rPr>
        <w:t>　　图表 半导体聚焦环行业现状</w:t>
      </w:r>
      <w:r>
        <w:rPr>
          <w:rFonts w:hint="eastAsia"/>
        </w:rPr>
        <w:br/>
      </w:r>
      <w:r>
        <w:rPr>
          <w:rFonts w:hint="eastAsia"/>
        </w:rPr>
        <w:t>　　图表 半导体聚焦环行业标准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2019-2024年中国半导体聚焦环行业市场规模</w:t>
      </w:r>
      <w:r>
        <w:rPr>
          <w:rFonts w:hint="eastAsia"/>
        </w:rPr>
        <w:br/>
      </w:r>
      <w:r>
        <w:rPr>
          <w:rFonts w:hint="eastAsia"/>
        </w:rPr>
        <w:t>　　图表 2025年中国半导体聚焦环行业产能</w:t>
      </w:r>
      <w:r>
        <w:rPr>
          <w:rFonts w:hint="eastAsia"/>
        </w:rPr>
        <w:br/>
      </w:r>
      <w:r>
        <w:rPr>
          <w:rFonts w:hint="eastAsia"/>
        </w:rPr>
        <w:t>　　图表 2019-2024年中国半导体聚焦环行业产量统计</w:t>
      </w:r>
      <w:r>
        <w:rPr>
          <w:rFonts w:hint="eastAsia"/>
        </w:rPr>
        <w:br/>
      </w:r>
      <w:r>
        <w:rPr>
          <w:rFonts w:hint="eastAsia"/>
        </w:rPr>
        <w:t>　　图表 半导体聚焦环行业动态</w:t>
      </w:r>
      <w:r>
        <w:rPr>
          <w:rFonts w:hint="eastAsia"/>
        </w:rPr>
        <w:br/>
      </w:r>
      <w:r>
        <w:rPr>
          <w:rFonts w:hint="eastAsia"/>
        </w:rPr>
        <w:t>　　图表 2019-2024年中国半导体聚焦环市场需求量</w:t>
      </w:r>
      <w:r>
        <w:rPr>
          <w:rFonts w:hint="eastAsia"/>
        </w:rPr>
        <w:br/>
      </w:r>
      <w:r>
        <w:rPr>
          <w:rFonts w:hint="eastAsia"/>
        </w:rPr>
        <w:t>　　图表 2025年中国半导体聚焦环行业需求区域调研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2019-2024年中国半导体聚焦环行情</w:t>
      </w:r>
      <w:r>
        <w:rPr>
          <w:rFonts w:hint="eastAsia"/>
        </w:rPr>
        <w:br/>
      </w:r>
      <w:r>
        <w:rPr>
          <w:rFonts w:hint="eastAsia"/>
        </w:rPr>
        <w:t>　　图表 2019-2024年中国半导体聚焦环价格走势图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2019-2024年中国半导体聚焦环行业销售收入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2019-2024年中国半导体聚焦环行业盈利情况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2019-2024年中国半导体聚焦环行业利润总额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2019-2024年中国半导体聚焦环进口统计</w:t>
      </w:r>
      <w:r>
        <w:rPr>
          <w:rFonts w:hint="eastAsia"/>
        </w:rPr>
        <w:br/>
      </w:r>
      <w:r>
        <w:rPr>
          <w:rFonts w:hint="eastAsia"/>
        </w:rPr>
        <w:t>　　图表 2019-2024年中国半导体聚焦环出口统计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2019-2024年中国半导体聚焦环行业企业数量统计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**地区半导体聚焦环市场规模</w:t>
      </w:r>
      <w:r>
        <w:rPr>
          <w:rFonts w:hint="eastAsia"/>
        </w:rPr>
        <w:br/>
      </w:r>
      <w:r>
        <w:rPr>
          <w:rFonts w:hint="eastAsia"/>
        </w:rPr>
        <w:t>　　图表 **地区半导体聚焦环行业市场需求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**地区半导体聚焦环市场调研</w:t>
      </w:r>
      <w:r>
        <w:rPr>
          <w:rFonts w:hint="eastAsia"/>
        </w:rPr>
        <w:br/>
      </w:r>
      <w:r>
        <w:rPr>
          <w:rFonts w:hint="eastAsia"/>
        </w:rPr>
        <w:t>　　图表 **地区半导体聚焦环行业市场需求分析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**地区半导体聚焦环市场规模</w:t>
      </w:r>
      <w:r>
        <w:rPr>
          <w:rFonts w:hint="eastAsia"/>
        </w:rPr>
        <w:br/>
      </w:r>
      <w:r>
        <w:rPr>
          <w:rFonts w:hint="eastAsia"/>
        </w:rPr>
        <w:t>　　图表 **地区半导体聚焦环行业市场需求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**地区半导体聚焦环市场调研</w:t>
      </w:r>
      <w:r>
        <w:rPr>
          <w:rFonts w:hint="eastAsia"/>
        </w:rPr>
        <w:br/>
      </w:r>
      <w:r>
        <w:rPr>
          <w:rFonts w:hint="eastAsia"/>
        </w:rPr>
        <w:t>　　图表 **地区半导体聚焦环行业市场需求分析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半导体聚焦环行业竞争对手分析</w:t>
      </w:r>
      <w:r>
        <w:rPr>
          <w:rFonts w:hint="eastAsia"/>
        </w:rPr>
        <w:br/>
      </w:r>
      <w:r>
        <w:rPr>
          <w:rFonts w:hint="eastAsia"/>
        </w:rPr>
        <w:t>　　图表 半导体聚焦环重点企业（一）基本信息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半导体聚焦环重点企业（一）经营情况分析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半导体聚焦环重点企业（一）主要经济指标情况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半导体聚焦环重点企业（一）盈利能力情况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半导体聚焦环重点企业（一）偿债能力情况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半导体聚焦环重点企业（一）运营能力情况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半导体聚焦环重点企业（一）成长能力情况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半导体聚焦环重点企业（二）基本信息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半导体聚焦环重点企业（二）经营情况分析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半导体聚焦环重点企业（二）主要经济指标情况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半导体聚焦环重点企业（二）盈利能力情况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半导体聚焦环重点企业（二）偿债能力情况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半导体聚焦环重点企业（二）运营能力情况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半导体聚焦环重点企业（二）成长能力情况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半导体聚焦环重点企业（三）基本信息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半导体聚焦环重点企业（三）经营情况分析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半导体聚焦环重点企业（三）主要经济指标情况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半导体聚焦环重点企业（三）盈利能力情况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半导体聚焦环重点企业（三）偿债能力情况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半导体聚焦环重点企业（三）运营能力情况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半导体聚焦环重点企业（三）成长能力情况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2025-2031年中国半导体聚焦环行业产能预测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2025-2031年中国半导体聚焦环行业产量预测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2025-2031年中国半导体聚焦环市场需求预测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2025-2031年中国半导体聚焦环行业市场规模预测</w:t>
      </w:r>
      <w:r>
        <w:rPr>
          <w:rFonts w:hint="eastAsia"/>
        </w:rPr>
        <w:br/>
      </w:r>
      <w:r>
        <w:rPr>
          <w:rFonts w:hint="eastAsia"/>
        </w:rPr>
        <w:t>　　图表 半导体聚焦环行业准入条件</w:t>
      </w:r>
      <w:r>
        <w:rPr>
          <w:rFonts w:hint="eastAsia"/>
        </w:rPr>
        <w:br/>
      </w:r>
      <w:r>
        <w:rPr>
          <w:rFonts w:hint="eastAsia"/>
        </w:rPr>
        <w:t>　　图表 2025年中国半导体聚焦环市场前景</w:t>
      </w:r>
      <w:r>
        <w:rPr>
          <w:rFonts w:hint="eastAsia"/>
        </w:rPr>
        <w:br/>
      </w:r>
      <w:r>
        <w:rPr>
          <w:rFonts w:hint="eastAsia"/>
        </w:rPr>
        <w:t>　　图表 2025-2031年中国半导体聚焦环行业信息化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2025-2031年中国半导体聚焦环行业风险分析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2025-2031年中国半导体聚焦环行业发展趋势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077e303be4329" w:history="1">
        <w:r>
          <w:rPr>
            <w:rStyle w:val="Hyperlink"/>
          </w:rPr>
          <w:t>中国半导体聚焦环行业现状分析与发展前景研究报告（2025-2031年）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077e303be4329" w:history="1">
        <w:r>
          <w:rPr>
            <w:rStyle w:val="Hyperlink"/>
          </w:rPr>
          <w:t>https://www.20087.com/0/26/BanDaoTiJuJiaoHuanHangYeQianJingQuShi.html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热点：安世亚太是ansys唯一代理吗、半导体聚焦环尺寸是多少、光模块1.6T谁领先、半导体聚焦环是什么材料做的、半导体聚焦环是干嘛的、半导体环节、晶圆半导体、聚旬半导体、半导体光刻胶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3a587e9064082" w:history="1">
      <w:r>
        <w:rPr>
          <w:rStyle w:val="Hyperlink"/>
        </w:rPr>
        <w:t>中国半导体聚焦环行业现状分析与发展前景研究报告（2025-2031年）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BanDaoTiJuJiaoHuanHangYeQianJingQuShi.html" TargetMode="External" Id="R576077e303be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BanDaoTiJuJiaoHuanHangYeQianJingQuShi.html" TargetMode="External" Id="R60b3a587e906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2025-10-30T00:24:26Z</dcterms:created>
  <dcterms:modified xsi:type="dcterms:W3CDTF">2025-10-30T01:24:26Z</dcterms:modified>
  <dc:subject>中国半导体聚焦环行业现状分析与发展前景研究报告（2025-2031年）</dc:subject>
  <dc:title>中国半导体聚焦环行业现状分析与发展前景研究报告（2025-2031年）</dc:title>
  <cp:keywords>中国半导体聚焦环行业现状分析与发展前景研究报告（2025-2031年）</cp:keywords>
  <dc:description>中国半导体聚焦环行业现状分析与发展前景研究报告（2025-2031年）</dc:description>
</cp:coreProperties>
</file>