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280679ce94039" w:history="1">
              <w:r>
                <w:rPr>
                  <w:rStyle w:val="Hyperlink"/>
                </w:rPr>
                <w:t>2025-2031年全球与中国微通道板市场现状调研分析及发展前景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280679ce94039" w:history="1">
              <w:r>
                <w:rPr>
                  <w:rStyle w:val="Hyperlink"/>
                </w:rPr>
                <w:t>2025-2031年全球与中国微通道板市场现状调研分析及发展前景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280679ce94039" w:history="1">
                <w:r>
                  <w:rPr>
                    <w:rStyle w:val="Hyperlink"/>
                  </w:rPr>
                  <w:t>https://www.20087.com/0/16/WeiTongDaoBanFaZhanQianJingFenXi.html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微通道板（Microchannel Plates, MCPs）作为高性能电子倍增器件，主要应用于物理科学、航空航天以及夜视设备等领域。目前，该行业受益于军事科技的持续投入和高能物理研究的需求增长，技术不断成熟，制造精度和效率均有显著提升。特别是在粒子探测、成像系统中，MCP凭借其高灵敏度和快速响应时间，成为不可或缺的组件。</w:t>
      </w:r>
      <w:r>
        <w:rPr>
          <w:rFonts w:hint="eastAsia"/>
        </w:rPr>
        <w:br/>
      </w:r>
      <w:r>
        <w:rPr>
          <w:rFonts w:hint="eastAsia"/>
        </w:rPr>
        <w:t>　　随着新兴科技如量子计算、深空探测技术的快速发展，微通道板的应用场景将进一步拓展。特别是在太空探索任务中，轻量化、高可靠性的MCP需求将持续增加。同时，材料科学的进步，如新型玻璃和金属材料的应用，将推动MCP性能的进一步优化，降低成本，扩大其商业应用范围。然而，行业也面临着来自固态电子倍增器等新兴技术的竞争，持续的技术创新和成本控制将是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280679ce94039" w:history="1">
        <w:r>
          <w:rPr>
            <w:rStyle w:val="Hyperlink"/>
          </w:rPr>
          <w:t>2025-2031年全球与中国微通道板市场现状调研分析及发展前景</w:t>
        </w:r>
      </w:hyperlink>
      <w:r>
        <w:rPr>
          <w:rFonts w:hint="eastAsia"/>
        </w:rPr>
        <w:t>》基于国家统计局及相关行业协会的详实数据，结合国内外微通道板行业研究资料及深入市场调研，系统分析了微通道板行业的市场规模、市场需求及产业链现状。报告重点探讨了微通道板行业整体运行情况及细分领域特点，科学预测了微通道板市场前景与发展趋势，揭示了微通道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43280679ce94039" w:history="1">
        <w:r>
          <w:rPr>
            <w:rStyle w:val="Hyperlink"/>
          </w:rPr>
          <w:t>2025-2031年全球与中国微通道板市场现状调研分析及发展前景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微通道板行业概述</w:t>
      </w:r>
      <w:r>
        <w:rPr>
          <w:rFonts w:hint="eastAsia"/>
        </w:rPr>
        <w:br/>
      </w:r>
      <w:r>
        <w:rPr>
          <w:rFonts w:hint="eastAsia"/>
        </w:rPr>
        <w:t>　　第一节 微通道板定义与分类</w:t>
      </w:r>
      <w:r>
        <w:rPr>
          <w:rFonts w:hint="eastAsia"/>
        </w:rPr>
        <w:br/>
      </w:r>
      <w:r>
        <w:rPr>
          <w:rFonts w:hint="eastAsia"/>
        </w:rPr>
        <w:t>　　第二节 微通道板应用领域</w:t>
      </w:r>
      <w:r>
        <w:rPr>
          <w:rFonts w:hint="eastAsia"/>
        </w:rPr>
        <w:br/>
      </w:r>
      <w:r>
        <w:rPr>
          <w:rFonts w:hint="eastAsia"/>
        </w:rPr>
        <w:t>　　第三节 微通道板行业经济指标分析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微通道板产业链及经营模式分析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三、微通道板销售模式及销售渠道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全球微通道板市场发展综述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2019-2024年全球微通道板市场规模与趋势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主要国家与地区微通道板市场分析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2025-2031年全球微通道板行业发展趋势与前景预测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中国微通道板行业市场分析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2024-2025年微通道板产能与投资动态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一、国内微通道板产能及利用情况</w:t>
      </w:r>
      <w:r>
        <w:rPr>
          <w:rFonts w:hint="eastAsia"/>
        </w:rPr>
        <w:br/>
      </w:r>
      <w:r>
        <w:rPr>
          <w:rFonts w:hint="eastAsia"/>
        </w:rPr>
        <w:t>　　　　二、微通道板产能扩张与投资动态</w:t>
      </w:r>
      <w:r>
        <w:rPr>
          <w:rFonts w:hint="eastAsia"/>
        </w:rPr>
        <w:br/>
      </w:r>
      <w:r>
        <w:rPr>
          <w:rFonts w:hint="eastAsia"/>
        </w:rPr>
        <w:t>　　第二节 微通道板行业产量情况分析与趋势预测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一、2019-2024年微通道板行业产量数据统计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1、2019-2024年微通道板产量及增长趋势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2、2019-2024年微通道板细分产品产量及份额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二、影响微通道板产量的关键因素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三、2025-2031年微通道板产量预测</w:t>
      </w:r>
      <w:r>
        <w:rPr>
          <w:rFonts w:hint="eastAsia"/>
        </w:rPr>
        <w:br/>
      </w:r>
      <w:r>
        <w:rPr>
          <w:rFonts w:hint="eastAsia"/>
        </w:rPr>
        <w:t>　　第三节 2025-2031年微通道板市场需求与销售分析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一、2024-2025年微通道板行业需求现状</w:t>
      </w:r>
      <w:r>
        <w:rPr>
          <w:rFonts w:hint="eastAsia"/>
        </w:rPr>
        <w:br/>
      </w:r>
      <w:r>
        <w:rPr>
          <w:rFonts w:hint="eastAsia"/>
        </w:rPr>
        <w:t>　　　　二、微通道板客户群体与需求特点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三、2019-2024年微通道板行业销售规模分析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四、2025-2031年微通道板市场增长潜力与规模预测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2024-2025年微通道板行业技术发展现状及趋势分析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微通道板行业技术发展现状分析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国内外微通道板行业技术差异与原因</w:t>
      </w:r>
      <w:r>
        <w:rPr>
          <w:rFonts w:hint="eastAsia"/>
        </w:rPr>
        <w:br/>
      </w:r>
      <w:r>
        <w:rPr>
          <w:rFonts w:hint="eastAsia"/>
        </w:rPr>
        <w:t>　　第三节 微通道板行业技术发展方向、趋势预测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提升微通道板行业技术能力策略建议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中国微通道板细分市场与下游应用领域分析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微通道板细分市场分析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一、2024-2025年微通道板主要细分产品市场现状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微通道板下游应用与客户群体分析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一、2024-2025年微通道板各应用领域市场现状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微通道板价格机制与竞争策略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一、2019-2024年微通道板市场价格走势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微通道板定价策略与方法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2025-2031年微通道板价格竞争态势与趋势预测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中国微通道板行业重点区域市场研究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2024-2025年重点区域微通道板市场发展概况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二、2019-2024年微通道板市场需求规模情况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二、2019-2024年微通道板市场需求规模情况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二、2019-2024年微通道板市场需求规模情况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二、2019-2024年微通道板市场需求规模情况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二、2019-2024年微通道板市场需求规模情况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三、2025-2031年微通道板行业发展潜力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2019-2024年中国微通道板行业进出口情况分析</w:t>
      </w:r>
      <w:r>
        <w:rPr>
          <w:rFonts w:hint="eastAsia"/>
        </w:rPr>
        <w:br/>
      </w:r>
      <w:r>
        <w:rPr>
          <w:rFonts w:hint="eastAsia"/>
        </w:rPr>
        <w:t>　　第一节 微通道板行业进口情况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一、2019-2024年微通道板进口规模及增长情况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二、微通道板主要进口来源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微通道板行业出口情况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一、2019-2024年微通道板出口规模及增长情况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二、微通道板主要出口目的地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2019-2024年中国微通道板行业总体发展与财务状况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2019-2024年中国微通道板行业规模情况</w:t>
      </w:r>
      <w:r>
        <w:rPr>
          <w:rFonts w:hint="eastAsia"/>
        </w:rPr>
        <w:br/>
      </w:r>
      <w:r>
        <w:rPr>
          <w:rFonts w:hint="eastAsia"/>
        </w:rPr>
        <w:t>　　　　一、微通道板行业企业数量规模</w:t>
      </w:r>
      <w:r>
        <w:rPr>
          <w:rFonts w:hint="eastAsia"/>
        </w:rPr>
        <w:br/>
      </w:r>
      <w:r>
        <w:rPr>
          <w:rFonts w:hint="eastAsia"/>
        </w:rPr>
        <w:t>　　　　二、微通道板行业从业人员规模</w:t>
      </w:r>
      <w:r>
        <w:rPr>
          <w:rFonts w:hint="eastAsia"/>
        </w:rPr>
        <w:br/>
      </w:r>
      <w:r>
        <w:rPr>
          <w:rFonts w:hint="eastAsia"/>
        </w:rPr>
        <w:t>　　　　三、微通道板行业市场敏感性分析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2019-2024年中国微通道板行业财务能力分析</w:t>
      </w:r>
      <w:r>
        <w:rPr>
          <w:rFonts w:hint="eastAsia"/>
        </w:rPr>
        <w:br/>
      </w:r>
      <w:r>
        <w:rPr>
          <w:rFonts w:hint="eastAsia"/>
        </w:rPr>
        <w:t>　　　　一、微通道板行业盈利能力</w:t>
      </w:r>
      <w:r>
        <w:rPr>
          <w:rFonts w:hint="eastAsia"/>
        </w:rPr>
        <w:br/>
      </w:r>
      <w:r>
        <w:rPr>
          <w:rFonts w:hint="eastAsia"/>
        </w:rPr>
        <w:t>　　　　二、微通道板行业偿债能力</w:t>
      </w:r>
      <w:r>
        <w:rPr>
          <w:rFonts w:hint="eastAsia"/>
        </w:rPr>
        <w:br/>
      </w:r>
      <w:r>
        <w:rPr>
          <w:rFonts w:hint="eastAsia"/>
        </w:rPr>
        <w:t>　　　　三、微通道板行业营运能力</w:t>
      </w:r>
      <w:r>
        <w:rPr>
          <w:rFonts w:hint="eastAsia"/>
        </w:rPr>
        <w:br/>
      </w:r>
      <w:r>
        <w:rPr>
          <w:rFonts w:hint="eastAsia"/>
        </w:rPr>
        <w:t>　　　　四、微通道板行业发展能力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微通道板行业重点企业调研分析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二、企业微通道板业务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中国微通道板行业竞争格局分析</w:t>
      </w:r>
      <w:r>
        <w:rPr>
          <w:rFonts w:hint="eastAsia"/>
        </w:rPr>
        <w:br/>
      </w:r>
      <w:r>
        <w:rPr>
          <w:rFonts w:hint="eastAsia"/>
        </w:rPr>
        <w:t>　　第一节 微通道板行业竞争格局总览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2024-2025年微通道板行业竞争力分析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2019-2024年微通道板行业企业并购活动分析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2024-2025年微通道板行业会展与招投标活动分析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一、微通道板行业会展活动及其市场影响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2025年中国微通道板企业发展企业发展策略与建议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微通道板销售模式与渠道策略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微通道板品牌与市场推广策略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微通道板研发投入与技术创新能力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微通道板合作联盟与资源整合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中国微通道板行业风险与对策</w:t>
      </w:r>
      <w:r>
        <w:rPr>
          <w:rFonts w:hint="eastAsia"/>
        </w:rPr>
        <w:br/>
      </w:r>
      <w:r>
        <w:rPr>
          <w:rFonts w:hint="eastAsia"/>
        </w:rPr>
        <w:t>　　第一节 微通道板行业SWOT分析</w:t>
      </w:r>
      <w:r>
        <w:rPr>
          <w:rFonts w:hint="eastAsia"/>
        </w:rPr>
        <w:br/>
      </w:r>
      <w:r>
        <w:rPr>
          <w:rFonts w:hint="eastAsia"/>
        </w:rPr>
        <w:t>　　　　一、微通道板行业优势</w:t>
      </w:r>
      <w:r>
        <w:rPr>
          <w:rFonts w:hint="eastAsia"/>
        </w:rPr>
        <w:br/>
      </w:r>
      <w:r>
        <w:rPr>
          <w:rFonts w:hint="eastAsia"/>
        </w:rPr>
        <w:t>　　　　二、微通道板行业劣势</w:t>
      </w:r>
      <w:r>
        <w:rPr>
          <w:rFonts w:hint="eastAsia"/>
        </w:rPr>
        <w:br/>
      </w:r>
      <w:r>
        <w:rPr>
          <w:rFonts w:hint="eastAsia"/>
        </w:rPr>
        <w:t>　　　　三、微通道板市场机会</w:t>
      </w:r>
      <w:r>
        <w:rPr>
          <w:rFonts w:hint="eastAsia"/>
        </w:rPr>
        <w:br/>
      </w:r>
      <w:r>
        <w:rPr>
          <w:rFonts w:hint="eastAsia"/>
        </w:rPr>
        <w:t>　　　　四、微通道板市场威胁</w:t>
      </w:r>
      <w:r>
        <w:rPr>
          <w:rFonts w:hint="eastAsia"/>
        </w:rPr>
        <w:br/>
      </w:r>
      <w:r>
        <w:rPr>
          <w:rFonts w:hint="eastAsia"/>
        </w:rPr>
        <w:t>　　第二节 微通道板行业风险及对策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2025-2031年中国微通道板行业前景与发展趋势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2024-2025年微通道板行业发展环境分析</w:t>
      </w:r>
      <w:r>
        <w:rPr>
          <w:rFonts w:hint="eastAsia"/>
        </w:rPr>
        <w:br/>
      </w:r>
      <w:r>
        <w:rPr>
          <w:rFonts w:hint="eastAsia"/>
        </w:rPr>
        <w:t>　　　　一、微通道板行业主管部门与监管体制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二、微通道板行业主要法律法规及政策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三、微通道板行业标准与质量监管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2025-2031年微通道板行业发展趋势与方向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2025-2031年微通道板行业发展潜力与机遇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微通道板行业研究结论与建议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(中⋅智⋅林)微通道板行业发展建议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微通道板行业历程</w:t>
      </w:r>
      <w:r>
        <w:rPr>
          <w:rFonts w:hint="eastAsia"/>
        </w:rPr>
        <w:br/>
      </w:r>
      <w:r>
        <w:rPr>
          <w:rFonts w:hint="eastAsia"/>
        </w:rPr>
        <w:t>　　图表 微通道板行业生命周期</w:t>
      </w:r>
      <w:r>
        <w:rPr>
          <w:rFonts w:hint="eastAsia"/>
        </w:rPr>
        <w:br/>
      </w:r>
      <w:r>
        <w:rPr>
          <w:rFonts w:hint="eastAsia"/>
        </w:rPr>
        <w:t>　　图表 微通道板行业产业链分析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2019-2024年中国微通道板行业市场规模及增长情况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2019-2024年微通道板行业市场容量分析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2019-2024年中国微通道板行业产能统计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2019-2024年中国微通道板行业产量及增长趋势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2019-2024年中国微通道板市场需求量及增速统计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2025年中国微通道板行业需求领域分布格局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2019-2024年中国微通道板行业销售收入分析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2019-2024年中国微通道板行业盈利情况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2019-2024年中国微通道板行业利润总额统计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2019-2024年中国微通道板进口数量分析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2019-2024年中国微通道板进口金额分析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2019-2024年中国微通道板出口数量分析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2019-2024年中国微通道板出口金额分析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2025年中国微通道板进口国家及地区分析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2025年中国微通道板出口国家及地区分析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2019-2024年中国微通道板行业企业数量情况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2019-2024年中国微通道板行业企业平均规模情况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**地区微通道板市场规模及增长情况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**地区微通道板市场规模及增长情况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**地区微通道板市场规模及增长情况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**地区微通道板市场规模及增长情况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**地区微通道板行业市场需求情况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微通道板重点企业（一）基本信息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微通道板重点企业（一）经营情况分析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微通道板重点企业（一）主要经济指标情况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微通道板重点企业（一）盈利能力情况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微通道板重点企业（二）经营情况分析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微通道板重点企业（二）主要经济指标情况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微通道板重点企业（二）盈利能力情况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微通道板重点企业（三）经营情况分析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微通道板重点企业（三）主要经济指标情况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微通道板重点企业（三）盈利能力情况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微通道板重点企业（三）成长能力情况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2025-2031年中国微通道板行业产能预测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2025-2031年中国微通道板行业产量预测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2025-2031年中国微通道板市场需求量预测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2025-2031年中国微通道板行业供需平衡预测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2025-2031年中国微通道板行业市场容量预测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2025-2031年中国微通道板行业市场规模预测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2025-2031年中国微通道板市场前景分析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2025-2031年中国微通道板行业发展趋势预测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280679ce94039" w:history="1">
        <w:r>
          <w:rPr>
            <w:rStyle w:val="Hyperlink"/>
          </w:rPr>
          <w:t>2025-2031年全球与中国微通道板市场现状调研分析及发展前景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280679ce94039" w:history="1">
        <w:r>
          <w:rPr>
            <w:rStyle w:val="Hyperlink"/>
          </w:rPr>
          <w:t>https://www.20087.com/0/16/WeiTongDaoBanFaZhanQianJingFenXi.html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热点：微通道板mcp有卖的吗、微通道板像增强器的主要特点、微通道液冷散热技术及应用、mcp微通道板、微孔板图片、微通道板产生自饱和效应的原因、微通道板有机膜、微通道板探测器、微光纤板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c4775561942a4" w:history="1">
      <w:r>
        <w:rPr>
          <w:rStyle w:val="Hyperlink"/>
        </w:rPr>
        <w:t>2025-2031年全球与中国微通道板市场现状调研分析及发展前景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WeiTongDaoBanFaZhanQianJingFenXi.html" TargetMode="External" Id="R043280679ce9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WeiTongDaoBanFaZhanQianJingFenXi.html" TargetMode="External" Id="R785c47755619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2024-08-29T03:40:00Z</dcterms:created>
  <dcterms:modified xsi:type="dcterms:W3CDTF">2024-08-29T04:40:00Z</dcterms:modified>
  <dc:subject>2025-2031年全球与中国微通道板市场现状调研分析及发展前景</dc:subject>
  <dc:title>2025-2031年全球与中国微通道板市场现状调研分析及发展前景</dc:title>
  <cp:keywords>2025-2031年全球与中国微通道板市场现状调研分析及发展前景</cp:keywords>
  <dc:description>2025-2031年全球与中国微通道板市场现状调研分析及发展前景</dc:description>
</cp:coreProperties>
</file>